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81EF6" w14:textId="2D5E32F6" w:rsidR="00C32355" w:rsidRPr="00211B45" w:rsidRDefault="005F302A" w:rsidP="00D8604E">
      <w:pPr>
        <w:spacing w:after="0" w:line="240" w:lineRule="auto"/>
        <w:ind w:left="-142"/>
        <w:jc w:val="both"/>
        <w:rPr>
          <w:rFonts w:cs="Times New Roman"/>
          <w:b/>
          <w:bCs/>
          <w:color w:val="FF0000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Minutes of</w:t>
      </w:r>
      <w:r w:rsidR="00B62E03" w:rsidRPr="00211B45">
        <w:rPr>
          <w:rFonts w:cs="Times New Roman"/>
          <w:b/>
          <w:bCs/>
          <w:sz w:val="24"/>
          <w:szCs w:val="24"/>
        </w:rPr>
        <w:t xml:space="preserve"> </w:t>
      </w:r>
      <w:r w:rsidR="002337CC" w:rsidRPr="00211B45">
        <w:rPr>
          <w:rFonts w:cs="Times New Roman"/>
          <w:b/>
          <w:bCs/>
          <w:sz w:val="24"/>
          <w:szCs w:val="24"/>
        </w:rPr>
        <w:t>Uppingham To</w:t>
      </w:r>
      <w:r w:rsidR="00B62E03" w:rsidRPr="00211B45">
        <w:rPr>
          <w:rFonts w:cs="Times New Roman"/>
          <w:b/>
          <w:bCs/>
          <w:sz w:val="24"/>
          <w:szCs w:val="24"/>
        </w:rPr>
        <w:t>wn Council</w:t>
      </w:r>
      <w:r w:rsidR="007F4DFD">
        <w:rPr>
          <w:rFonts w:cs="Times New Roman"/>
          <w:b/>
          <w:bCs/>
          <w:sz w:val="24"/>
          <w:szCs w:val="24"/>
        </w:rPr>
        <w:t xml:space="preserve"> Amenities Committee</w:t>
      </w:r>
      <w:r>
        <w:rPr>
          <w:rFonts w:cs="Times New Roman"/>
          <w:b/>
          <w:bCs/>
          <w:sz w:val="24"/>
          <w:szCs w:val="24"/>
        </w:rPr>
        <w:t xml:space="preserve"> Meeting, </w:t>
      </w:r>
      <w:r w:rsidR="00B62E03" w:rsidRPr="00211B45">
        <w:rPr>
          <w:rFonts w:cs="Times New Roman"/>
          <w:b/>
          <w:bCs/>
          <w:sz w:val="24"/>
          <w:szCs w:val="24"/>
        </w:rPr>
        <w:t>held via Zoom</w:t>
      </w:r>
      <w:r w:rsidR="00917788" w:rsidRPr="00211B45">
        <w:rPr>
          <w:rFonts w:cs="Times New Roman"/>
          <w:b/>
          <w:bCs/>
          <w:sz w:val="24"/>
          <w:szCs w:val="24"/>
        </w:rPr>
        <w:t>,</w:t>
      </w:r>
      <w:r w:rsidR="00837A2E" w:rsidRPr="00211B45">
        <w:rPr>
          <w:rFonts w:cs="Times New Roman"/>
          <w:b/>
          <w:bCs/>
          <w:sz w:val="24"/>
          <w:szCs w:val="24"/>
        </w:rPr>
        <w:t xml:space="preserve"> </w:t>
      </w:r>
      <w:r w:rsidR="00403062" w:rsidRPr="00211B45">
        <w:rPr>
          <w:rFonts w:cs="Times New Roman"/>
          <w:b/>
          <w:bCs/>
          <w:sz w:val="24"/>
          <w:szCs w:val="24"/>
        </w:rPr>
        <w:t>7</w:t>
      </w:r>
      <w:r w:rsidR="006A53A8" w:rsidRPr="00211B45">
        <w:rPr>
          <w:rFonts w:cs="Times New Roman"/>
          <w:b/>
          <w:bCs/>
          <w:sz w:val="24"/>
          <w:szCs w:val="24"/>
        </w:rPr>
        <w:t>.30</w:t>
      </w:r>
      <w:r w:rsidR="009D1D6A" w:rsidRPr="00211B45">
        <w:rPr>
          <w:rFonts w:cs="Times New Roman"/>
          <w:b/>
          <w:bCs/>
          <w:sz w:val="24"/>
          <w:szCs w:val="24"/>
        </w:rPr>
        <w:t>pm</w:t>
      </w:r>
      <w:r w:rsidR="0077051D" w:rsidRPr="00211B45">
        <w:rPr>
          <w:rFonts w:cs="Times New Roman"/>
          <w:b/>
          <w:bCs/>
          <w:sz w:val="24"/>
          <w:szCs w:val="24"/>
        </w:rPr>
        <w:t>,</w:t>
      </w:r>
      <w:r w:rsidR="009D1D6A" w:rsidRPr="00211B45">
        <w:rPr>
          <w:rFonts w:cs="Times New Roman"/>
          <w:b/>
          <w:bCs/>
          <w:sz w:val="24"/>
          <w:szCs w:val="24"/>
        </w:rPr>
        <w:t xml:space="preserve"> </w:t>
      </w:r>
      <w:r w:rsidR="007F4DFD">
        <w:rPr>
          <w:rFonts w:cs="Times New Roman"/>
          <w:b/>
          <w:bCs/>
          <w:sz w:val="24"/>
          <w:szCs w:val="24"/>
        </w:rPr>
        <w:t>(meeting commenced at 7.35</w:t>
      </w:r>
      <w:r w:rsidR="005215AF">
        <w:rPr>
          <w:rFonts w:cs="Times New Roman"/>
          <w:b/>
          <w:bCs/>
          <w:sz w:val="24"/>
          <w:szCs w:val="24"/>
        </w:rPr>
        <w:t xml:space="preserve">pm) </w:t>
      </w:r>
      <w:r w:rsidR="00944E9E" w:rsidRPr="00211B45">
        <w:rPr>
          <w:rFonts w:cs="Times New Roman"/>
          <w:b/>
          <w:bCs/>
          <w:sz w:val="24"/>
          <w:szCs w:val="24"/>
        </w:rPr>
        <w:t>Wednesday</w:t>
      </w:r>
      <w:r w:rsidR="007F4DFD">
        <w:rPr>
          <w:rFonts w:cs="Times New Roman"/>
          <w:b/>
          <w:bCs/>
          <w:sz w:val="24"/>
          <w:szCs w:val="24"/>
        </w:rPr>
        <w:t xml:space="preserve"> 15 July</w:t>
      </w:r>
      <w:r w:rsidR="00B62E03" w:rsidRPr="00211B45">
        <w:rPr>
          <w:rFonts w:cs="Times New Roman"/>
          <w:b/>
          <w:bCs/>
          <w:sz w:val="24"/>
          <w:szCs w:val="24"/>
        </w:rPr>
        <w:t xml:space="preserve"> 2020</w:t>
      </w:r>
      <w:r w:rsidR="009358DD" w:rsidRPr="00211B45">
        <w:rPr>
          <w:rFonts w:cs="Times New Roman"/>
          <w:b/>
          <w:bCs/>
          <w:sz w:val="24"/>
          <w:szCs w:val="24"/>
        </w:rPr>
        <w:t xml:space="preserve"> - </w:t>
      </w:r>
      <w:r w:rsidR="009358DD" w:rsidRPr="00211B45">
        <w:rPr>
          <w:rFonts w:cs="Times New Roman"/>
          <w:b/>
          <w:bCs/>
          <w:color w:val="FF0000"/>
          <w:sz w:val="24"/>
          <w:szCs w:val="24"/>
        </w:rPr>
        <w:t>DRAFT</w:t>
      </w:r>
      <w:r w:rsidR="009153CF" w:rsidRPr="00211B45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="00812805" w:rsidRPr="00211B45">
        <w:rPr>
          <w:rFonts w:cs="Times New Roman"/>
          <w:b/>
          <w:bCs/>
          <w:sz w:val="24"/>
          <w:szCs w:val="24"/>
        </w:rPr>
        <w:tab/>
      </w:r>
      <w:r w:rsidR="00755676" w:rsidRPr="00211B45">
        <w:rPr>
          <w:rFonts w:cs="Times New Roman"/>
          <w:b/>
          <w:bCs/>
          <w:color w:val="FF0000"/>
          <w:sz w:val="24"/>
          <w:szCs w:val="24"/>
        </w:rPr>
        <w:t xml:space="preserve"> </w:t>
      </w:r>
    </w:p>
    <w:p w14:paraId="51DF1BBC" w14:textId="77777777" w:rsidR="005262D7" w:rsidRDefault="005262D7" w:rsidP="00D8604E">
      <w:pPr>
        <w:spacing w:after="0" w:line="240" w:lineRule="auto"/>
        <w:ind w:left="-142"/>
        <w:jc w:val="both"/>
        <w:rPr>
          <w:rFonts w:cs="Times New Roman"/>
          <w:b/>
          <w:bCs/>
          <w:sz w:val="24"/>
          <w:szCs w:val="24"/>
        </w:rPr>
      </w:pPr>
    </w:p>
    <w:p w14:paraId="42AEB0E3" w14:textId="11C1284E" w:rsidR="00FA7DE2" w:rsidRPr="00ED319D" w:rsidRDefault="00FA7DE2" w:rsidP="00D8604E">
      <w:pPr>
        <w:spacing w:after="0" w:line="240" w:lineRule="auto"/>
        <w:ind w:left="-142"/>
        <w:jc w:val="both"/>
        <w:rPr>
          <w:rFonts w:cs="Times New Roman"/>
          <w:bCs/>
        </w:rPr>
      </w:pPr>
      <w:r w:rsidRPr="00ED319D">
        <w:rPr>
          <w:rFonts w:cs="Times New Roman"/>
          <w:b/>
          <w:bCs/>
        </w:rPr>
        <w:t>Present</w:t>
      </w:r>
      <w:r w:rsidRPr="00ED319D">
        <w:rPr>
          <w:rFonts w:cs="Times New Roman"/>
          <w:bCs/>
        </w:rPr>
        <w:t>: Miranda Jones (Chair) Stephen Rozak, Alec Crombie, David Casewell, Liz Clarke, Lucy Lewin, Richard Reeve.</w:t>
      </w:r>
    </w:p>
    <w:p w14:paraId="42C4C4DD" w14:textId="2009C217" w:rsidR="00FA7DE2" w:rsidRDefault="00FA7DE2" w:rsidP="00D8604E">
      <w:pPr>
        <w:spacing w:after="0" w:line="240" w:lineRule="auto"/>
        <w:ind w:left="-142"/>
        <w:jc w:val="both"/>
        <w:rPr>
          <w:rFonts w:cs="Times New Roman"/>
          <w:bCs/>
        </w:rPr>
      </w:pPr>
      <w:r w:rsidRPr="00ED319D">
        <w:rPr>
          <w:rFonts w:cs="Times New Roman"/>
          <w:bCs/>
        </w:rPr>
        <w:t>Town Clerk Debbie Bettles and Deputy Clerk Kellie Sabin were also present.</w:t>
      </w:r>
    </w:p>
    <w:p w14:paraId="3167A12E" w14:textId="6F9F3DB8" w:rsidR="00675A3F" w:rsidRDefault="00675A3F" w:rsidP="005262D7">
      <w:pPr>
        <w:spacing w:after="0" w:line="240" w:lineRule="auto"/>
        <w:jc w:val="both"/>
        <w:rPr>
          <w:rFonts w:cs="Times New Roman"/>
          <w:bCs/>
        </w:rPr>
      </w:pPr>
    </w:p>
    <w:p w14:paraId="4B0FBE25" w14:textId="77777777" w:rsidR="00675A3F" w:rsidRPr="00ED319D" w:rsidRDefault="00675A3F" w:rsidP="005262D7">
      <w:pPr>
        <w:spacing w:after="0" w:line="240" w:lineRule="auto"/>
        <w:jc w:val="both"/>
        <w:rPr>
          <w:rFonts w:cs="Times New Roman"/>
          <w:bCs/>
        </w:rPr>
      </w:pPr>
    </w:p>
    <w:tbl>
      <w:tblPr>
        <w:tblStyle w:val="TableGrid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647"/>
      </w:tblGrid>
      <w:tr w:rsidR="00837A2E" w:rsidRPr="0088579E" w14:paraId="2E6B8403" w14:textId="77777777" w:rsidTr="00D8604E">
        <w:tc>
          <w:tcPr>
            <w:tcW w:w="1135" w:type="dxa"/>
          </w:tcPr>
          <w:p w14:paraId="3AA067A1" w14:textId="34E9B6D3" w:rsidR="00837A2E" w:rsidRPr="0088579E" w:rsidRDefault="00D8604E" w:rsidP="00D8604E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</w:t>
            </w:r>
            <w:r w:rsidR="009D068B">
              <w:rPr>
                <w:rFonts w:cs="Times New Roman"/>
                <w:b/>
              </w:rPr>
              <w:t>001/20</w:t>
            </w:r>
          </w:p>
        </w:tc>
        <w:tc>
          <w:tcPr>
            <w:tcW w:w="8647" w:type="dxa"/>
          </w:tcPr>
          <w:p w14:paraId="5BBE8C47" w14:textId="5C929E77" w:rsidR="007F4DFD" w:rsidRDefault="00AE5907" w:rsidP="00403062">
            <w:pPr>
              <w:jc w:val="both"/>
              <w:rPr>
                <w:rFonts w:cs="Times New Roman"/>
                <w:b/>
              </w:rPr>
            </w:pPr>
            <w:r w:rsidRPr="0088579E">
              <w:rPr>
                <w:rFonts w:cs="Times New Roman"/>
                <w:b/>
              </w:rPr>
              <w:t xml:space="preserve">1 </w:t>
            </w:r>
            <w:r>
              <w:rPr>
                <w:rFonts w:cs="Times New Roman"/>
                <w:b/>
              </w:rPr>
              <w:t>–</w:t>
            </w:r>
            <w:r w:rsidRPr="0088579E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WELCOME AND APOLOGIES.</w:t>
            </w:r>
          </w:p>
          <w:p w14:paraId="19682CDF" w14:textId="77777777" w:rsidR="00403062" w:rsidRDefault="007F4DFD" w:rsidP="00C50B12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Apologies were received from Peter Rees. These were noted.</w:t>
            </w:r>
            <w:r w:rsidR="00B62E03" w:rsidRPr="0088579E">
              <w:rPr>
                <w:rFonts w:cs="Times New Roman"/>
              </w:rPr>
              <w:t xml:space="preserve"> </w:t>
            </w:r>
          </w:p>
          <w:p w14:paraId="4715E7D4" w14:textId="06056E61" w:rsidR="00ED319D" w:rsidRPr="00ED319D" w:rsidRDefault="00ED319D" w:rsidP="00C50B12">
            <w:pPr>
              <w:jc w:val="both"/>
              <w:rPr>
                <w:rFonts w:cs="Times New Roman"/>
                <w:b/>
              </w:rPr>
            </w:pPr>
          </w:p>
        </w:tc>
      </w:tr>
      <w:tr w:rsidR="00837A2E" w:rsidRPr="0088579E" w14:paraId="45D2D9C7" w14:textId="77777777" w:rsidTr="00D8604E">
        <w:tc>
          <w:tcPr>
            <w:tcW w:w="1135" w:type="dxa"/>
          </w:tcPr>
          <w:p w14:paraId="6DB43251" w14:textId="4B9BA990" w:rsidR="00837A2E" w:rsidRPr="0088579E" w:rsidRDefault="00D8604E" w:rsidP="00D8604E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</w:t>
            </w:r>
            <w:r w:rsidR="009D068B">
              <w:rPr>
                <w:rFonts w:cs="Times New Roman"/>
                <w:b/>
              </w:rPr>
              <w:t>002/20</w:t>
            </w:r>
          </w:p>
        </w:tc>
        <w:tc>
          <w:tcPr>
            <w:tcW w:w="8647" w:type="dxa"/>
          </w:tcPr>
          <w:p w14:paraId="561B9D7B" w14:textId="653641E3" w:rsidR="00C50B12" w:rsidRDefault="00AE5907" w:rsidP="009B26FC">
            <w:pPr>
              <w:jc w:val="both"/>
              <w:rPr>
                <w:rFonts w:cs="Times New Roman"/>
                <w:b/>
              </w:rPr>
            </w:pPr>
            <w:r w:rsidRPr="0088579E">
              <w:rPr>
                <w:rFonts w:cs="Times New Roman"/>
                <w:b/>
              </w:rPr>
              <w:t xml:space="preserve">2 – </w:t>
            </w:r>
            <w:r>
              <w:rPr>
                <w:rFonts w:cs="Times New Roman"/>
                <w:b/>
              </w:rPr>
              <w:t>DEC</w:t>
            </w:r>
            <w:r w:rsidRPr="0088579E">
              <w:rPr>
                <w:rFonts w:cs="Times New Roman"/>
                <w:b/>
              </w:rPr>
              <w:t>LARATION OF MEMBERS’ INTERESTS AND APPLICATIONS FOR DISPENSATION</w:t>
            </w:r>
          </w:p>
          <w:p w14:paraId="58425811" w14:textId="043976AC" w:rsidR="007F4DFD" w:rsidRPr="007F4DFD" w:rsidRDefault="007F4DFD" w:rsidP="009B26FC">
            <w:pPr>
              <w:jc w:val="both"/>
              <w:rPr>
                <w:rFonts w:cs="Times New Roman"/>
              </w:rPr>
            </w:pPr>
            <w:r w:rsidRPr="007F4DFD">
              <w:rPr>
                <w:rFonts w:cs="Times New Roman"/>
              </w:rPr>
              <w:t>None received.</w:t>
            </w:r>
          </w:p>
          <w:p w14:paraId="1881C798" w14:textId="77777777" w:rsidR="000F26C2" w:rsidRPr="0088579E" w:rsidRDefault="000F26C2" w:rsidP="006B2558">
            <w:pPr>
              <w:jc w:val="both"/>
            </w:pPr>
          </w:p>
        </w:tc>
      </w:tr>
      <w:tr w:rsidR="00837A2E" w:rsidRPr="0088579E" w14:paraId="376370A8" w14:textId="77777777" w:rsidTr="00D8604E">
        <w:trPr>
          <w:trHeight w:val="944"/>
        </w:trPr>
        <w:tc>
          <w:tcPr>
            <w:tcW w:w="1135" w:type="dxa"/>
          </w:tcPr>
          <w:p w14:paraId="44F9782E" w14:textId="524CCA5C" w:rsidR="00837A2E" w:rsidRPr="0088579E" w:rsidRDefault="00D8604E" w:rsidP="00D8604E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</w:t>
            </w:r>
            <w:r w:rsidR="009D068B">
              <w:rPr>
                <w:rFonts w:cs="Times New Roman"/>
                <w:b/>
              </w:rPr>
              <w:t>003/20</w:t>
            </w:r>
          </w:p>
        </w:tc>
        <w:tc>
          <w:tcPr>
            <w:tcW w:w="8647" w:type="dxa"/>
          </w:tcPr>
          <w:p w14:paraId="23E6C6A6" w14:textId="366E6E4A" w:rsidR="00A66C68" w:rsidRPr="0088579E" w:rsidRDefault="00AE5907" w:rsidP="009B26FC">
            <w:pPr>
              <w:jc w:val="both"/>
              <w:rPr>
                <w:rFonts w:cs="Times New Roman"/>
                <w:b/>
              </w:rPr>
            </w:pPr>
            <w:r w:rsidRPr="0088579E">
              <w:rPr>
                <w:rFonts w:cs="Times New Roman"/>
                <w:b/>
              </w:rPr>
              <w:t xml:space="preserve">3 </w:t>
            </w:r>
            <w:r>
              <w:rPr>
                <w:rFonts w:cs="Times New Roman"/>
                <w:b/>
              </w:rPr>
              <w:t>–</w:t>
            </w:r>
            <w:r w:rsidRPr="0088579E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CONFIRM THE MINUTES OF THE MEETING HELD ON 26</w:t>
            </w:r>
            <w:r w:rsidRPr="007F4DFD">
              <w:rPr>
                <w:rFonts w:cs="Times New Roman"/>
                <w:b/>
                <w:vertAlign w:val="superscript"/>
              </w:rPr>
              <w:t>TH</w:t>
            </w:r>
            <w:r>
              <w:rPr>
                <w:rFonts w:cs="Times New Roman"/>
                <w:b/>
              </w:rPr>
              <w:t xml:space="preserve"> FEB 2020.</w:t>
            </w:r>
          </w:p>
          <w:p w14:paraId="0B3CD27B" w14:textId="57E959D4" w:rsidR="00EF44AE" w:rsidRPr="0088579E" w:rsidRDefault="00ED319D" w:rsidP="007F4DFD">
            <w:pPr>
              <w:jc w:val="both"/>
            </w:pPr>
            <w:r w:rsidRPr="00ED319D">
              <w:rPr>
                <w:rFonts w:cs="Times New Roman"/>
                <w:b/>
                <w:bCs/>
              </w:rPr>
              <w:t>Resolution:</w:t>
            </w:r>
            <w:r>
              <w:rPr>
                <w:rFonts w:cs="Times New Roman"/>
                <w:bCs/>
              </w:rPr>
              <w:t xml:space="preserve"> </w:t>
            </w:r>
            <w:r w:rsidR="00AE5907">
              <w:rPr>
                <w:rFonts w:cs="Times New Roman"/>
                <w:bCs/>
              </w:rPr>
              <w:t>It was p</w:t>
            </w:r>
            <w:r>
              <w:rPr>
                <w:rFonts w:cs="Times New Roman"/>
                <w:bCs/>
              </w:rPr>
              <w:t xml:space="preserve">roposed by </w:t>
            </w:r>
            <w:r w:rsidR="00AE5907">
              <w:rPr>
                <w:rFonts w:cs="Times New Roman"/>
                <w:bCs/>
              </w:rPr>
              <w:t>Stephen Rozak</w:t>
            </w:r>
            <w:r>
              <w:rPr>
                <w:rFonts w:cs="Times New Roman"/>
                <w:bCs/>
              </w:rPr>
              <w:t xml:space="preserve"> that the</w:t>
            </w:r>
            <w:r w:rsidR="00D8604E">
              <w:rPr>
                <w:rFonts w:cs="Times New Roman"/>
                <w:bCs/>
              </w:rPr>
              <w:t xml:space="preserve"> minutes</w:t>
            </w:r>
            <w:r>
              <w:rPr>
                <w:rFonts w:cs="Times New Roman"/>
                <w:bCs/>
              </w:rPr>
              <w:t xml:space="preserve"> be confirmed. S</w:t>
            </w:r>
            <w:r w:rsidR="007F4DFD">
              <w:rPr>
                <w:rFonts w:cs="Times New Roman"/>
                <w:bCs/>
              </w:rPr>
              <w:t xml:space="preserve">econded by Miranda Jones and unanimously agreed. </w:t>
            </w:r>
          </w:p>
        </w:tc>
      </w:tr>
      <w:tr w:rsidR="00837A2E" w:rsidRPr="0088579E" w14:paraId="5859752E" w14:textId="77777777" w:rsidTr="00D8604E">
        <w:tc>
          <w:tcPr>
            <w:tcW w:w="1135" w:type="dxa"/>
          </w:tcPr>
          <w:p w14:paraId="2A8E813B" w14:textId="69AFEDE1" w:rsidR="00837A2E" w:rsidRDefault="00D8604E" w:rsidP="00D8604E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</w:t>
            </w:r>
            <w:r w:rsidR="009D068B">
              <w:rPr>
                <w:rFonts w:cs="Times New Roman"/>
                <w:b/>
              </w:rPr>
              <w:t>004/20</w:t>
            </w:r>
          </w:p>
          <w:p w14:paraId="06313E32" w14:textId="77777777" w:rsidR="00D8604E" w:rsidRDefault="00D8604E" w:rsidP="00D8604E">
            <w:pPr>
              <w:ind w:left="-40" w:firstLine="40"/>
              <w:rPr>
                <w:rFonts w:cs="Times New Roman"/>
                <w:b/>
              </w:rPr>
            </w:pPr>
          </w:p>
          <w:p w14:paraId="6933EBA1" w14:textId="77777777" w:rsidR="00D8604E" w:rsidRDefault="00D8604E" w:rsidP="00D8604E">
            <w:pPr>
              <w:ind w:left="-40" w:firstLine="40"/>
              <w:rPr>
                <w:rFonts w:cs="Times New Roman"/>
                <w:b/>
              </w:rPr>
            </w:pPr>
          </w:p>
          <w:p w14:paraId="36D15623" w14:textId="3D627050" w:rsidR="00D8604E" w:rsidRDefault="00D8604E" w:rsidP="00D8604E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</w:t>
            </w:r>
            <w:r w:rsidR="009D068B">
              <w:rPr>
                <w:rFonts w:cs="Times New Roman"/>
                <w:b/>
              </w:rPr>
              <w:t>005/20</w:t>
            </w:r>
          </w:p>
          <w:p w14:paraId="5D650231" w14:textId="77777777" w:rsidR="00D8604E" w:rsidRDefault="00D8604E" w:rsidP="00D8604E">
            <w:pPr>
              <w:ind w:left="-40" w:firstLine="40"/>
              <w:rPr>
                <w:rFonts w:cs="Times New Roman"/>
                <w:b/>
              </w:rPr>
            </w:pPr>
          </w:p>
          <w:p w14:paraId="5949D90E" w14:textId="77777777" w:rsidR="00D8604E" w:rsidRDefault="00D8604E" w:rsidP="00D8604E">
            <w:pPr>
              <w:ind w:left="-40" w:firstLine="40"/>
              <w:rPr>
                <w:rFonts w:cs="Times New Roman"/>
                <w:b/>
              </w:rPr>
            </w:pPr>
          </w:p>
          <w:p w14:paraId="2F5B9987" w14:textId="77777777" w:rsidR="00D8604E" w:rsidRDefault="00D8604E" w:rsidP="00D8604E">
            <w:pPr>
              <w:ind w:left="-40" w:firstLine="40"/>
              <w:rPr>
                <w:rFonts w:cs="Times New Roman"/>
                <w:b/>
              </w:rPr>
            </w:pPr>
          </w:p>
          <w:p w14:paraId="54E2E216" w14:textId="77777777" w:rsidR="00D8604E" w:rsidRDefault="00D8604E" w:rsidP="00D8604E">
            <w:pPr>
              <w:ind w:left="-40" w:firstLine="40"/>
              <w:rPr>
                <w:rFonts w:cs="Times New Roman"/>
                <w:b/>
              </w:rPr>
            </w:pPr>
          </w:p>
          <w:p w14:paraId="19CAC876" w14:textId="77777777" w:rsidR="00D8604E" w:rsidRDefault="00D8604E" w:rsidP="00D8604E">
            <w:pPr>
              <w:ind w:left="-40" w:firstLine="40"/>
              <w:rPr>
                <w:rFonts w:cs="Times New Roman"/>
                <w:b/>
              </w:rPr>
            </w:pPr>
          </w:p>
          <w:p w14:paraId="08A9E96C" w14:textId="4053C723" w:rsidR="00D8604E" w:rsidRDefault="00D8604E" w:rsidP="00D8604E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</w:t>
            </w:r>
            <w:r w:rsidR="009D068B">
              <w:rPr>
                <w:rFonts w:cs="Times New Roman"/>
                <w:b/>
              </w:rPr>
              <w:t>006/20</w:t>
            </w:r>
          </w:p>
          <w:p w14:paraId="565C833C" w14:textId="77777777" w:rsidR="00D8604E" w:rsidRDefault="00D8604E" w:rsidP="00D8604E">
            <w:pPr>
              <w:ind w:left="-40" w:firstLine="40"/>
              <w:rPr>
                <w:rFonts w:cs="Times New Roman"/>
                <w:b/>
              </w:rPr>
            </w:pPr>
          </w:p>
          <w:p w14:paraId="7CE5AACE" w14:textId="7C236E19" w:rsidR="00D8604E" w:rsidRPr="0088579E" w:rsidRDefault="00D8604E" w:rsidP="00D8604E">
            <w:pPr>
              <w:rPr>
                <w:rFonts w:cs="Times New Roman"/>
                <w:b/>
              </w:rPr>
            </w:pPr>
          </w:p>
        </w:tc>
        <w:tc>
          <w:tcPr>
            <w:tcW w:w="8647" w:type="dxa"/>
          </w:tcPr>
          <w:p w14:paraId="1ACF4B1E" w14:textId="073F9378" w:rsidR="00EF44AE" w:rsidRDefault="00AE5907" w:rsidP="009B26FC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 – PUBLIC SPEAKING – AN OPPORTUNITY FOR THE PUBLIC TO SPEAK VIA ZOOM</w:t>
            </w:r>
          </w:p>
          <w:p w14:paraId="7E665442" w14:textId="36BB5F0A" w:rsidR="007F4DFD" w:rsidRPr="007F4DFD" w:rsidRDefault="007F4DFD" w:rsidP="009B26FC">
            <w:pPr>
              <w:jc w:val="both"/>
              <w:rPr>
                <w:rFonts w:cs="Times New Roman"/>
              </w:rPr>
            </w:pPr>
            <w:r w:rsidRPr="007F4DFD">
              <w:rPr>
                <w:rFonts w:cs="Times New Roman"/>
              </w:rPr>
              <w:t>No members of the public present.</w:t>
            </w:r>
          </w:p>
          <w:p w14:paraId="7D5401A0" w14:textId="77777777" w:rsidR="00EF44AE" w:rsidRDefault="00EF44AE" w:rsidP="009B26FC">
            <w:pPr>
              <w:jc w:val="both"/>
              <w:rPr>
                <w:rFonts w:cs="Times New Roman"/>
                <w:b/>
              </w:rPr>
            </w:pPr>
          </w:p>
          <w:p w14:paraId="3BEA4F28" w14:textId="638F305F" w:rsidR="00EF44AE" w:rsidRDefault="00AE5907" w:rsidP="007F4D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5 –</w:t>
            </w:r>
            <w:r>
              <w:rPr>
                <w:rFonts w:cs="Times New Roman"/>
              </w:rPr>
              <w:t xml:space="preserve"> </w:t>
            </w:r>
            <w:r w:rsidRPr="007F4DFD">
              <w:rPr>
                <w:rFonts w:cs="Times New Roman"/>
                <w:b/>
              </w:rPr>
              <w:t>RECEIVE AN UPDATE OF THE TOD’S PIECE PLAY AREA REFURBISHMENT AND THE RE-OPENING OF THE MAIN PLAY AREA</w:t>
            </w:r>
            <w:r w:rsidR="007F4DFD" w:rsidRPr="007F4DFD">
              <w:rPr>
                <w:rFonts w:cs="Times New Roman"/>
                <w:b/>
              </w:rPr>
              <w:t>.</w:t>
            </w:r>
          </w:p>
          <w:p w14:paraId="26EB8621" w14:textId="25275BBF" w:rsidR="00EF44AE" w:rsidRDefault="004C3D5D" w:rsidP="009B26FC">
            <w:pPr>
              <w:jc w:val="both"/>
              <w:rPr>
                <w:rFonts w:cs="Times New Roman"/>
              </w:rPr>
            </w:pPr>
            <w:r w:rsidRPr="004C3D5D">
              <w:rPr>
                <w:rFonts w:cs="Times New Roman"/>
                <w:b/>
              </w:rPr>
              <w:t>Resolution:</w:t>
            </w:r>
            <w:r>
              <w:rPr>
                <w:rFonts w:cs="Times New Roman"/>
              </w:rPr>
              <w:t xml:space="preserve"> </w:t>
            </w:r>
            <w:r w:rsidR="007F4DFD">
              <w:rPr>
                <w:rFonts w:cs="Times New Roman"/>
              </w:rPr>
              <w:t xml:space="preserve">Miranda Jones proposed that the play area be officially opened on Tuesday 11 August, </w:t>
            </w:r>
            <w:r w:rsidR="00450FF0">
              <w:rPr>
                <w:rFonts w:cs="Times New Roman"/>
              </w:rPr>
              <w:t xml:space="preserve">with Full Council to be advised of arrangements at the </w:t>
            </w:r>
            <w:r w:rsidR="00AE5907">
              <w:rPr>
                <w:rFonts w:cs="Times New Roman"/>
              </w:rPr>
              <w:t xml:space="preserve">Full </w:t>
            </w:r>
            <w:r w:rsidR="00450FF0">
              <w:rPr>
                <w:rFonts w:cs="Times New Roman"/>
              </w:rPr>
              <w:t>Council meeting</w:t>
            </w:r>
            <w:r w:rsidR="00AE5907">
              <w:rPr>
                <w:rFonts w:cs="Times New Roman"/>
              </w:rPr>
              <w:t xml:space="preserve"> on August 5</w:t>
            </w:r>
            <w:r w:rsidR="00AE5907" w:rsidRPr="00AE5907">
              <w:rPr>
                <w:rFonts w:cs="Times New Roman"/>
                <w:vertAlign w:val="superscript"/>
              </w:rPr>
              <w:t>th</w:t>
            </w:r>
            <w:r w:rsidR="00AE5907">
              <w:rPr>
                <w:rFonts w:cs="Times New Roman"/>
              </w:rPr>
              <w:t xml:space="preserve"> 2020</w:t>
            </w:r>
            <w:r w:rsidR="00450FF0">
              <w:rPr>
                <w:rFonts w:cs="Times New Roman"/>
              </w:rPr>
              <w:t>. Seconded by Liz Clarke and unanimously agreed.</w:t>
            </w:r>
          </w:p>
          <w:p w14:paraId="68A3E8BB" w14:textId="77777777" w:rsidR="007F4DFD" w:rsidRPr="00EF44AE" w:rsidRDefault="007F4DFD" w:rsidP="009B26FC">
            <w:pPr>
              <w:jc w:val="both"/>
              <w:rPr>
                <w:rFonts w:cs="Times New Roman"/>
              </w:rPr>
            </w:pPr>
          </w:p>
          <w:p w14:paraId="7B1D3E33" w14:textId="0A726DC1" w:rsidR="00EA1D40" w:rsidRDefault="00AE5907" w:rsidP="00450FF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6 - RECEIVE AN UPDATE ON THE TOWN HALL REOPENING PLANS.</w:t>
            </w:r>
          </w:p>
          <w:p w14:paraId="0437DFA2" w14:textId="71821C02" w:rsidR="00450FF0" w:rsidRDefault="00450FF0" w:rsidP="00450FF0">
            <w:pPr>
              <w:jc w:val="both"/>
              <w:rPr>
                <w:rFonts w:cs="Times New Roman"/>
                <w:b/>
              </w:rPr>
            </w:pPr>
            <w:r w:rsidRPr="00AE5907">
              <w:rPr>
                <w:rFonts w:cs="Times New Roman"/>
                <w:b/>
                <w:bCs/>
                <w:color w:val="4F81BD" w:themeColor="accent1"/>
              </w:rPr>
              <w:t>Action</w:t>
            </w:r>
            <w:r w:rsidRPr="00450FF0">
              <w:rPr>
                <w:rFonts w:cs="Times New Roman"/>
              </w:rPr>
              <w:t xml:space="preserve"> – Miranda Jones</w:t>
            </w:r>
            <w:r w:rsidR="00AE5907">
              <w:rPr>
                <w:rFonts w:cs="Times New Roman"/>
              </w:rPr>
              <w:t xml:space="preserve"> to work with Lucy Lewin and the Clerk to progress plans, as resolved by the Staffing Committee.</w:t>
            </w:r>
          </w:p>
          <w:p w14:paraId="6F4C2CA4" w14:textId="7739AFE1" w:rsidR="00450FF0" w:rsidRPr="00450FF0" w:rsidRDefault="00450FF0" w:rsidP="00450FF0">
            <w:pPr>
              <w:jc w:val="both"/>
              <w:rPr>
                <w:rFonts w:cs="Times New Roman"/>
                <w:b/>
              </w:rPr>
            </w:pPr>
          </w:p>
        </w:tc>
      </w:tr>
      <w:tr w:rsidR="00E379F3" w:rsidRPr="0088579E" w14:paraId="7D1EBC59" w14:textId="77777777" w:rsidTr="00D8604E">
        <w:trPr>
          <w:trHeight w:val="1440"/>
        </w:trPr>
        <w:tc>
          <w:tcPr>
            <w:tcW w:w="1135" w:type="dxa"/>
          </w:tcPr>
          <w:p w14:paraId="7AF14B3C" w14:textId="76EE301B" w:rsidR="00E379F3" w:rsidRPr="0088579E" w:rsidRDefault="00D8604E" w:rsidP="00D8604E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</w:t>
            </w:r>
            <w:r w:rsidR="009D068B">
              <w:rPr>
                <w:rFonts w:cs="Times New Roman"/>
                <w:b/>
              </w:rPr>
              <w:t>007/20</w:t>
            </w:r>
          </w:p>
        </w:tc>
        <w:tc>
          <w:tcPr>
            <w:tcW w:w="8647" w:type="dxa"/>
          </w:tcPr>
          <w:p w14:paraId="478598F3" w14:textId="27E0D149" w:rsidR="00FD643D" w:rsidRDefault="00AE5907" w:rsidP="009B26FC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  <w:r w:rsidRPr="0088579E">
              <w:rPr>
                <w:rFonts w:cs="Times New Roman"/>
                <w:b/>
              </w:rPr>
              <w:t xml:space="preserve"> – </w:t>
            </w:r>
            <w:r>
              <w:rPr>
                <w:rFonts w:cs="Times New Roman"/>
                <w:b/>
              </w:rPr>
              <w:t>RECEIVE AN UPDATE FROM</w:t>
            </w:r>
            <w:r w:rsidR="00D8604E">
              <w:rPr>
                <w:rFonts w:cs="Times New Roman"/>
                <w:b/>
              </w:rPr>
              <w:t xml:space="preserve"> THE</w:t>
            </w:r>
            <w:r>
              <w:rPr>
                <w:rFonts w:cs="Times New Roman"/>
                <w:b/>
              </w:rPr>
              <w:t xml:space="preserve"> COVID WORKING GROUP. </w:t>
            </w:r>
          </w:p>
          <w:p w14:paraId="69A5D392" w14:textId="77777777" w:rsidR="005C6EF4" w:rsidRDefault="00450FF0" w:rsidP="00450FF0">
            <w:pPr>
              <w:jc w:val="both"/>
              <w:rPr>
                <w:rFonts w:cs="Times New Roman"/>
              </w:rPr>
            </w:pPr>
            <w:r w:rsidRPr="00450FF0">
              <w:rPr>
                <w:rFonts w:cs="Times New Roman"/>
              </w:rPr>
              <w:t>Liz Clarke advised that banners have been installed in the town and that hand sanitisers will be installed next week. There have been a few issue</w:t>
            </w:r>
            <w:r w:rsidR="00AE5907">
              <w:rPr>
                <w:rFonts w:cs="Times New Roman"/>
              </w:rPr>
              <w:t>s</w:t>
            </w:r>
            <w:r w:rsidRPr="00450FF0">
              <w:rPr>
                <w:rFonts w:cs="Times New Roman"/>
              </w:rPr>
              <w:t xml:space="preserve"> regarding queuing in the High Street, and UTC is still awaiting a number of items from RCC. </w:t>
            </w:r>
          </w:p>
          <w:p w14:paraId="668AFD27" w14:textId="786C3122" w:rsidR="00346A8E" w:rsidRDefault="00450FF0" w:rsidP="00450FF0">
            <w:pPr>
              <w:jc w:val="both"/>
              <w:rPr>
                <w:rFonts w:cs="Times New Roman"/>
              </w:rPr>
            </w:pPr>
            <w:r w:rsidRPr="00AE5907">
              <w:rPr>
                <w:rFonts w:cs="Times New Roman"/>
                <w:b/>
                <w:bCs/>
                <w:color w:val="4F81BD" w:themeColor="accent1"/>
              </w:rPr>
              <w:t>Action</w:t>
            </w:r>
            <w:r>
              <w:rPr>
                <w:rFonts w:cs="Times New Roman"/>
              </w:rPr>
              <w:t xml:space="preserve"> – Love Uppingham site to have a green transport page to </w:t>
            </w:r>
            <w:r w:rsidR="00ED319D">
              <w:rPr>
                <w:rFonts w:cs="Times New Roman"/>
              </w:rPr>
              <w:t xml:space="preserve">advise </w:t>
            </w:r>
            <w:r>
              <w:rPr>
                <w:rFonts w:cs="Times New Roman"/>
              </w:rPr>
              <w:t>bicycle users of new bike racks in the town.</w:t>
            </w:r>
          </w:p>
          <w:p w14:paraId="6CDE4C51" w14:textId="2722B657" w:rsidR="00994246" w:rsidRPr="00346A8E" w:rsidRDefault="00346A8E" w:rsidP="00346A8E">
            <w:pPr>
              <w:tabs>
                <w:tab w:val="left" w:pos="2598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</w:tc>
      </w:tr>
      <w:tr w:rsidR="00837A2E" w:rsidRPr="0088579E" w14:paraId="675624DE" w14:textId="77777777" w:rsidTr="00D8604E">
        <w:tc>
          <w:tcPr>
            <w:tcW w:w="1135" w:type="dxa"/>
          </w:tcPr>
          <w:p w14:paraId="1F2C93DA" w14:textId="4D85ADA1" w:rsidR="00837A2E" w:rsidRPr="0088579E" w:rsidRDefault="00D8604E" w:rsidP="00D8604E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</w:t>
            </w:r>
            <w:r w:rsidR="009D068B">
              <w:rPr>
                <w:rFonts w:cs="Times New Roman"/>
                <w:b/>
              </w:rPr>
              <w:t>008/20</w:t>
            </w:r>
          </w:p>
        </w:tc>
        <w:tc>
          <w:tcPr>
            <w:tcW w:w="8647" w:type="dxa"/>
          </w:tcPr>
          <w:p w14:paraId="4363A63B" w14:textId="60ED0FC1" w:rsidR="00AE5907" w:rsidRDefault="00AE5907" w:rsidP="00346A8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  <w:r w:rsidRPr="0088579E">
              <w:rPr>
                <w:rFonts w:cs="Times New Roman"/>
                <w:b/>
              </w:rPr>
              <w:t xml:space="preserve"> –</w:t>
            </w:r>
            <w:r>
              <w:rPr>
                <w:rFonts w:cs="Times New Roman"/>
                <w:b/>
              </w:rPr>
              <w:t xml:space="preserve"> RECEIVE AN UPDATE ON THE MARKET PLACE TOILET REFURBISHMENT.</w:t>
            </w:r>
          </w:p>
          <w:p w14:paraId="120D123A" w14:textId="77777777" w:rsidR="005C6EF4" w:rsidRDefault="00AE5907" w:rsidP="00346A8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Stephen Rozak advised that </w:t>
            </w:r>
            <w:r w:rsidR="004C3D5D" w:rsidRPr="004C3D5D">
              <w:rPr>
                <w:rFonts w:cs="Times New Roman"/>
              </w:rPr>
              <w:t xml:space="preserve">Barclays Bank </w:t>
            </w:r>
            <w:r>
              <w:rPr>
                <w:rFonts w:cs="Times New Roman"/>
              </w:rPr>
              <w:t xml:space="preserve">and RCC </w:t>
            </w:r>
            <w:r w:rsidR="004C3D5D" w:rsidRPr="004C3D5D">
              <w:rPr>
                <w:rFonts w:cs="Times New Roman"/>
              </w:rPr>
              <w:t>have provided UTC with Heads of Terms agreement.</w:t>
            </w:r>
            <w:r>
              <w:rPr>
                <w:rFonts w:cs="Times New Roman"/>
              </w:rPr>
              <w:t xml:space="preserve">  Awaiting agreement document from Project Managers.  All Heads of Terms documents to be sent to Solicitors for review.</w:t>
            </w:r>
            <w:r w:rsidR="004C3D5D" w:rsidRPr="004C3D5D">
              <w:rPr>
                <w:rFonts w:cs="Times New Roman"/>
              </w:rPr>
              <w:t xml:space="preserve"> </w:t>
            </w:r>
          </w:p>
          <w:p w14:paraId="001CA8C9" w14:textId="609A1463" w:rsidR="004C3D5D" w:rsidRDefault="004C3D5D" w:rsidP="00346A8E">
            <w:pPr>
              <w:jc w:val="both"/>
              <w:rPr>
                <w:rFonts w:cs="Times New Roman"/>
              </w:rPr>
            </w:pPr>
            <w:r w:rsidRPr="00AE5907">
              <w:rPr>
                <w:rFonts w:cs="Times New Roman"/>
                <w:b/>
                <w:bCs/>
                <w:color w:val="4F81BD" w:themeColor="accent1"/>
              </w:rPr>
              <w:t>Action</w:t>
            </w:r>
            <w:r w:rsidRPr="004C3D5D">
              <w:rPr>
                <w:rFonts w:cs="Times New Roman"/>
              </w:rPr>
              <w:t xml:space="preserve"> – Staffing Committee to consider the impact on resources when UTC take on cleaning responsibilities for the facility</w:t>
            </w:r>
            <w:r w:rsidR="00AE5907">
              <w:rPr>
                <w:rFonts w:cs="Times New Roman"/>
              </w:rPr>
              <w:t xml:space="preserve"> and for Clerk to forward Heads of Terms document from Project Managers once received.</w:t>
            </w:r>
          </w:p>
          <w:p w14:paraId="24EE5C42" w14:textId="018255A7" w:rsidR="00AE5907" w:rsidRPr="004C3D5D" w:rsidRDefault="00AE5907" w:rsidP="00346A8E">
            <w:pPr>
              <w:jc w:val="both"/>
              <w:rPr>
                <w:rFonts w:cs="Times New Roman"/>
              </w:rPr>
            </w:pPr>
          </w:p>
        </w:tc>
      </w:tr>
      <w:tr w:rsidR="00813115" w:rsidRPr="0088579E" w14:paraId="33A99962" w14:textId="77777777" w:rsidTr="00D8604E">
        <w:tc>
          <w:tcPr>
            <w:tcW w:w="1135" w:type="dxa"/>
          </w:tcPr>
          <w:p w14:paraId="036E4645" w14:textId="3FD135EA" w:rsidR="00813115" w:rsidRPr="0088579E" w:rsidRDefault="00D8604E" w:rsidP="00D8604E">
            <w:pPr>
              <w:ind w:left="-40"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</w:t>
            </w:r>
            <w:r w:rsidR="009D068B">
              <w:rPr>
                <w:rFonts w:cs="Times New Roman"/>
                <w:b/>
              </w:rPr>
              <w:t>009/20</w:t>
            </w:r>
          </w:p>
        </w:tc>
        <w:tc>
          <w:tcPr>
            <w:tcW w:w="8647" w:type="dxa"/>
          </w:tcPr>
          <w:p w14:paraId="7BC8A900" w14:textId="5D95F896" w:rsidR="00AE5907" w:rsidRDefault="00AE5907" w:rsidP="00041073">
            <w:pPr>
              <w:jc w:val="both"/>
              <w:rPr>
                <w:b/>
              </w:rPr>
            </w:pPr>
            <w:r>
              <w:rPr>
                <w:b/>
              </w:rPr>
              <w:t xml:space="preserve">9- CONSIDER A PROPOSAL TO ALLOW A FOOD STALL IN THE MARKET PLACE ON SATURDAYS. </w:t>
            </w:r>
          </w:p>
          <w:p w14:paraId="1C285918" w14:textId="003E0517" w:rsidR="009B5CFB" w:rsidRDefault="009B7D91" w:rsidP="00041073">
            <w:pPr>
              <w:jc w:val="both"/>
              <w:rPr>
                <w:b/>
              </w:rPr>
            </w:pPr>
            <w:r>
              <w:rPr>
                <w:b/>
              </w:rPr>
              <w:t>Resolution:</w:t>
            </w:r>
            <w:r w:rsidR="00101409">
              <w:rPr>
                <w:b/>
              </w:rPr>
              <w:t xml:space="preserve"> </w:t>
            </w:r>
            <w:r w:rsidR="004C3D5D">
              <w:t>R</w:t>
            </w:r>
            <w:r w:rsidR="00ED319D">
              <w:t xml:space="preserve">ichard Reeve proposed the </w:t>
            </w:r>
            <w:r w:rsidR="005C6EF4">
              <w:t>C</w:t>
            </w:r>
            <w:r w:rsidR="00ED319D">
              <w:t>ommittee</w:t>
            </w:r>
            <w:r w:rsidR="004C3D5D">
              <w:t xml:space="preserve"> refuse permission for a food stall in the Market Place on Satu</w:t>
            </w:r>
            <w:r w:rsidR="00ED319D">
              <w:t>rdays for safety reasons and</w:t>
            </w:r>
            <w:r w:rsidR="004C3D5D">
              <w:t xml:space="preserve"> </w:t>
            </w:r>
            <w:r w:rsidR="005C6EF4">
              <w:t>because it would cause a lo</w:t>
            </w:r>
            <w:r w:rsidR="004C3D5D">
              <w:t xml:space="preserve">ss of parking spaces. Seconded </w:t>
            </w:r>
            <w:r w:rsidR="00AE5907">
              <w:t xml:space="preserve">by </w:t>
            </w:r>
            <w:r w:rsidR="004C3D5D">
              <w:t>Liz Clarke and unanimously agreed.</w:t>
            </w:r>
          </w:p>
          <w:p w14:paraId="54D14BE1" w14:textId="77777777" w:rsidR="00041073" w:rsidRDefault="00041073" w:rsidP="00041073">
            <w:pPr>
              <w:jc w:val="both"/>
              <w:rPr>
                <w:b/>
              </w:rPr>
            </w:pPr>
          </w:p>
          <w:p w14:paraId="761B7160" w14:textId="77777777" w:rsidR="005C6EF4" w:rsidRDefault="005C6EF4" w:rsidP="00041073">
            <w:pPr>
              <w:jc w:val="both"/>
              <w:rPr>
                <w:b/>
              </w:rPr>
            </w:pPr>
          </w:p>
          <w:p w14:paraId="388A7B51" w14:textId="15D960CB" w:rsidR="005C6EF4" w:rsidRPr="00041073" w:rsidRDefault="005C6EF4" w:rsidP="00041073">
            <w:pPr>
              <w:jc w:val="both"/>
              <w:rPr>
                <w:b/>
              </w:rPr>
            </w:pPr>
          </w:p>
        </w:tc>
      </w:tr>
      <w:tr w:rsidR="00813115" w:rsidRPr="005F2C84" w14:paraId="7CD24ADA" w14:textId="77777777" w:rsidTr="00D8604E">
        <w:tc>
          <w:tcPr>
            <w:tcW w:w="1135" w:type="dxa"/>
          </w:tcPr>
          <w:p w14:paraId="706005D3" w14:textId="6B5CD6FF" w:rsidR="00813115" w:rsidRPr="00D8604E" w:rsidRDefault="00D8604E" w:rsidP="00D8604E">
            <w:pPr>
              <w:ind w:left="-40" w:firstLine="40"/>
              <w:rPr>
                <w:rFonts w:cstheme="minorHAnsi"/>
                <w:b/>
              </w:rPr>
            </w:pPr>
            <w:r w:rsidRPr="00D8604E">
              <w:rPr>
                <w:rFonts w:cstheme="minorHAnsi"/>
                <w:b/>
              </w:rPr>
              <w:lastRenderedPageBreak/>
              <w:t>AC</w:t>
            </w:r>
            <w:r w:rsidR="009D068B">
              <w:rPr>
                <w:rFonts w:cstheme="minorHAnsi"/>
                <w:b/>
              </w:rPr>
              <w:t>010/20</w:t>
            </w:r>
          </w:p>
          <w:p w14:paraId="2ECC5C00" w14:textId="45A3DB1A" w:rsidR="007B7E22" w:rsidRPr="00D8604E" w:rsidRDefault="007B7E22" w:rsidP="00D8604E">
            <w:pPr>
              <w:ind w:left="-40" w:firstLine="40"/>
              <w:rPr>
                <w:rFonts w:cstheme="minorHAnsi"/>
                <w:b/>
              </w:rPr>
            </w:pPr>
          </w:p>
          <w:p w14:paraId="3A195F85" w14:textId="7A723A71" w:rsidR="00D8604E" w:rsidRPr="00D8604E" w:rsidRDefault="00D8604E" w:rsidP="00D8604E">
            <w:pPr>
              <w:ind w:left="-40" w:firstLine="40"/>
              <w:rPr>
                <w:rFonts w:cstheme="minorHAnsi"/>
                <w:b/>
              </w:rPr>
            </w:pPr>
          </w:p>
          <w:p w14:paraId="0B390C0C" w14:textId="268FD9BD" w:rsidR="00D8604E" w:rsidRPr="00D8604E" w:rsidRDefault="00D8604E" w:rsidP="00D8604E">
            <w:pPr>
              <w:ind w:left="-40" w:firstLine="40"/>
              <w:rPr>
                <w:rFonts w:cstheme="minorHAnsi"/>
                <w:b/>
              </w:rPr>
            </w:pPr>
          </w:p>
          <w:p w14:paraId="77A0F608" w14:textId="750B90F5" w:rsidR="00D8604E" w:rsidRPr="00D8604E" w:rsidRDefault="00D8604E" w:rsidP="00D8604E">
            <w:pPr>
              <w:ind w:left="-40" w:firstLine="40"/>
              <w:rPr>
                <w:rFonts w:cstheme="minorHAnsi"/>
                <w:b/>
              </w:rPr>
            </w:pPr>
          </w:p>
          <w:p w14:paraId="57C4F12D" w14:textId="41E2EED0" w:rsidR="00D8604E" w:rsidRPr="00D8604E" w:rsidRDefault="00D8604E" w:rsidP="00D8604E">
            <w:pPr>
              <w:ind w:left="-40" w:firstLine="40"/>
              <w:rPr>
                <w:rFonts w:cstheme="minorHAnsi"/>
                <w:b/>
              </w:rPr>
            </w:pPr>
            <w:r w:rsidRPr="00D8604E">
              <w:rPr>
                <w:rFonts w:cstheme="minorHAnsi"/>
                <w:b/>
              </w:rPr>
              <w:t>AC</w:t>
            </w:r>
            <w:r w:rsidR="009D068B">
              <w:rPr>
                <w:rFonts w:cstheme="minorHAnsi"/>
                <w:b/>
              </w:rPr>
              <w:t>011/20</w:t>
            </w:r>
          </w:p>
          <w:p w14:paraId="70F238A6" w14:textId="77777777" w:rsidR="007B7E22" w:rsidRPr="00D8604E" w:rsidRDefault="007B7E22" w:rsidP="00D8604E">
            <w:pPr>
              <w:ind w:left="-40" w:firstLine="40"/>
              <w:rPr>
                <w:rFonts w:cstheme="minorHAnsi"/>
                <w:b/>
              </w:rPr>
            </w:pPr>
          </w:p>
          <w:p w14:paraId="72D85AF9" w14:textId="12B4F296" w:rsidR="007B7E22" w:rsidRPr="00D8604E" w:rsidRDefault="007B7E22" w:rsidP="00D8604E">
            <w:pPr>
              <w:ind w:left="-40" w:firstLine="40"/>
              <w:rPr>
                <w:rFonts w:cstheme="minorHAnsi"/>
                <w:b/>
              </w:rPr>
            </w:pPr>
          </w:p>
        </w:tc>
        <w:tc>
          <w:tcPr>
            <w:tcW w:w="8647" w:type="dxa"/>
          </w:tcPr>
          <w:p w14:paraId="5AB1DC88" w14:textId="78F1221C" w:rsidR="00AE5907" w:rsidRDefault="00AE5907" w:rsidP="00F66F3B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  <w:r w:rsidRPr="007B7E22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–</w:t>
            </w:r>
            <w:r w:rsidRPr="007B7E22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TO CONSIDER A PROPOSAL FROM ROOT &amp; BRANCH REGARDING A COMMUNITY FRIDGE.</w:t>
            </w:r>
          </w:p>
          <w:p w14:paraId="235E7136" w14:textId="40EE8C84" w:rsidR="00B06C15" w:rsidRDefault="00624CDC" w:rsidP="00F66F3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Resolution: </w:t>
            </w:r>
            <w:r w:rsidR="004C3D5D">
              <w:rPr>
                <w:rFonts w:cs="Times New Roman"/>
              </w:rPr>
              <w:t xml:space="preserve">Miranda Jones </w:t>
            </w:r>
            <w:r w:rsidR="00ED319D">
              <w:rPr>
                <w:rFonts w:cs="Times New Roman"/>
              </w:rPr>
              <w:t>proposed</w:t>
            </w:r>
            <w:r w:rsidR="004C3D5D">
              <w:rPr>
                <w:rFonts w:cs="Times New Roman"/>
              </w:rPr>
              <w:t xml:space="preserve"> that she and the Cl</w:t>
            </w:r>
            <w:r w:rsidR="005C6EF4">
              <w:rPr>
                <w:rFonts w:cs="Times New Roman"/>
              </w:rPr>
              <w:t>e</w:t>
            </w:r>
            <w:r w:rsidR="004C3D5D">
              <w:rPr>
                <w:rFonts w:cs="Times New Roman"/>
              </w:rPr>
              <w:t xml:space="preserve">rk liaise with Root and Branch to gain more information and defer the item to the next Full Council meeting. </w:t>
            </w:r>
            <w:r w:rsidR="005C6EF4">
              <w:rPr>
                <w:rFonts w:cs="Times New Roman"/>
              </w:rPr>
              <w:t xml:space="preserve"> </w:t>
            </w:r>
            <w:r w:rsidR="004C3D5D">
              <w:rPr>
                <w:rFonts w:cs="Times New Roman"/>
              </w:rPr>
              <w:t xml:space="preserve">Seconded by Richard Reeve and unanimously agreed. </w:t>
            </w:r>
          </w:p>
          <w:p w14:paraId="1EB2DD00" w14:textId="77777777" w:rsidR="00041073" w:rsidRDefault="00041073" w:rsidP="00F66F3B">
            <w:pPr>
              <w:jc w:val="both"/>
              <w:rPr>
                <w:rFonts w:cs="Times New Roman"/>
              </w:rPr>
            </w:pPr>
          </w:p>
          <w:p w14:paraId="4ED4FC1A" w14:textId="57605D98" w:rsidR="00041073" w:rsidRDefault="00AE5907" w:rsidP="00F66F3B">
            <w:pPr>
              <w:jc w:val="both"/>
              <w:rPr>
                <w:rFonts w:cs="Times New Roman"/>
                <w:b/>
              </w:rPr>
            </w:pPr>
            <w:r w:rsidRPr="00390178">
              <w:rPr>
                <w:rFonts w:cs="Times New Roman"/>
                <w:b/>
              </w:rPr>
              <w:t xml:space="preserve">11- </w:t>
            </w:r>
            <w:r>
              <w:rPr>
                <w:rFonts w:cs="Times New Roman"/>
                <w:b/>
              </w:rPr>
              <w:t>RECEIVE AN UPDATE REGARDING PARKING AND MOTORBIKES IN THE TOWN</w:t>
            </w:r>
            <w:r w:rsidRPr="00390178">
              <w:rPr>
                <w:rFonts w:cs="Times New Roman"/>
                <w:b/>
              </w:rPr>
              <w:t>.</w:t>
            </w:r>
          </w:p>
          <w:p w14:paraId="26F37EE4" w14:textId="1B03CB17" w:rsidR="005C6EF4" w:rsidRDefault="005C6EF4" w:rsidP="00F66F3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Matters ongoing.</w:t>
            </w:r>
          </w:p>
          <w:p w14:paraId="7126E955" w14:textId="6743E874" w:rsidR="00534E4F" w:rsidRPr="007B7E22" w:rsidRDefault="00534E4F" w:rsidP="00390178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813115" w:rsidRPr="005F2C84" w14:paraId="7690F9AE" w14:textId="77777777" w:rsidTr="00D8604E">
        <w:tc>
          <w:tcPr>
            <w:tcW w:w="1135" w:type="dxa"/>
          </w:tcPr>
          <w:p w14:paraId="39AE5B6D" w14:textId="7BD0B182" w:rsidR="00813115" w:rsidRDefault="00D8604E" w:rsidP="00D8604E">
            <w:pPr>
              <w:ind w:left="-40" w:firstLine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</w:t>
            </w:r>
            <w:r w:rsidR="009D068B">
              <w:rPr>
                <w:rFonts w:cstheme="minorHAnsi"/>
                <w:b/>
              </w:rPr>
              <w:t>012/20</w:t>
            </w:r>
          </w:p>
          <w:p w14:paraId="32E2B38F" w14:textId="77777777" w:rsidR="00D8604E" w:rsidRDefault="00D8604E" w:rsidP="00D8604E">
            <w:pPr>
              <w:ind w:left="-40" w:firstLine="40"/>
              <w:rPr>
                <w:rFonts w:cstheme="minorHAnsi"/>
                <w:b/>
              </w:rPr>
            </w:pPr>
          </w:p>
          <w:p w14:paraId="6899D7BB" w14:textId="77777777" w:rsidR="00D8604E" w:rsidRDefault="00D8604E" w:rsidP="00D8604E">
            <w:pPr>
              <w:ind w:left="-40" w:firstLine="40"/>
              <w:rPr>
                <w:rFonts w:cstheme="minorHAnsi"/>
                <w:b/>
              </w:rPr>
            </w:pPr>
          </w:p>
          <w:p w14:paraId="2A2632A2" w14:textId="77777777" w:rsidR="00D8604E" w:rsidRDefault="00D8604E" w:rsidP="00D8604E">
            <w:pPr>
              <w:ind w:left="-40" w:firstLine="40"/>
              <w:rPr>
                <w:rFonts w:cstheme="minorHAnsi"/>
                <w:b/>
              </w:rPr>
            </w:pPr>
          </w:p>
          <w:p w14:paraId="12E3BEA2" w14:textId="77777777" w:rsidR="00D8604E" w:rsidRDefault="00D8604E" w:rsidP="00D8604E">
            <w:pPr>
              <w:ind w:left="-40" w:firstLine="40"/>
              <w:rPr>
                <w:rFonts w:cstheme="minorHAnsi"/>
                <w:b/>
              </w:rPr>
            </w:pPr>
          </w:p>
          <w:p w14:paraId="77A44282" w14:textId="0FD52B32" w:rsidR="00D8604E" w:rsidRDefault="00D8604E" w:rsidP="00D8604E">
            <w:pPr>
              <w:ind w:left="-40" w:firstLine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</w:t>
            </w:r>
            <w:r w:rsidR="009D068B">
              <w:rPr>
                <w:rFonts w:cstheme="minorHAnsi"/>
                <w:b/>
              </w:rPr>
              <w:t>013/20</w:t>
            </w:r>
          </w:p>
          <w:p w14:paraId="3C08C142" w14:textId="77777777" w:rsidR="00D8604E" w:rsidRDefault="00D8604E" w:rsidP="00D8604E">
            <w:pPr>
              <w:ind w:left="-40" w:firstLine="40"/>
              <w:rPr>
                <w:rFonts w:cstheme="minorHAnsi"/>
                <w:b/>
              </w:rPr>
            </w:pPr>
          </w:p>
          <w:p w14:paraId="6AD95598" w14:textId="77777777" w:rsidR="00D8604E" w:rsidRDefault="00D8604E" w:rsidP="00D8604E">
            <w:pPr>
              <w:ind w:left="-40" w:firstLine="40"/>
              <w:rPr>
                <w:rFonts w:cstheme="minorHAnsi"/>
                <w:b/>
              </w:rPr>
            </w:pPr>
          </w:p>
          <w:p w14:paraId="09F9C9C3" w14:textId="77777777" w:rsidR="00D8604E" w:rsidRDefault="00D8604E" w:rsidP="00D8604E">
            <w:pPr>
              <w:ind w:left="-40" w:firstLine="40"/>
              <w:rPr>
                <w:rFonts w:cstheme="minorHAnsi"/>
                <w:b/>
              </w:rPr>
            </w:pPr>
          </w:p>
          <w:p w14:paraId="68AA889F" w14:textId="4EBDEA32" w:rsidR="00D8604E" w:rsidRPr="00D8604E" w:rsidRDefault="00D8604E" w:rsidP="00D8604E">
            <w:pPr>
              <w:rPr>
                <w:rFonts w:cstheme="minorHAnsi"/>
                <w:b/>
              </w:rPr>
            </w:pPr>
          </w:p>
        </w:tc>
        <w:tc>
          <w:tcPr>
            <w:tcW w:w="8647" w:type="dxa"/>
          </w:tcPr>
          <w:p w14:paraId="585F032C" w14:textId="08C976CB" w:rsidR="00AE5907" w:rsidRDefault="00AE5907" w:rsidP="005215AF">
            <w:pPr>
              <w:jc w:val="both"/>
              <w:rPr>
                <w:b/>
              </w:rPr>
            </w:pPr>
            <w:r>
              <w:rPr>
                <w:b/>
              </w:rPr>
              <w:t xml:space="preserve">12 – TO CONSIDER A PROPOSAL RE A COMMUNITY ORCHARD. </w:t>
            </w:r>
          </w:p>
          <w:p w14:paraId="4FD4F054" w14:textId="568493D4" w:rsidR="00FA7DE2" w:rsidRPr="00FA7DE2" w:rsidRDefault="005215AF" w:rsidP="005215AF">
            <w:pPr>
              <w:jc w:val="both"/>
            </w:pPr>
            <w:r>
              <w:rPr>
                <w:b/>
              </w:rPr>
              <w:t xml:space="preserve">Resolution: </w:t>
            </w:r>
            <w:r w:rsidR="00FA7DE2" w:rsidRPr="00FA7DE2">
              <w:t xml:space="preserve">Richard Reeve proposed </w:t>
            </w:r>
            <w:r w:rsidR="00FA7DE2">
              <w:t xml:space="preserve">that </w:t>
            </w:r>
            <w:r w:rsidR="005C6EF4">
              <w:t xml:space="preserve">permission for </w:t>
            </w:r>
            <w:r w:rsidR="00FA7DE2" w:rsidRPr="00FA7DE2">
              <w:t xml:space="preserve">a community orchard at the Leicester Road allotments is </w:t>
            </w:r>
            <w:r w:rsidR="005C6EF4">
              <w:t>refused as</w:t>
            </w:r>
            <w:r w:rsidR="00FA7DE2" w:rsidRPr="00FA7DE2">
              <w:t xml:space="preserve"> the space will be needed in the near future for the creation of more allotments. Seconded by Stephen Rozak and unanimously agreed.</w:t>
            </w:r>
          </w:p>
          <w:p w14:paraId="016CB074" w14:textId="77777777" w:rsidR="005215AF" w:rsidRDefault="005215AF" w:rsidP="005215AF">
            <w:pPr>
              <w:jc w:val="both"/>
            </w:pPr>
          </w:p>
          <w:p w14:paraId="1F1A124F" w14:textId="77777777" w:rsidR="005C6EF4" w:rsidRDefault="00AE5907" w:rsidP="005215AF">
            <w:pPr>
              <w:jc w:val="both"/>
              <w:rPr>
                <w:b/>
              </w:rPr>
            </w:pPr>
            <w:r w:rsidRPr="005215AF">
              <w:rPr>
                <w:b/>
              </w:rPr>
              <w:t>13-</w:t>
            </w:r>
            <w:r>
              <w:t xml:space="preserve"> </w:t>
            </w:r>
            <w:r w:rsidRPr="005215AF">
              <w:rPr>
                <w:b/>
              </w:rPr>
              <w:t>TO</w:t>
            </w:r>
            <w:r>
              <w:rPr>
                <w:b/>
              </w:rPr>
              <w:t xml:space="preserve"> CONSIDER A PROPOSAL RE ROAD CLOSURE OF MARKET PLACE ON SUNDAYS FOR COMMUNITY SOCIALISING. </w:t>
            </w:r>
          </w:p>
          <w:p w14:paraId="41B9FBCD" w14:textId="61E1662F" w:rsidR="005215AF" w:rsidRPr="005215AF" w:rsidRDefault="00FA7DE2" w:rsidP="005215AF">
            <w:pPr>
              <w:jc w:val="both"/>
            </w:pPr>
            <w:r w:rsidRPr="00FA7DE2">
              <w:rPr>
                <w:b/>
              </w:rPr>
              <w:t>Resolution</w:t>
            </w:r>
            <w:r>
              <w:t>: Stephen Rozak proposed an E</w:t>
            </w:r>
            <w:r w:rsidR="005C6EF4">
              <w:t xml:space="preserve">xtraordinary </w:t>
            </w:r>
            <w:r>
              <w:t>Council Meeting</w:t>
            </w:r>
            <w:r w:rsidR="005C6EF4">
              <w:t xml:space="preserve"> be called w/c 20 July 2020</w:t>
            </w:r>
            <w:r>
              <w:t xml:space="preserve"> to discuss the proposal. Seconded by Miranda Jones and unanimously agreed.</w:t>
            </w:r>
          </w:p>
          <w:p w14:paraId="0C9E1796" w14:textId="77777777" w:rsidR="00712B74" w:rsidRPr="00295334" w:rsidRDefault="00712B74" w:rsidP="009B26FC">
            <w:pPr>
              <w:jc w:val="both"/>
              <w:rPr>
                <w:rFonts w:cs="Times New Roman"/>
                <w:b/>
                <w:sz w:val="12"/>
                <w:szCs w:val="12"/>
              </w:rPr>
            </w:pPr>
          </w:p>
          <w:p w14:paraId="71481D17" w14:textId="57D5C65A" w:rsidR="00D0596C" w:rsidRPr="00295334" w:rsidRDefault="00D0596C" w:rsidP="00D0596C">
            <w:pPr>
              <w:jc w:val="both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813115" w:rsidRPr="005F2C84" w14:paraId="631552AC" w14:textId="77777777" w:rsidTr="00D8604E">
        <w:trPr>
          <w:trHeight w:val="1179"/>
        </w:trPr>
        <w:tc>
          <w:tcPr>
            <w:tcW w:w="1135" w:type="dxa"/>
          </w:tcPr>
          <w:p w14:paraId="0082BBFB" w14:textId="697326A5" w:rsidR="00813115" w:rsidRPr="00D8604E" w:rsidRDefault="00D8604E" w:rsidP="00D8604E">
            <w:pPr>
              <w:ind w:left="-40" w:firstLine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</w:t>
            </w:r>
            <w:r w:rsidR="009D068B">
              <w:rPr>
                <w:rFonts w:cstheme="minorHAnsi"/>
                <w:b/>
              </w:rPr>
              <w:t>014/20</w:t>
            </w:r>
          </w:p>
        </w:tc>
        <w:tc>
          <w:tcPr>
            <w:tcW w:w="8647" w:type="dxa"/>
          </w:tcPr>
          <w:p w14:paraId="18CFF875" w14:textId="5F671AE5" w:rsidR="00AE5907" w:rsidRDefault="00AE5907" w:rsidP="00FA7DE2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 –DISCUSS AMENITIES PROGRESS SPREADSHEET AND CONSIDER PRIORITIES.</w:t>
            </w:r>
          </w:p>
          <w:p w14:paraId="32723984" w14:textId="09F0DD73" w:rsidR="00CA6F54" w:rsidRPr="00A46576" w:rsidRDefault="00FA7DE2" w:rsidP="00FA7DE2">
            <w:pPr>
              <w:jc w:val="both"/>
            </w:pPr>
            <w:r>
              <w:rPr>
                <w:rFonts w:cs="Times New Roman"/>
                <w:b/>
              </w:rPr>
              <w:t xml:space="preserve">Resolution: </w:t>
            </w:r>
            <w:r w:rsidRPr="00FA7DE2">
              <w:rPr>
                <w:rFonts w:cs="Times New Roman"/>
              </w:rPr>
              <w:t xml:space="preserve">Miranda Jones proposed the </w:t>
            </w:r>
            <w:r w:rsidR="005C6EF4">
              <w:rPr>
                <w:rFonts w:cs="Times New Roman"/>
              </w:rPr>
              <w:t>C</w:t>
            </w:r>
            <w:r w:rsidRPr="00FA7DE2">
              <w:rPr>
                <w:rFonts w:cs="Times New Roman"/>
              </w:rPr>
              <w:t xml:space="preserve">ommittee </w:t>
            </w:r>
            <w:r w:rsidR="005C6EF4">
              <w:rPr>
                <w:rFonts w:cs="Times New Roman"/>
              </w:rPr>
              <w:t>defer this item to the next meeting of the Amenities Committee</w:t>
            </w:r>
            <w:r w:rsidRPr="00FA7DE2">
              <w:rPr>
                <w:rFonts w:cs="Times New Roman"/>
              </w:rPr>
              <w:t>. Seconded by Richard Reeve and unanimously agreed</w:t>
            </w:r>
            <w:r>
              <w:rPr>
                <w:rFonts w:cs="Times New Roman"/>
                <w:b/>
              </w:rPr>
              <w:t>.</w:t>
            </w:r>
          </w:p>
        </w:tc>
      </w:tr>
      <w:tr w:rsidR="00957CED" w:rsidRPr="00295334" w14:paraId="4D4F9890" w14:textId="77777777" w:rsidTr="00D8604E">
        <w:tc>
          <w:tcPr>
            <w:tcW w:w="1135" w:type="dxa"/>
          </w:tcPr>
          <w:p w14:paraId="4BB171D2" w14:textId="77777777" w:rsidR="00957CED" w:rsidRPr="00295334" w:rsidRDefault="00957CED" w:rsidP="00D8604E">
            <w:pPr>
              <w:ind w:left="-40" w:firstLine="40"/>
              <w:rPr>
                <w:rFonts w:cs="Times New Roman"/>
                <w:b/>
              </w:rPr>
            </w:pPr>
          </w:p>
        </w:tc>
        <w:tc>
          <w:tcPr>
            <w:tcW w:w="8647" w:type="dxa"/>
          </w:tcPr>
          <w:p w14:paraId="7168674B" w14:textId="77777777" w:rsidR="00957CED" w:rsidRPr="00295334" w:rsidRDefault="00957CED" w:rsidP="009B26FC">
            <w:pPr>
              <w:jc w:val="both"/>
              <w:rPr>
                <w:rFonts w:cs="Times New Roman"/>
                <w:b/>
              </w:rPr>
            </w:pPr>
          </w:p>
        </w:tc>
      </w:tr>
    </w:tbl>
    <w:p w14:paraId="09BABB94" w14:textId="344B2A9E" w:rsidR="00201BBF" w:rsidRPr="00295334" w:rsidRDefault="007124F1" w:rsidP="00C51DCB">
      <w:pPr>
        <w:spacing w:after="0" w:line="240" w:lineRule="auto"/>
        <w:rPr>
          <w:rFonts w:eastAsia="Times New Roman" w:cs="Times New Roman"/>
        </w:rPr>
      </w:pPr>
      <w:r w:rsidRPr="00A46576">
        <w:rPr>
          <w:rFonts w:eastAsia="Times New Roman" w:cs="Times New Roman"/>
          <w:b/>
        </w:rPr>
        <w:t xml:space="preserve">The meeting closed at </w:t>
      </w:r>
      <w:r w:rsidR="00FA7DE2">
        <w:rPr>
          <w:rFonts w:eastAsia="Times New Roman" w:cs="Times New Roman"/>
          <w:b/>
        </w:rPr>
        <w:t>8</w:t>
      </w:r>
      <w:r w:rsidR="00CA6F54">
        <w:rPr>
          <w:rFonts w:eastAsia="Times New Roman" w:cs="Times New Roman"/>
          <w:b/>
        </w:rPr>
        <w:t>.4</w:t>
      </w:r>
      <w:r w:rsidR="008D5A70" w:rsidRPr="00A46576">
        <w:rPr>
          <w:rFonts w:eastAsia="Times New Roman" w:cs="Times New Roman"/>
          <w:b/>
        </w:rPr>
        <w:t>5</w:t>
      </w:r>
      <w:r w:rsidR="00E82945" w:rsidRPr="00A46576">
        <w:rPr>
          <w:rFonts w:eastAsia="Times New Roman" w:cs="Times New Roman"/>
          <w:b/>
        </w:rPr>
        <w:t>pm</w:t>
      </w:r>
      <w:r w:rsidRPr="00295334">
        <w:rPr>
          <w:rFonts w:eastAsia="Times New Roman" w:cs="Times New Roman"/>
        </w:rPr>
        <w:t>.</w:t>
      </w:r>
      <w:r w:rsidR="00BC5ABD" w:rsidRPr="00295334">
        <w:rPr>
          <w:rFonts w:eastAsia="Times New Roman" w:cs="Times New Roman"/>
        </w:rPr>
        <w:t xml:space="preserve"> </w:t>
      </w:r>
    </w:p>
    <w:sectPr w:rsidR="00201BBF" w:rsidRPr="00295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63326" w14:textId="77777777" w:rsidR="009F278A" w:rsidRDefault="009F278A" w:rsidP="00D53604">
      <w:pPr>
        <w:spacing w:after="0" w:line="240" w:lineRule="auto"/>
      </w:pPr>
      <w:r>
        <w:separator/>
      </w:r>
    </w:p>
  </w:endnote>
  <w:endnote w:type="continuationSeparator" w:id="0">
    <w:p w14:paraId="204EC921" w14:textId="77777777" w:rsidR="009F278A" w:rsidRDefault="009F278A" w:rsidP="00D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B2C11" w14:textId="77777777" w:rsidR="00D777B6" w:rsidRDefault="00D77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3250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4CE96FF" w14:textId="77777777" w:rsidR="00D777B6" w:rsidRPr="00D53604" w:rsidRDefault="00D777B6">
        <w:pPr>
          <w:pStyle w:val="Footer"/>
          <w:jc w:val="right"/>
          <w:rPr>
            <w:rFonts w:ascii="Times New Roman" w:hAnsi="Times New Roman" w:cs="Times New Roman"/>
          </w:rPr>
        </w:pPr>
        <w:r w:rsidRPr="00D53604">
          <w:rPr>
            <w:rFonts w:ascii="Times New Roman" w:hAnsi="Times New Roman" w:cs="Times New Roman"/>
          </w:rPr>
          <w:fldChar w:fldCharType="begin"/>
        </w:r>
        <w:r w:rsidRPr="00D53604">
          <w:rPr>
            <w:rFonts w:ascii="Times New Roman" w:hAnsi="Times New Roman" w:cs="Times New Roman"/>
          </w:rPr>
          <w:instrText xml:space="preserve"> PAGE   \* MERGEFORMAT </w:instrText>
        </w:r>
        <w:r w:rsidRPr="00D53604">
          <w:rPr>
            <w:rFonts w:ascii="Times New Roman" w:hAnsi="Times New Roman" w:cs="Times New Roman"/>
          </w:rPr>
          <w:fldChar w:fldCharType="separate"/>
        </w:r>
        <w:r w:rsidR="00ED319D">
          <w:rPr>
            <w:rFonts w:ascii="Times New Roman" w:hAnsi="Times New Roman" w:cs="Times New Roman"/>
            <w:noProof/>
          </w:rPr>
          <w:t>2</w:t>
        </w:r>
        <w:r w:rsidRPr="00D5360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48388DA" w14:textId="77777777" w:rsidR="00D777B6" w:rsidRDefault="00D77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5C313" w14:textId="77777777" w:rsidR="00D777B6" w:rsidRDefault="00D77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41844" w14:textId="77777777" w:rsidR="009F278A" w:rsidRDefault="009F278A" w:rsidP="00D53604">
      <w:pPr>
        <w:spacing w:after="0" w:line="240" w:lineRule="auto"/>
      </w:pPr>
      <w:r>
        <w:separator/>
      </w:r>
    </w:p>
  </w:footnote>
  <w:footnote w:type="continuationSeparator" w:id="0">
    <w:p w14:paraId="0EF9E719" w14:textId="77777777" w:rsidR="009F278A" w:rsidRDefault="009F278A" w:rsidP="00D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67FCB" w14:textId="77777777" w:rsidR="00D777B6" w:rsidRDefault="00D77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09AE3" w14:textId="0BCDD8C1" w:rsidR="00D777B6" w:rsidRDefault="00D777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CC2A1" w14:textId="77777777" w:rsidR="00D777B6" w:rsidRDefault="00D77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59A5"/>
    <w:multiLevelType w:val="hybridMultilevel"/>
    <w:tmpl w:val="7EA87098"/>
    <w:lvl w:ilvl="0" w:tplc="939C557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3BD7"/>
    <w:multiLevelType w:val="hybridMultilevel"/>
    <w:tmpl w:val="93441C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43E54"/>
    <w:multiLevelType w:val="hybridMultilevel"/>
    <w:tmpl w:val="0AAA7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62CC8"/>
    <w:multiLevelType w:val="hybridMultilevel"/>
    <w:tmpl w:val="A21482A2"/>
    <w:lvl w:ilvl="0" w:tplc="2360739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75D0B"/>
    <w:multiLevelType w:val="hybridMultilevel"/>
    <w:tmpl w:val="DB42F1AE"/>
    <w:lvl w:ilvl="0" w:tplc="38C8B2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AB25D4"/>
    <w:multiLevelType w:val="multilevel"/>
    <w:tmpl w:val="BDB676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53173"/>
    <w:multiLevelType w:val="hybridMultilevel"/>
    <w:tmpl w:val="9A649B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72E88"/>
    <w:multiLevelType w:val="hybridMultilevel"/>
    <w:tmpl w:val="9260FE48"/>
    <w:lvl w:ilvl="0" w:tplc="7A72FCE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5357C"/>
    <w:multiLevelType w:val="hybridMultilevel"/>
    <w:tmpl w:val="FBC0B4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A0F09"/>
    <w:multiLevelType w:val="hybridMultilevel"/>
    <w:tmpl w:val="41D4C4BA"/>
    <w:lvl w:ilvl="0" w:tplc="D12645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A3B47"/>
    <w:multiLevelType w:val="hybridMultilevel"/>
    <w:tmpl w:val="900CC56A"/>
    <w:lvl w:ilvl="0" w:tplc="2F46F05C">
      <w:start w:val="7"/>
      <w:numFmt w:val="bullet"/>
      <w:lvlText w:val="-"/>
      <w:lvlJc w:val="left"/>
      <w:pPr>
        <w:ind w:left="772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1D3823FC"/>
    <w:multiLevelType w:val="hybridMultilevel"/>
    <w:tmpl w:val="BB08B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61413B"/>
    <w:multiLevelType w:val="hybridMultilevel"/>
    <w:tmpl w:val="6B82E10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CF04BC"/>
    <w:multiLevelType w:val="hybridMultilevel"/>
    <w:tmpl w:val="7182196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25143"/>
    <w:multiLevelType w:val="hybridMultilevel"/>
    <w:tmpl w:val="9CFC0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E92"/>
    <w:multiLevelType w:val="hybridMultilevel"/>
    <w:tmpl w:val="04A6A5EA"/>
    <w:lvl w:ilvl="0" w:tplc="88D8618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19167C"/>
    <w:multiLevelType w:val="hybridMultilevel"/>
    <w:tmpl w:val="0FBE6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8131D"/>
    <w:multiLevelType w:val="hybridMultilevel"/>
    <w:tmpl w:val="C4B01C8C"/>
    <w:lvl w:ilvl="0" w:tplc="4FE679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E1440F"/>
    <w:multiLevelType w:val="multilevel"/>
    <w:tmpl w:val="8E82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4D50E5"/>
    <w:multiLevelType w:val="hybridMultilevel"/>
    <w:tmpl w:val="2558E9FE"/>
    <w:lvl w:ilvl="0" w:tplc="6728C9F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01EB1"/>
    <w:multiLevelType w:val="hybridMultilevel"/>
    <w:tmpl w:val="CAE433BA"/>
    <w:lvl w:ilvl="0" w:tplc="67DCC93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B6290"/>
    <w:multiLevelType w:val="hybridMultilevel"/>
    <w:tmpl w:val="093C964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E5C97"/>
    <w:multiLevelType w:val="hybridMultilevel"/>
    <w:tmpl w:val="D2E656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D0D18"/>
    <w:multiLevelType w:val="hybridMultilevel"/>
    <w:tmpl w:val="A746BE1A"/>
    <w:lvl w:ilvl="0" w:tplc="04F464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66279"/>
    <w:multiLevelType w:val="hybridMultilevel"/>
    <w:tmpl w:val="1B88A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DE3A22"/>
    <w:multiLevelType w:val="hybridMultilevel"/>
    <w:tmpl w:val="F03015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185369"/>
    <w:multiLevelType w:val="hybridMultilevel"/>
    <w:tmpl w:val="3378C8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927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BB4157"/>
    <w:multiLevelType w:val="hybridMultilevel"/>
    <w:tmpl w:val="8A58F5CA"/>
    <w:lvl w:ilvl="0" w:tplc="2904E9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86A1F"/>
    <w:multiLevelType w:val="hybridMultilevel"/>
    <w:tmpl w:val="DC3EB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A67D2"/>
    <w:multiLevelType w:val="hybridMultilevel"/>
    <w:tmpl w:val="58EA7C0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503E39"/>
    <w:multiLevelType w:val="hybridMultilevel"/>
    <w:tmpl w:val="904076C2"/>
    <w:lvl w:ilvl="0" w:tplc="4498FFC4">
      <w:start w:val="1"/>
      <w:numFmt w:val="decimal"/>
      <w:lvlText w:val="%1o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903D0"/>
    <w:multiLevelType w:val="hybridMultilevel"/>
    <w:tmpl w:val="F0E4E69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595961E2"/>
    <w:multiLevelType w:val="hybridMultilevel"/>
    <w:tmpl w:val="79401710"/>
    <w:lvl w:ilvl="0" w:tplc="8E4A5738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8361FE"/>
    <w:multiLevelType w:val="hybridMultilevel"/>
    <w:tmpl w:val="218AEDFA"/>
    <w:lvl w:ilvl="0" w:tplc="034CB5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9493E"/>
    <w:multiLevelType w:val="hybridMultilevel"/>
    <w:tmpl w:val="4AF4C2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5299B"/>
    <w:multiLevelType w:val="hybridMultilevel"/>
    <w:tmpl w:val="0A304A0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EE332C"/>
    <w:multiLevelType w:val="hybridMultilevel"/>
    <w:tmpl w:val="D9AAE752"/>
    <w:lvl w:ilvl="0" w:tplc="2F46F0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21D7E"/>
    <w:multiLevelType w:val="hybridMultilevel"/>
    <w:tmpl w:val="A64085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992989"/>
    <w:multiLevelType w:val="hybridMultilevel"/>
    <w:tmpl w:val="AB20888C"/>
    <w:lvl w:ilvl="0" w:tplc="2F46F0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6691F"/>
    <w:multiLevelType w:val="hybridMultilevel"/>
    <w:tmpl w:val="0054DAE2"/>
    <w:lvl w:ilvl="0" w:tplc="2D8E2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AA667C"/>
    <w:multiLevelType w:val="hybridMultilevel"/>
    <w:tmpl w:val="AF084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64905"/>
    <w:multiLevelType w:val="hybridMultilevel"/>
    <w:tmpl w:val="D2E656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832D2"/>
    <w:multiLevelType w:val="hybridMultilevel"/>
    <w:tmpl w:val="9BB4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90117"/>
    <w:multiLevelType w:val="hybridMultilevel"/>
    <w:tmpl w:val="95C2AF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8D4A1F"/>
    <w:multiLevelType w:val="hybridMultilevel"/>
    <w:tmpl w:val="78CA5B4A"/>
    <w:lvl w:ilvl="0" w:tplc="C9FC576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4"/>
  </w:num>
  <w:num w:numId="2">
    <w:abstractNumId w:val="26"/>
  </w:num>
  <w:num w:numId="3">
    <w:abstractNumId w:val="33"/>
  </w:num>
  <w:num w:numId="4">
    <w:abstractNumId w:val="11"/>
  </w:num>
  <w:num w:numId="5">
    <w:abstractNumId w:val="24"/>
  </w:num>
  <w:num w:numId="6">
    <w:abstractNumId w:val="44"/>
  </w:num>
  <w:num w:numId="7">
    <w:abstractNumId w:val="17"/>
  </w:num>
  <w:num w:numId="8">
    <w:abstractNumId w:val="1"/>
  </w:num>
  <w:num w:numId="9">
    <w:abstractNumId w:val="4"/>
  </w:num>
  <w:num w:numId="10">
    <w:abstractNumId w:val="21"/>
  </w:num>
  <w:num w:numId="11">
    <w:abstractNumId w:val="29"/>
  </w:num>
  <w:num w:numId="12">
    <w:abstractNumId w:val="35"/>
  </w:num>
  <w:num w:numId="13">
    <w:abstractNumId w:val="41"/>
  </w:num>
  <w:num w:numId="14">
    <w:abstractNumId w:val="39"/>
  </w:num>
  <w:num w:numId="15">
    <w:abstractNumId w:val="23"/>
  </w:num>
  <w:num w:numId="16">
    <w:abstractNumId w:val="12"/>
  </w:num>
  <w:num w:numId="17">
    <w:abstractNumId w:val="6"/>
  </w:num>
  <w:num w:numId="18">
    <w:abstractNumId w:val="3"/>
  </w:num>
  <w:num w:numId="19">
    <w:abstractNumId w:val="25"/>
  </w:num>
  <w:num w:numId="20">
    <w:abstractNumId w:val="8"/>
  </w:num>
  <w:num w:numId="21">
    <w:abstractNumId w:val="14"/>
  </w:num>
  <w:num w:numId="22">
    <w:abstractNumId w:val="15"/>
  </w:num>
  <w:num w:numId="23">
    <w:abstractNumId w:val="22"/>
  </w:num>
  <w:num w:numId="24">
    <w:abstractNumId w:val="32"/>
  </w:num>
  <w:num w:numId="25">
    <w:abstractNumId w:val="13"/>
  </w:num>
  <w:num w:numId="26">
    <w:abstractNumId w:val="43"/>
  </w:num>
  <w:num w:numId="27">
    <w:abstractNumId w:val="37"/>
  </w:num>
  <w:num w:numId="28">
    <w:abstractNumId w:val="5"/>
  </w:num>
  <w:num w:numId="29">
    <w:abstractNumId w:val="18"/>
  </w:num>
  <w:num w:numId="30">
    <w:abstractNumId w:val="28"/>
  </w:num>
  <w:num w:numId="31">
    <w:abstractNumId w:val="0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31"/>
  </w:num>
  <w:num w:numId="35">
    <w:abstractNumId w:val="30"/>
  </w:num>
  <w:num w:numId="36">
    <w:abstractNumId w:val="9"/>
  </w:num>
  <w:num w:numId="37">
    <w:abstractNumId w:val="2"/>
  </w:num>
  <w:num w:numId="38">
    <w:abstractNumId w:val="27"/>
  </w:num>
  <w:num w:numId="39">
    <w:abstractNumId w:val="42"/>
  </w:num>
  <w:num w:numId="40">
    <w:abstractNumId w:val="7"/>
  </w:num>
  <w:num w:numId="41">
    <w:abstractNumId w:val="20"/>
  </w:num>
  <w:num w:numId="42">
    <w:abstractNumId w:val="38"/>
  </w:num>
  <w:num w:numId="43">
    <w:abstractNumId w:val="16"/>
  </w:num>
  <w:num w:numId="44">
    <w:abstractNumId w:val="10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2E"/>
    <w:rsid w:val="000008B3"/>
    <w:rsid w:val="00000D37"/>
    <w:rsid w:val="00000F48"/>
    <w:rsid w:val="00001CC5"/>
    <w:rsid w:val="000026D2"/>
    <w:rsid w:val="0000525F"/>
    <w:rsid w:val="000101B7"/>
    <w:rsid w:val="00011754"/>
    <w:rsid w:val="00012096"/>
    <w:rsid w:val="00012A29"/>
    <w:rsid w:val="000137E2"/>
    <w:rsid w:val="00013CE5"/>
    <w:rsid w:val="00013D1A"/>
    <w:rsid w:val="00013D54"/>
    <w:rsid w:val="0001499E"/>
    <w:rsid w:val="00016944"/>
    <w:rsid w:val="00017674"/>
    <w:rsid w:val="0002091E"/>
    <w:rsid w:val="000209E4"/>
    <w:rsid w:val="0002293D"/>
    <w:rsid w:val="00023E24"/>
    <w:rsid w:val="000242EB"/>
    <w:rsid w:val="0002495D"/>
    <w:rsid w:val="000264BF"/>
    <w:rsid w:val="00026687"/>
    <w:rsid w:val="00030034"/>
    <w:rsid w:val="0003276E"/>
    <w:rsid w:val="00033388"/>
    <w:rsid w:val="00034D57"/>
    <w:rsid w:val="00034DE2"/>
    <w:rsid w:val="00035247"/>
    <w:rsid w:val="00035B1E"/>
    <w:rsid w:val="000360AB"/>
    <w:rsid w:val="00041073"/>
    <w:rsid w:val="00046857"/>
    <w:rsid w:val="000504BB"/>
    <w:rsid w:val="00051CB0"/>
    <w:rsid w:val="00054C2B"/>
    <w:rsid w:val="00057C81"/>
    <w:rsid w:val="00057E4A"/>
    <w:rsid w:val="000617F6"/>
    <w:rsid w:val="00063CD7"/>
    <w:rsid w:val="00064689"/>
    <w:rsid w:val="00064B70"/>
    <w:rsid w:val="00065232"/>
    <w:rsid w:val="00065CD4"/>
    <w:rsid w:val="0006786B"/>
    <w:rsid w:val="000706AA"/>
    <w:rsid w:val="00071BE5"/>
    <w:rsid w:val="0007325E"/>
    <w:rsid w:val="000747F6"/>
    <w:rsid w:val="00074C51"/>
    <w:rsid w:val="0007570B"/>
    <w:rsid w:val="00076A03"/>
    <w:rsid w:val="000775B1"/>
    <w:rsid w:val="00077A5F"/>
    <w:rsid w:val="000815D9"/>
    <w:rsid w:val="000821CE"/>
    <w:rsid w:val="00082553"/>
    <w:rsid w:val="00083141"/>
    <w:rsid w:val="000834D6"/>
    <w:rsid w:val="0008364A"/>
    <w:rsid w:val="0008408D"/>
    <w:rsid w:val="00084EE5"/>
    <w:rsid w:val="00086ECF"/>
    <w:rsid w:val="00087C2F"/>
    <w:rsid w:val="000900E0"/>
    <w:rsid w:val="000903AE"/>
    <w:rsid w:val="00090CA6"/>
    <w:rsid w:val="000914D5"/>
    <w:rsid w:val="00091CEE"/>
    <w:rsid w:val="00094E12"/>
    <w:rsid w:val="000957D6"/>
    <w:rsid w:val="000966C4"/>
    <w:rsid w:val="000969EB"/>
    <w:rsid w:val="00097477"/>
    <w:rsid w:val="00097EA8"/>
    <w:rsid w:val="00097F06"/>
    <w:rsid w:val="000A002C"/>
    <w:rsid w:val="000A27AC"/>
    <w:rsid w:val="000A2C10"/>
    <w:rsid w:val="000A3C72"/>
    <w:rsid w:val="000A41BE"/>
    <w:rsid w:val="000A48AA"/>
    <w:rsid w:val="000A51EC"/>
    <w:rsid w:val="000A52A6"/>
    <w:rsid w:val="000A5D75"/>
    <w:rsid w:val="000A672A"/>
    <w:rsid w:val="000A6889"/>
    <w:rsid w:val="000A6D73"/>
    <w:rsid w:val="000A74A1"/>
    <w:rsid w:val="000B002F"/>
    <w:rsid w:val="000B0814"/>
    <w:rsid w:val="000B0E93"/>
    <w:rsid w:val="000B1A2F"/>
    <w:rsid w:val="000B310F"/>
    <w:rsid w:val="000B488C"/>
    <w:rsid w:val="000C20FE"/>
    <w:rsid w:val="000C321E"/>
    <w:rsid w:val="000C3FC7"/>
    <w:rsid w:val="000C44B8"/>
    <w:rsid w:val="000D1268"/>
    <w:rsid w:val="000D2839"/>
    <w:rsid w:val="000D7C1D"/>
    <w:rsid w:val="000E0237"/>
    <w:rsid w:val="000E09D3"/>
    <w:rsid w:val="000E124E"/>
    <w:rsid w:val="000E193E"/>
    <w:rsid w:val="000E2E1B"/>
    <w:rsid w:val="000E3971"/>
    <w:rsid w:val="000E473C"/>
    <w:rsid w:val="000E6478"/>
    <w:rsid w:val="000F06E7"/>
    <w:rsid w:val="000F173B"/>
    <w:rsid w:val="000F26C2"/>
    <w:rsid w:val="000F2717"/>
    <w:rsid w:val="000F3212"/>
    <w:rsid w:val="000F6E1B"/>
    <w:rsid w:val="000F7D06"/>
    <w:rsid w:val="000F7DF3"/>
    <w:rsid w:val="001000FA"/>
    <w:rsid w:val="001013D4"/>
    <w:rsid w:val="00101409"/>
    <w:rsid w:val="00103733"/>
    <w:rsid w:val="001041A2"/>
    <w:rsid w:val="00105C67"/>
    <w:rsid w:val="00110788"/>
    <w:rsid w:val="001112F0"/>
    <w:rsid w:val="00112469"/>
    <w:rsid w:val="00113C03"/>
    <w:rsid w:val="00114649"/>
    <w:rsid w:val="00114757"/>
    <w:rsid w:val="00114E98"/>
    <w:rsid w:val="00114F97"/>
    <w:rsid w:val="00115CE3"/>
    <w:rsid w:val="0011703F"/>
    <w:rsid w:val="001178E7"/>
    <w:rsid w:val="00117DD1"/>
    <w:rsid w:val="00120713"/>
    <w:rsid w:val="00120783"/>
    <w:rsid w:val="00120DF6"/>
    <w:rsid w:val="00121E99"/>
    <w:rsid w:val="00122A9B"/>
    <w:rsid w:val="00124422"/>
    <w:rsid w:val="001256AA"/>
    <w:rsid w:val="00126350"/>
    <w:rsid w:val="00127719"/>
    <w:rsid w:val="00127C8A"/>
    <w:rsid w:val="00130189"/>
    <w:rsid w:val="00130BE6"/>
    <w:rsid w:val="001335E0"/>
    <w:rsid w:val="00134E31"/>
    <w:rsid w:val="00135A2D"/>
    <w:rsid w:val="00137879"/>
    <w:rsid w:val="00140509"/>
    <w:rsid w:val="001413E9"/>
    <w:rsid w:val="00144AE3"/>
    <w:rsid w:val="00145887"/>
    <w:rsid w:val="00146156"/>
    <w:rsid w:val="00146B87"/>
    <w:rsid w:val="00150BB1"/>
    <w:rsid w:val="00150EE7"/>
    <w:rsid w:val="00151FA4"/>
    <w:rsid w:val="001527A3"/>
    <w:rsid w:val="00152AD1"/>
    <w:rsid w:val="00153E0E"/>
    <w:rsid w:val="001546D4"/>
    <w:rsid w:val="001552F7"/>
    <w:rsid w:val="001559BF"/>
    <w:rsid w:val="00155B89"/>
    <w:rsid w:val="00155BBB"/>
    <w:rsid w:val="00156670"/>
    <w:rsid w:val="0016254E"/>
    <w:rsid w:val="00162688"/>
    <w:rsid w:val="00162AA4"/>
    <w:rsid w:val="00164026"/>
    <w:rsid w:val="00164E64"/>
    <w:rsid w:val="001656B4"/>
    <w:rsid w:val="00167BF9"/>
    <w:rsid w:val="0017107D"/>
    <w:rsid w:val="001718B3"/>
    <w:rsid w:val="0017545E"/>
    <w:rsid w:val="001820A4"/>
    <w:rsid w:val="001822B6"/>
    <w:rsid w:val="0018259F"/>
    <w:rsid w:val="00182CEE"/>
    <w:rsid w:val="0018347F"/>
    <w:rsid w:val="001858E0"/>
    <w:rsid w:val="001858EA"/>
    <w:rsid w:val="00185A8C"/>
    <w:rsid w:val="001863D8"/>
    <w:rsid w:val="00186402"/>
    <w:rsid w:val="00186663"/>
    <w:rsid w:val="00186A27"/>
    <w:rsid w:val="00187243"/>
    <w:rsid w:val="00187693"/>
    <w:rsid w:val="00192000"/>
    <w:rsid w:val="00192198"/>
    <w:rsid w:val="00193E5D"/>
    <w:rsid w:val="001946D0"/>
    <w:rsid w:val="0019472C"/>
    <w:rsid w:val="00195986"/>
    <w:rsid w:val="001A1A77"/>
    <w:rsid w:val="001A1C5E"/>
    <w:rsid w:val="001A6059"/>
    <w:rsid w:val="001A6598"/>
    <w:rsid w:val="001A70FA"/>
    <w:rsid w:val="001A7E78"/>
    <w:rsid w:val="001B0478"/>
    <w:rsid w:val="001B130C"/>
    <w:rsid w:val="001B1BA9"/>
    <w:rsid w:val="001B3C51"/>
    <w:rsid w:val="001B4402"/>
    <w:rsid w:val="001B48A0"/>
    <w:rsid w:val="001B646F"/>
    <w:rsid w:val="001B7C70"/>
    <w:rsid w:val="001B7CBE"/>
    <w:rsid w:val="001C03D4"/>
    <w:rsid w:val="001C04A7"/>
    <w:rsid w:val="001C4003"/>
    <w:rsid w:val="001C4106"/>
    <w:rsid w:val="001C52DF"/>
    <w:rsid w:val="001C626B"/>
    <w:rsid w:val="001D04C1"/>
    <w:rsid w:val="001D0AFA"/>
    <w:rsid w:val="001D0E6F"/>
    <w:rsid w:val="001D43C0"/>
    <w:rsid w:val="001D5B5B"/>
    <w:rsid w:val="001D67F8"/>
    <w:rsid w:val="001D7386"/>
    <w:rsid w:val="001E19B5"/>
    <w:rsid w:val="001E29F4"/>
    <w:rsid w:val="001E5A08"/>
    <w:rsid w:val="001E6B79"/>
    <w:rsid w:val="001E7515"/>
    <w:rsid w:val="001F1621"/>
    <w:rsid w:val="001F4422"/>
    <w:rsid w:val="001F4DE4"/>
    <w:rsid w:val="001F52C8"/>
    <w:rsid w:val="001F5AB8"/>
    <w:rsid w:val="00201BBF"/>
    <w:rsid w:val="0020510A"/>
    <w:rsid w:val="00205E7D"/>
    <w:rsid w:val="00206078"/>
    <w:rsid w:val="00206892"/>
    <w:rsid w:val="00206943"/>
    <w:rsid w:val="00206FD5"/>
    <w:rsid w:val="00207088"/>
    <w:rsid w:val="00211411"/>
    <w:rsid w:val="00211B45"/>
    <w:rsid w:val="00213DD5"/>
    <w:rsid w:val="0021448D"/>
    <w:rsid w:val="002150EE"/>
    <w:rsid w:val="002156AA"/>
    <w:rsid w:val="002165DF"/>
    <w:rsid w:val="00216908"/>
    <w:rsid w:val="00217ECA"/>
    <w:rsid w:val="00220312"/>
    <w:rsid w:val="00220EED"/>
    <w:rsid w:val="0022181E"/>
    <w:rsid w:val="00221B31"/>
    <w:rsid w:val="002235E6"/>
    <w:rsid w:val="00225BF9"/>
    <w:rsid w:val="00226A82"/>
    <w:rsid w:val="00226BF3"/>
    <w:rsid w:val="00227EC2"/>
    <w:rsid w:val="00230490"/>
    <w:rsid w:val="0023148A"/>
    <w:rsid w:val="00231EA9"/>
    <w:rsid w:val="00232869"/>
    <w:rsid w:val="00232D51"/>
    <w:rsid w:val="002337CC"/>
    <w:rsid w:val="00235716"/>
    <w:rsid w:val="00236D24"/>
    <w:rsid w:val="00240209"/>
    <w:rsid w:val="002409F0"/>
    <w:rsid w:val="00240FDE"/>
    <w:rsid w:val="00241860"/>
    <w:rsid w:val="00243191"/>
    <w:rsid w:val="00244502"/>
    <w:rsid w:val="00244EF6"/>
    <w:rsid w:val="00246FCF"/>
    <w:rsid w:val="0024794B"/>
    <w:rsid w:val="00253E7C"/>
    <w:rsid w:val="00254262"/>
    <w:rsid w:val="002546FF"/>
    <w:rsid w:val="00256239"/>
    <w:rsid w:val="002572EB"/>
    <w:rsid w:val="00260922"/>
    <w:rsid w:val="00260E16"/>
    <w:rsid w:val="002614D7"/>
    <w:rsid w:val="0026160A"/>
    <w:rsid w:val="00261840"/>
    <w:rsid w:val="00262523"/>
    <w:rsid w:val="00263543"/>
    <w:rsid w:val="00263C97"/>
    <w:rsid w:val="0026538A"/>
    <w:rsid w:val="00265ED4"/>
    <w:rsid w:val="00266A91"/>
    <w:rsid w:val="002704C2"/>
    <w:rsid w:val="00270824"/>
    <w:rsid w:val="00272EEA"/>
    <w:rsid w:val="00274198"/>
    <w:rsid w:val="0027536F"/>
    <w:rsid w:val="0027752D"/>
    <w:rsid w:val="002807DF"/>
    <w:rsid w:val="00283801"/>
    <w:rsid w:val="00283A5D"/>
    <w:rsid w:val="002840EC"/>
    <w:rsid w:val="00284544"/>
    <w:rsid w:val="00284A89"/>
    <w:rsid w:val="00286CEA"/>
    <w:rsid w:val="0029101B"/>
    <w:rsid w:val="002925C3"/>
    <w:rsid w:val="002928D8"/>
    <w:rsid w:val="00292B63"/>
    <w:rsid w:val="00295334"/>
    <w:rsid w:val="00295554"/>
    <w:rsid w:val="00295DAD"/>
    <w:rsid w:val="002A055E"/>
    <w:rsid w:val="002A0F8A"/>
    <w:rsid w:val="002A269F"/>
    <w:rsid w:val="002A3C53"/>
    <w:rsid w:val="002A3F87"/>
    <w:rsid w:val="002A4A2F"/>
    <w:rsid w:val="002A4B21"/>
    <w:rsid w:val="002A5CB8"/>
    <w:rsid w:val="002A676A"/>
    <w:rsid w:val="002A6BD8"/>
    <w:rsid w:val="002A6E0D"/>
    <w:rsid w:val="002A7351"/>
    <w:rsid w:val="002A7FAD"/>
    <w:rsid w:val="002B1858"/>
    <w:rsid w:val="002B2566"/>
    <w:rsid w:val="002B350C"/>
    <w:rsid w:val="002B3AA8"/>
    <w:rsid w:val="002B5A8C"/>
    <w:rsid w:val="002B7A97"/>
    <w:rsid w:val="002C04BA"/>
    <w:rsid w:val="002C411C"/>
    <w:rsid w:val="002C52C7"/>
    <w:rsid w:val="002C7EAC"/>
    <w:rsid w:val="002D016D"/>
    <w:rsid w:val="002D18D3"/>
    <w:rsid w:val="002D4AE7"/>
    <w:rsid w:val="002D4B5B"/>
    <w:rsid w:val="002D53A5"/>
    <w:rsid w:val="002E10DC"/>
    <w:rsid w:val="002E20CD"/>
    <w:rsid w:val="002E3970"/>
    <w:rsid w:val="002E3B25"/>
    <w:rsid w:val="002E5182"/>
    <w:rsid w:val="002E59BD"/>
    <w:rsid w:val="002E5CBB"/>
    <w:rsid w:val="002E5F0D"/>
    <w:rsid w:val="002E5F7D"/>
    <w:rsid w:val="002F00A4"/>
    <w:rsid w:val="002F0DE3"/>
    <w:rsid w:val="002F1856"/>
    <w:rsid w:val="002F1CB8"/>
    <w:rsid w:val="002F265A"/>
    <w:rsid w:val="002F4404"/>
    <w:rsid w:val="002F550B"/>
    <w:rsid w:val="002F568E"/>
    <w:rsid w:val="002F59B8"/>
    <w:rsid w:val="002F7E8C"/>
    <w:rsid w:val="00302C16"/>
    <w:rsid w:val="00302E15"/>
    <w:rsid w:val="00303D4C"/>
    <w:rsid w:val="0030520E"/>
    <w:rsid w:val="00306584"/>
    <w:rsid w:val="0030768D"/>
    <w:rsid w:val="0031056E"/>
    <w:rsid w:val="0031197C"/>
    <w:rsid w:val="003127E1"/>
    <w:rsid w:val="00313936"/>
    <w:rsid w:val="003146D1"/>
    <w:rsid w:val="00314739"/>
    <w:rsid w:val="003154C4"/>
    <w:rsid w:val="0031599E"/>
    <w:rsid w:val="003168A0"/>
    <w:rsid w:val="00321956"/>
    <w:rsid w:val="003228AE"/>
    <w:rsid w:val="0032302F"/>
    <w:rsid w:val="00324466"/>
    <w:rsid w:val="003248B3"/>
    <w:rsid w:val="00324C3E"/>
    <w:rsid w:val="00325A2E"/>
    <w:rsid w:val="00330A3D"/>
    <w:rsid w:val="00330B53"/>
    <w:rsid w:val="00335331"/>
    <w:rsid w:val="003362F8"/>
    <w:rsid w:val="00336DF1"/>
    <w:rsid w:val="00337381"/>
    <w:rsid w:val="003377A0"/>
    <w:rsid w:val="00343163"/>
    <w:rsid w:val="00344A84"/>
    <w:rsid w:val="00345D2C"/>
    <w:rsid w:val="00346A8E"/>
    <w:rsid w:val="003501E1"/>
    <w:rsid w:val="0035064C"/>
    <w:rsid w:val="00350F53"/>
    <w:rsid w:val="0035124D"/>
    <w:rsid w:val="003527AE"/>
    <w:rsid w:val="003534A4"/>
    <w:rsid w:val="00353F59"/>
    <w:rsid w:val="00354B4C"/>
    <w:rsid w:val="00356038"/>
    <w:rsid w:val="003604C6"/>
    <w:rsid w:val="00360C33"/>
    <w:rsid w:val="0036267F"/>
    <w:rsid w:val="00363862"/>
    <w:rsid w:val="003639D3"/>
    <w:rsid w:val="0036517C"/>
    <w:rsid w:val="003656EE"/>
    <w:rsid w:val="0036574E"/>
    <w:rsid w:val="00365BFE"/>
    <w:rsid w:val="00365FC2"/>
    <w:rsid w:val="00366DA0"/>
    <w:rsid w:val="003670A3"/>
    <w:rsid w:val="00367259"/>
    <w:rsid w:val="00367382"/>
    <w:rsid w:val="00367971"/>
    <w:rsid w:val="00370858"/>
    <w:rsid w:val="00372B4F"/>
    <w:rsid w:val="00372E9E"/>
    <w:rsid w:val="00374856"/>
    <w:rsid w:val="00375562"/>
    <w:rsid w:val="00375FDD"/>
    <w:rsid w:val="003767DD"/>
    <w:rsid w:val="00380863"/>
    <w:rsid w:val="00380E27"/>
    <w:rsid w:val="0038470F"/>
    <w:rsid w:val="00386691"/>
    <w:rsid w:val="0038685B"/>
    <w:rsid w:val="003874B2"/>
    <w:rsid w:val="00387C5E"/>
    <w:rsid w:val="00390178"/>
    <w:rsid w:val="00390254"/>
    <w:rsid w:val="003907DF"/>
    <w:rsid w:val="003922B1"/>
    <w:rsid w:val="003933F2"/>
    <w:rsid w:val="0039481A"/>
    <w:rsid w:val="0039597E"/>
    <w:rsid w:val="003979DC"/>
    <w:rsid w:val="003A045E"/>
    <w:rsid w:val="003A06B0"/>
    <w:rsid w:val="003A2612"/>
    <w:rsid w:val="003A4014"/>
    <w:rsid w:val="003A40F6"/>
    <w:rsid w:val="003A5492"/>
    <w:rsid w:val="003A6E4C"/>
    <w:rsid w:val="003B0019"/>
    <w:rsid w:val="003B2092"/>
    <w:rsid w:val="003B2104"/>
    <w:rsid w:val="003B352C"/>
    <w:rsid w:val="003B4A57"/>
    <w:rsid w:val="003B4ABC"/>
    <w:rsid w:val="003B5824"/>
    <w:rsid w:val="003C0B6B"/>
    <w:rsid w:val="003C0B88"/>
    <w:rsid w:val="003C0E1F"/>
    <w:rsid w:val="003C3A50"/>
    <w:rsid w:val="003C4A78"/>
    <w:rsid w:val="003C55B8"/>
    <w:rsid w:val="003C5980"/>
    <w:rsid w:val="003C63AE"/>
    <w:rsid w:val="003C6627"/>
    <w:rsid w:val="003D0DA3"/>
    <w:rsid w:val="003D0E13"/>
    <w:rsid w:val="003D2807"/>
    <w:rsid w:val="003D44BB"/>
    <w:rsid w:val="003D44E6"/>
    <w:rsid w:val="003D6958"/>
    <w:rsid w:val="003D6A09"/>
    <w:rsid w:val="003D6F47"/>
    <w:rsid w:val="003D76C4"/>
    <w:rsid w:val="003E10DE"/>
    <w:rsid w:val="003E1824"/>
    <w:rsid w:val="003E1895"/>
    <w:rsid w:val="003E2B79"/>
    <w:rsid w:val="003E2F78"/>
    <w:rsid w:val="003E31F8"/>
    <w:rsid w:val="003E48A2"/>
    <w:rsid w:val="003E5E1D"/>
    <w:rsid w:val="003E5F3D"/>
    <w:rsid w:val="003E7D70"/>
    <w:rsid w:val="003F10BF"/>
    <w:rsid w:val="003F1979"/>
    <w:rsid w:val="003F345D"/>
    <w:rsid w:val="003F419B"/>
    <w:rsid w:val="003F42A1"/>
    <w:rsid w:val="003F4486"/>
    <w:rsid w:val="003F59A2"/>
    <w:rsid w:val="0040097E"/>
    <w:rsid w:val="00401A2C"/>
    <w:rsid w:val="00402099"/>
    <w:rsid w:val="00402247"/>
    <w:rsid w:val="0040248F"/>
    <w:rsid w:val="00403062"/>
    <w:rsid w:val="00404587"/>
    <w:rsid w:val="00404ED9"/>
    <w:rsid w:val="00407730"/>
    <w:rsid w:val="004103E4"/>
    <w:rsid w:val="0041046D"/>
    <w:rsid w:val="00412BDD"/>
    <w:rsid w:val="00413A03"/>
    <w:rsid w:val="00413E2B"/>
    <w:rsid w:val="00413E66"/>
    <w:rsid w:val="004166EC"/>
    <w:rsid w:val="00417869"/>
    <w:rsid w:val="00417AAD"/>
    <w:rsid w:val="004207CF"/>
    <w:rsid w:val="00421154"/>
    <w:rsid w:val="00421528"/>
    <w:rsid w:val="0042198D"/>
    <w:rsid w:val="00423DEF"/>
    <w:rsid w:val="00424229"/>
    <w:rsid w:val="00424767"/>
    <w:rsid w:val="00425FCE"/>
    <w:rsid w:val="0042628A"/>
    <w:rsid w:val="004267E5"/>
    <w:rsid w:val="00430746"/>
    <w:rsid w:val="00432056"/>
    <w:rsid w:val="00432EB1"/>
    <w:rsid w:val="00436988"/>
    <w:rsid w:val="00437682"/>
    <w:rsid w:val="00441B95"/>
    <w:rsid w:val="00443C16"/>
    <w:rsid w:val="004443AB"/>
    <w:rsid w:val="00444490"/>
    <w:rsid w:val="00444D38"/>
    <w:rsid w:val="00446238"/>
    <w:rsid w:val="00446CF6"/>
    <w:rsid w:val="004509F4"/>
    <w:rsid w:val="00450FF0"/>
    <w:rsid w:val="00453012"/>
    <w:rsid w:val="004551B4"/>
    <w:rsid w:val="004553F7"/>
    <w:rsid w:val="004554E6"/>
    <w:rsid w:val="00455EE7"/>
    <w:rsid w:val="0045645D"/>
    <w:rsid w:val="0046232F"/>
    <w:rsid w:val="00465918"/>
    <w:rsid w:val="00466799"/>
    <w:rsid w:val="00467942"/>
    <w:rsid w:val="00467F6F"/>
    <w:rsid w:val="00471736"/>
    <w:rsid w:val="00472AA1"/>
    <w:rsid w:val="00474591"/>
    <w:rsid w:val="004746DF"/>
    <w:rsid w:val="004761E5"/>
    <w:rsid w:val="00477A01"/>
    <w:rsid w:val="0048060C"/>
    <w:rsid w:val="004830A8"/>
    <w:rsid w:val="004831C0"/>
    <w:rsid w:val="004833D4"/>
    <w:rsid w:val="00484474"/>
    <w:rsid w:val="0049168F"/>
    <w:rsid w:val="004918BC"/>
    <w:rsid w:val="00491BEC"/>
    <w:rsid w:val="00491D5A"/>
    <w:rsid w:val="0049314A"/>
    <w:rsid w:val="00494A49"/>
    <w:rsid w:val="0049523B"/>
    <w:rsid w:val="00495CA7"/>
    <w:rsid w:val="00495E96"/>
    <w:rsid w:val="004A10A8"/>
    <w:rsid w:val="004A12BC"/>
    <w:rsid w:val="004A175B"/>
    <w:rsid w:val="004A180B"/>
    <w:rsid w:val="004A2F31"/>
    <w:rsid w:val="004A3633"/>
    <w:rsid w:val="004A581A"/>
    <w:rsid w:val="004A6753"/>
    <w:rsid w:val="004A730E"/>
    <w:rsid w:val="004A7FBE"/>
    <w:rsid w:val="004B02C0"/>
    <w:rsid w:val="004B03CB"/>
    <w:rsid w:val="004B0D73"/>
    <w:rsid w:val="004B1409"/>
    <w:rsid w:val="004B2EB0"/>
    <w:rsid w:val="004B311D"/>
    <w:rsid w:val="004B3B3A"/>
    <w:rsid w:val="004B45BC"/>
    <w:rsid w:val="004B4BE5"/>
    <w:rsid w:val="004B4FB9"/>
    <w:rsid w:val="004B54BF"/>
    <w:rsid w:val="004B5E57"/>
    <w:rsid w:val="004B666D"/>
    <w:rsid w:val="004B6D23"/>
    <w:rsid w:val="004B7710"/>
    <w:rsid w:val="004C0A34"/>
    <w:rsid w:val="004C1E07"/>
    <w:rsid w:val="004C2224"/>
    <w:rsid w:val="004C2512"/>
    <w:rsid w:val="004C2FF6"/>
    <w:rsid w:val="004C3D5D"/>
    <w:rsid w:val="004C4C20"/>
    <w:rsid w:val="004C5EE0"/>
    <w:rsid w:val="004C69E1"/>
    <w:rsid w:val="004C6E83"/>
    <w:rsid w:val="004C7FFB"/>
    <w:rsid w:val="004D0809"/>
    <w:rsid w:val="004D1D96"/>
    <w:rsid w:val="004D2523"/>
    <w:rsid w:val="004D31B4"/>
    <w:rsid w:val="004D328E"/>
    <w:rsid w:val="004E6ED0"/>
    <w:rsid w:val="004E7331"/>
    <w:rsid w:val="004F0725"/>
    <w:rsid w:val="004F29A9"/>
    <w:rsid w:val="004F2EC0"/>
    <w:rsid w:val="004F41F1"/>
    <w:rsid w:val="004F6EA2"/>
    <w:rsid w:val="0050039D"/>
    <w:rsid w:val="00500589"/>
    <w:rsid w:val="0050126B"/>
    <w:rsid w:val="00501E35"/>
    <w:rsid w:val="005028A9"/>
    <w:rsid w:val="0050295A"/>
    <w:rsid w:val="005035D6"/>
    <w:rsid w:val="00503B80"/>
    <w:rsid w:val="0050582C"/>
    <w:rsid w:val="005059FE"/>
    <w:rsid w:val="00506145"/>
    <w:rsid w:val="00507A20"/>
    <w:rsid w:val="0051173D"/>
    <w:rsid w:val="00511A42"/>
    <w:rsid w:val="00513D3F"/>
    <w:rsid w:val="00513D41"/>
    <w:rsid w:val="00513E0A"/>
    <w:rsid w:val="005144FF"/>
    <w:rsid w:val="00514E1C"/>
    <w:rsid w:val="00515BBA"/>
    <w:rsid w:val="00516725"/>
    <w:rsid w:val="005207CF"/>
    <w:rsid w:val="005215AF"/>
    <w:rsid w:val="00523596"/>
    <w:rsid w:val="00525061"/>
    <w:rsid w:val="00525437"/>
    <w:rsid w:val="005258C9"/>
    <w:rsid w:val="005262D7"/>
    <w:rsid w:val="00531598"/>
    <w:rsid w:val="005324A7"/>
    <w:rsid w:val="0053418E"/>
    <w:rsid w:val="00534E4F"/>
    <w:rsid w:val="00535863"/>
    <w:rsid w:val="00537E43"/>
    <w:rsid w:val="005400D8"/>
    <w:rsid w:val="00541505"/>
    <w:rsid w:val="005420E8"/>
    <w:rsid w:val="00542161"/>
    <w:rsid w:val="00545273"/>
    <w:rsid w:val="00546903"/>
    <w:rsid w:val="00551CE6"/>
    <w:rsid w:val="005528E4"/>
    <w:rsid w:val="005538AE"/>
    <w:rsid w:val="00553EA7"/>
    <w:rsid w:val="00555C53"/>
    <w:rsid w:val="00556E99"/>
    <w:rsid w:val="005626DD"/>
    <w:rsid w:val="00564244"/>
    <w:rsid w:val="00566EDE"/>
    <w:rsid w:val="00567673"/>
    <w:rsid w:val="00567764"/>
    <w:rsid w:val="0057016B"/>
    <w:rsid w:val="00570503"/>
    <w:rsid w:val="0057473D"/>
    <w:rsid w:val="00574D77"/>
    <w:rsid w:val="0057780F"/>
    <w:rsid w:val="00577938"/>
    <w:rsid w:val="00580CBB"/>
    <w:rsid w:val="005834CF"/>
    <w:rsid w:val="0058619D"/>
    <w:rsid w:val="0058673E"/>
    <w:rsid w:val="005871AD"/>
    <w:rsid w:val="00587D4F"/>
    <w:rsid w:val="00590E62"/>
    <w:rsid w:val="00591041"/>
    <w:rsid w:val="0059399B"/>
    <w:rsid w:val="00596828"/>
    <w:rsid w:val="005976D6"/>
    <w:rsid w:val="005A1BE9"/>
    <w:rsid w:val="005A273D"/>
    <w:rsid w:val="005A2CBB"/>
    <w:rsid w:val="005A3015"/>
    <w:rsid w:val="005A4560"/>
    <w:rsid w:val="005A67E5"/>
    <w:rsid w:val="005A7764"/>
    <w:rsid w:val="005B048F"/>
    <w:rsid w:val="005B143F"/>
    <w:rsid w:val="005B2B22"/>
    <w:rsid w:val="005B31C2"/>
    <w:rsid w:val="005B4C58"/>
    <w:rsid w:val="005B555C"/>
    <w:rsid w:val="005B6888"/>
    <w:rsid w:val="005B7A74"/>
    <w:rsid w:val="005C0109"/>
    <w:rsid w:val="005C382D"/>
    <w:rsid w:val="005C3C30"/>
    <w:rsid w:val="005C42D4"/>
    <w:rsid w:val="005C6EF4"/>
    <w:rsid w:val="005D05E6"/>
    <w:rsid w:val="005D0C1B"/>
    <w:rsid w:val="005D145C"/>
    <w:rsid w:val="005D24C8"/>
    <w:rsid w:val="005D336E"/>
    <w:rsid w:val="005D38F2"/>
    <w:rsid w:val="005D494D"/>
    <w:rsid w:val="005D5D75"/>
    <w:rsid w:val="005D6684"/>
    <w:rsid w:val="005D75D3"/>
    <w:rsid w:val="005D7CEC"/>
    <w:rsid w:val="005E0D53"/>
    <w:rsid w:val="005E131F"/>
    <w:rsid w:val="005E14AF"/>
    <w:rsid w:val="005E1EF6"/>
    <w:rsid w:val="005E2308"/>
    <w:rsid w:val="005E2D45"/>
    <w:rsid w:val="005E4427"/>
    <w:rsid w:val="005E4C9E"/>
    <w:rsid w:val="005F0F36"/>
    <w:rsid w:val="005F2C84"/>
    <w:rsid w:val="005F302A"/>
    <w:rsid w:val="005F340E"/>
    <w:rsid w:val="005F4470"/>
    <w:rsid w:val="005F5555"/>
    <w:rsid w:val="005F6070"/>
    <w:rsid w:val="005F67FC"/>
    <w:rsid w:val="005F6B89"/>
    <w:rsid w:val="0060256D"/>
    <w:rsid w:val="00603BDE"/>
    <w:rsid w:val="0060471B"/>
    <w:rsid w:val="00611DE8"/>
    <w:rsid w:val="00612484"/>
    <w:rsid w:val="00612FDB"/>
    <w:rsid w:val="00613904"/>
    <w:rsid w:val="00615434"/>
    <w:rsid w:val="00615FE0"/>
    <w:rsid w:val="0062022E"/>
    <w:rsid w:val="00623DC6"/>
    <w:rsid w:val="00624CDC"/>
    <w:rsid w:val="00624ECA"/>
    <w:rsid w:val="00624F3B"/>
    <w:rsid w:val="0062535F"/>
    <w:rsid w:val="006267BB"/>
    <w:rsid w:val="0062694B"/>
    <w:rsid w:val="0062722B"/>
    <w:rsid w:val="00627A67"/>
    <w:rsid w:val="00627F6A"/>
    <w:rsid w:val="00634F21"/>
    <w:rsid w:val="00635717"/>
    <w:rsid w:val="00635BB3"/>
    <w:rsid w:val="0063662B"/>
    <w:rsid w:val="00637DD0"/>
    <w:rsid w:val="006412BE"/>
    <w:rsid w:val="00641711"/>
    <w:rsid w:val="006427B5"/>
    <w:rsid w:val="00644141"/>
    <w:rsid w:val="0064509D"/>
    <w:rsid w:val="0064542D"/>
    <w:rsid w:val="006455BC"/>
    <w:rsid w:val="00645A65"/>
    <w:rsid w:val="00645DEB"/>
    <w:rsid w:val="0064629E"/>
    <w:rsid w:val="00647EDA"/>
    <w:rsid w:val="00652000"/>
    <w:rsid w:val="00652280"/>
    <w:rsid w:val="006527D2"/>
    <w:rsid w:val="00652DB0"/>
    <w:rsid w:val="00653754"/>
    <w:rsid w:val="006556A1"/>
    <w:rsid w:val="00655DDF"/>
    <w:rsid w:val="00657DAD"/>
    <w:rsid w:val="00657F14"/>
    <w:rsid w:val="0066009A"/>
    <w:rsid w:val="0066119E"/>
    <w:rsid w:val="0066207A"/>
    <w:rsid w:val="00667631"/>
    <w:rsid w:val="00670FF1"/>
    <w:rsid w:val="006729A1"/>
    <w:rsid w:val="00672AD5"/>
    <w:rsid w:val="00672B4E"/>
    <w:rsid w:val="00673B42"/>
    <w:rsid w:val="006747E1"/>
    <w:rsid w:val="00675A3F"/>
    <w:rsid w:val="00676F8C"/>
    <w:rsid w:val="00680D56"/>
    <w:rsid w:val="00681D57"/>
    <w:rsid w:val="006823F5"/>
    <w:rsid w:val="006825C0"/>
    <w:rsid w:val="00682DD7"/>
    <w:rsid w:val="00682F74"/>
    <w:rsid w:val="00684669"/>
    <w:rsid w:val="00684C78"/>
    <w:rsid w:val="0068702C"/>
    <w:rsid w:val="0069169E"/>
    <w:rsid w:val="0069296A"/>
    <w:rsid w:val="00692EB4"/>
    <w:rsid w:val="006932DC"/>
    <w:rsid w:val="00694823"/>
    <w:rsid w:val="00694C22"/>
    <w:rsid w:val="006954C0"/>
    <w:rsid w:val="006A22AA"/>
    <w:rsid w:val="006A3EC3"/>
    <w:rsid w:val="006A4421"/>
    <w:rsid w:val="006A4ED4"/>
    <w:rsid w:val="006A5278"/>
    <w:rsid w:val="006A53A8"/>
    <w:rsid w:val="006A5C1A"/>
    <w:rsid w:val="006A73CD"/>
    <w:rsid w:val="006B0015"/>
    <w:rsid w:val="006B1665"/>
    <w:rsid w:val="006B2558"/>
    <w:rsid w:val="006B2603"/>
    <w:rsid w:val="006B358E"/>
    <w:rsid w:val="006B444C"/>
    <w:rsid w:val="006B4717"/>
    <w:rsid w:val="006B4C5A"/>
    <w:rsid w:val="006B573B"/>
    <w:rsid w:val="006B57FB"/>
    <w:rsid w:val="006B60B8"/>
    <w:rsid w:val="006B63C4"/>
    <w:rsid w:val="006B741A"/>
    <w:rsid w:val="006B779C"/>
    <w:rsid w:val="006C2152"/>
    <w:rsid w:val="006C3092"/>
    <w:rsid w:val="006C3653"/>
    <w:rsid w:val="006C448A"/>
    <w:rsid w:val="006C585B"/>
    <w:rsid w:val="006C6082"/>
    <w:rsid w:val="006C6FB9"/>
    <w:rsid w:val="006C72C5"/>
    <w:rsid w:val="006D0329"/>
    <w:rsid w:val="006D0E11"/>
    <w:rsid w:val="006D1631"/>
    <w:rsid w:val="006D199B"/>
    <w:rsid w:val="006D1E7F"/>
    <w:rsid w:val="006E0722"/>
    <w:rsid w:val="006E098F"/>
    <w:rsid w:val="006E0E03"/>
    <w:rsid w:val="006E0FB5"/>
    <w:rsid w:val="006E13FC"/>
    <w:rsid w:val="006E202F"/>
    <w:rsid w:val="006E32A3"/>
    <w:rsid w:val="006E3BC9"/>
    <w:rsid w:val="006E50A7"/>
    <w:rsid w:val="006E5341"/>
    <w:rsid w:val="006E5402"/>
    <w:rsid w:val="006E6188"/>
    <w:rsid w:val="006E7204"/>
    <w:rsid w:val="006F05A0"/>
    <w:rsid w:val="006F0CD5"/>
    <w:rsid w:val="006F2975"/>
    <w:rsid w:val="006F5963"/>
    <w:rsid w:val="006F5A4A"/>
    <w:rsid w:val="006F5D30"/>
    <w:rsid w:val="006F669B"/>
    <w:rsid w:val="006F7CE4"/>
    <w:rsid w:val="007008FE"/>
    <w:rsid w:val="0070123A"/>
    <w:rsid w:val="00702E6C"/>
    <w:rsid w:val="00702E7D"/>
    <w:rsid w:val="00703753"/>
    <w:rsid w:val="0070394C"/>
    <w:rsid w:val="007066B2"/>
    <w:rsid w:val="0070697C"/>
    <w:rsid w:val="00706D0E"/>
    <w:rsid w:val="00707D53"/>
    <w:rsid w:val="007102E0"/>
    <w:rsid w:val="007104F4"/>
    <w:rsid w:val="0071055F"/>
    <w:rsid w:val="007105C4"/>
    <w:rsid w:val="00710D1F"/>
    <w:rsid w:val="007117CE"/>
    <w:rsid w:val="007124F1"/>
    <w:rsid w:val="00712B74"/>
    <w:rsid w:val="00713067"/>
    <w:rsid w:val="00713ED9"/>
    <w:rsid w:val="0071463F"/>
    <w:rsid w:val="00717C3D"/>
    <w:rsid w:val="0072291A"/>
    <w:rsid w:val="00723D10"/>
    <w:rsid w:val="00725589"/>
    <w:rsid w:val="00725B4F"/>
    <w:rsid w:val="00726C85"/>
    <w:rsid w:val="007271A9"/>
    <w:rsid w:val="00730976"/>
    <w:rsid w:val="00731125"/>
    <w:rsid w:val="00731E7C"/>
    <w:rsid w:val="00733DFF"/>
    <w:rsid w:val="00734036"/>
    <w:rsid w:val="007346B0"/>
    <w:rsid w:val="0073764C"/>
    <w:rsid w:val="00741507"/>
    <w:rsid w:val="007420EA"/>
    <w:rsid w:val="00745227"/>
    <w:rsid w:val="0074798B"/>
    <w:rsid w:val="0075055B"/>
    <w:rsid w:val="007507E2"/>
    <w:rsid w:val="00752107"/>
    <w:rsid w:val="007537CA"/>
    <w:rsid w:val="00753C60"/>
    <w:rsid w:val="0075439F"/>
    <w:rsid w:val="00755275"/>
    <w:rsid w:val="00755676"/>
    <w:rsid w:val="00755722"/>
    <w:rsid w:val="007578B4"/>
    <w:rsid w:val="00761D6E"/>
    <w:rsid w:val="0076206D"/>
    <w:rsid w:val="007622DB"/>
    <w:rsid w:val="00763017"/>
    <w:rsid w:val="00765DB9"/>
    <w:rsid w:val="00766002"/>
    <w:rsid w:val="00767333"/>
    <w:rsid w:val="00767A31"/>
    <w:rsid w:val="0077051D"/>
    <w:rsid w:val="0077233E"/>
    <w:rsid w:val="00772588"/>
    <w:rsid w:val="0077266B"/>
    <w:rsid w:val="00773EA2"/>
    <w:rsid w:val="007748F7"/>
    <w:rsid w:val="0077585B"/>
    <w:rsid w:val="0078249C"/>
    <w:rsid w:val="00785887"/>
    <w:rsid w:val="00786639"/>
    <w:rsid w:val="007907E7"/>
    <w:rsid w:val="00790F68"/>
    <w:rsid w:val="00792DC0"/>
    <w:rsid w:val="00792FDE"/>
    <w:rsid w:val="007940C5"/>
    <w:rsid w:val="00794B1C"/>
    <w:rsid w:val="007950E2"/>
    <w:rsid w:val="00795349"/>
    <w:rsid w:val="007959AB"/>
    <w:rsid w:val="00795B58"/>
    <w:rsid w:val="007A13DB"/>
    <w:rsid w:val="007A2680"/>
    <w:rsid w:val="007A26C7"/>
    <w:rsid w:val="007A2842"/>
    <w:rsid w:val="007A28D8"/>
    <w:rsid w:val="007A478B"/>
    <w:rsid w:val="007A4E97"/>
    <w:rsid w:val="007B0C5E"/>
    <w:rsid w:val="007B32AB"/>
    <w:rsid w:val="007B3754"/>
    <w:rsid w:val="007B38BC"/>
    <w:rsid w:val="007B4073"/>
    <w:rsid w:val="007B44AC"/>
    <w:rsid w:val="007B4B60"/>
    <w:rsid w:val="007B636B"/>
    <w:rsid w:val="007B6D18"/>
    <w:rsid w:val="007B769B"/>
    <w:rsid w:val="007B79B6"/>
    <w:rsid w:val="007B7E22"/>
    <w:rsid w:val="007C014D"/>
    <w:rsid w:val="007C03F2"/>
    <w:rsid w:val="007C0B5B"/>
    <w:rsid w:val="007C0E3F"/>
    <w:rsid w:val="007C15A8"/>
    <w:rsid w:val="007C2E30"/>
    <w:rsid w:val="007C4DFA"/>
    <w:rsid w:val="007C6589"/>
    <w:rsid w:val="007C6A61"/>
    <w:rsid w:val="007D0EDB"/>
    <w:rsid w:val="007D1455"/>
    <w:rsid w:val="007D5995"/>
    <w:rsid w:val="007D5DEE"/>
    <w:rsid w:val="007E0022"/>
    <w:rsid w:val="007E12E2"/>
    <w:rsid w:val="007E37FC"/>
    <w:rsid w:val="007E699C"/>
    <w:rsid w:val="007F199B"/>
    <w:rsid w:val="007F2F24"/>
    <w:rsid w:val="007F49C6"/>
    <w:rsid w:val="007F4DFD"/>
    <w:rsid w:val="007F5745"/>
    <w:rsid w:val="007F6EE7"/>
    <w:rsid w:val="007F6FF2"/>
    <w:rsid w:val="00800F6B"/>
    <w:rsid w:val="00801370"/>
    <w:rsid w:val="0080246D"/>
    <w:rsid w:val="0080484A"/>
    <w:rsid w:val="00804C0C"/>
    <w:rsid w:val="008066DC"/>
    <w:rsid w:val="008111FF"/>
    <w:rsid w:val="0081143A"/>
    <w:rsid w:val="00812805"/>
    <w:rsid w:val="00813115"/>
    <w:rsid w:val="008142E5"/>
    <w:rsid w:val="008146DA"/>
    <w:rsid w:val="008173B9"/>
    <w:rsid w:val="0081769F"/>
    <w:rsid w:val="0082005F"/>
    <w:rsid w:val="00822F36"/>
    <w:rsid w:val="0082321E"/>
    <w:rsid w:val="00823835"/>
    <w:rsid w:val="00823CB1"/>
    <w:rsid w:val="00825429"/>
    <w:rsid w:val="00825846"/>
    <w:rsid w:val="0082587D"/>
    <w:rsid w:val="008259EE"/>
    <w:rsid w:val="00825F57"/>
    <w:rsid w:val="00826ED6"/>
    <w:rsid w:val="00831A52"/>
    <w:rsid w:val="00831AC0"/>
    <w:rsid w:val="0083282A"/>
    <w:rsid w:val="00833A67"/>
    <w:rsid w:val="0083713C"/>
    <w:rsid w:val="008373E9"/>
    <w:rsid w:val="008378A6"/>
    <w:rsid w:val="00837A2E"/>
    <w:rsid w:val="008417D0"/>
    <w:rsid w:val="0084195F"/>
    <w:rsid w:val="008422A6"/>
    <w:rsid w:val="008425A7"/>
    <w:rsid w:val="008439B2"/>
    <w:rsid w:val="00843D4E"/>
    <w:rsid w:val="008442C6"/>
    <w:rsid w:val="00844420"/>
    <w:rsid w:val="00846120"/>
    <w:rsid w:val="008513B1"/>
    <w:rsid w:val="00851863"/>
    <w:rsid w:val="00852C9E"/>
    <w:rsid w:val="00854AC4"/>
    <w:rsid w:val="00855EC6"/>
    <w:rsid w:val="008606C8"/>
    <w:rsid w:val="00861076"/>
    <w:rsid w:val="008620B6"/>
    <w:rsid w:val="008658F5"/>
    <w:rsid w:val="00866731"/>
    <w:rsid w:val="008716D3"/>
    <w:rsid w:val="008738B3"/>
    <w:rsid w:val="008740BB"/>
    <w:rsid w:val="008740FD"/>
    <w:rsid w:val="008768A7"/>
    <w:rsid w:val="00877144"/>
    <w:rsid w:val="008814B0"/>
    <w:rsid w:val="00883F3F"/>
    <w:rsid w:val="0088508F"/>
    <w:rsid w:val="0088524B"/>
    <w:rsid w:val="0088579E"/>
    <w:rsid w:val="0088589F"/>
    <w:rsid w:val="0089060F"/>
    <w:rsid w:val="00890AED"/>
    <w:rsid w:val="00890D46"/>
    <w:rsid w:val="008910FE"/>
    <w:rsid w:val="00896FF0"/>
    <w:rsid w:val="008A180D"/>
    <w:rsid w:val="008A2BE7"/>
    <w:rsid w:val="008A406D"/>
    <w:rsid w:val="008A558A"/>
    <w:rsid w:val="008A5FE1"/>
    <w:rsid w:val="008B00B0"/>
    <w:rsid w:val="008B159A"/>
    <w:rsid w:val="008B19BE"/>
    <w:rsid w:val="008B34A9"/>
    <w:rsid w:val="008B381C"/>
    <w:rsid w:val="008B559B"/>
    <w:rsid w:val="008B644D"/>
    <w:rsid w:val="008B6973"/>
    <w:rsid w:val="008C3EDA"/>
    <w:rsid w:val="008C5C1A"/>
    <w:rsid w:val="008C612D"/>
    <w:rsid w:val="008D1630"/>
    <w:rsid w:val="008D1F31"/>
    <w:rsid w:val="008D3071"/>
    <w:rsid w:val="008D30B1"/>
    <w:rsid w:val="008D3DC5"/>
    <w:rsid w:val="008D4015"/>
    <w:rsid w:val="008D4F6B"/>
    <w:rsid w:val="008D549D"/>
    <w:rsid w:val="008D59DE"/>
    <w:rsid w:val="008D5A70"/>
    <w:rsid w:val="008D6114"/>
    <w:rsid w:val="008D6A65"/>
    <w:rsid w:val="008D7B64"/>
    <w:rsid w:val="008E1A87"/>
    <w:rsid w:val="008E5502"/>
    <w:rsid w:val="008E5F84"/>
    <w:rsid w:val="008E6D20"/>
    <w:rsid w:val="008E6F4B"/>
    <w:rsid w:val="008E7AD2"/>
    <w:rsid w:val="008F0A4B"/>
    <w:rsid w:val="008F1867"/>
    <w:rsid w:val="008F2711"/>
    <w:rsid w:val="008F3D85"/>
    <w:rsid w:val="008F73FC"/>
    <w:rsid w:val="008F7FBB"/>
    <w:rsid w:val="009021D9"/>
    <w:rsid w:val="00902542"/>
    <w:rsid w:val="009031A9"/>
    <w:rsid w:val="00904173"/>
    <w:rsid w:val="009049F9"/>
    <w:rsid w:val="00904FD1"/>
    <w:rsid w:val="0090589E"/>
    <w:rsid w:val="00905B58"/>
    <w:rsid w:val="00907B81"/>
    <w:rsid w:val="009102E8"/>
    <w:rsid w:val="00910637"/>
    <w:rsid w:val="00910FCB"/>
    <w:rsid w:val="0091288C"/>
    <w:rsid w:val="00912F90"/>
    <w:rsid w:val="00914104"/>
    <w:rsid w:val="009143E1"/>
    <w:rsid w:val="009153CF"/>
    <w:rsid w:val="00916108"/>
    <w:rsid w:val="00917233"/>
    <w:rsid w:val="00917788"/>
    <w:rsid w:val="009226D9"/>
    <w:rsid w:val="009231A1"/>
    <w:rsid w:val="009231E7"/>
    <w:rsid w:val="0092414A"/>
    <w:rsid w:val="00925656"/>
    <w:rsid w:val="00927001"/>
    <w:rsid w:val="00930397"/>
    <w:rsid w:val="0093100D"/>
    <w:rsid w:val="009326CD"/>
    <w:rsid w:val="0093290E"/>
    <w:rsid w:val="009358DD"/>
    <w:rsid w:val="00936419"/>
    <w:rsid w:val="009376FE"/>
    <w:rsid w:val="00937BA2"/>
    <w:rsid w:val="00937CF4"/>
    <w:rsid w:val="0094067D"/>
    <w:rsid w:val="00940EEC"/>
    <w:rsid w:val="00941EE9"/>
    <w:rsid w:val="00943E5A"/>
    <w:rsid w:val="0094463A"/>
    <w:rsid w:val="00944E9E"/>
    <w:rsid w:val="0094727E"/>
    <w:rsid w:val="00950259"/>
    <w:rsid w:val="0095105A"/>
    <w:rsid w:val="00954EE4"/>
    <w:rsid w:val="009559B9"/>
    <w:rsid w:val="00955CA9"/>
    <w:rsid w:val="009569E1"/>
    <w:rsid w:val="00957CED"/>
    <w:rsid w:val="00961CF1"/>
    <w:rsid w:val="009642E9"/>
    <w:rsid w:val="009647A5"/>
    <w:rsid w:val="009648D9"/>
    <w:rsid w:val="009651A6"/>
    <w:rsid w:val="009652BF"/>
    <w:rsid w:val="009655F2"/>
    <w:rsid w:val="0097281C"/>
    <w:rsid w:val="00973053"/>
    <w:rsid w:val="00973869"/>
    <w:rsid w:val="009742EB"/>
    <w:rsid w:val="00974795"/>
    <w:rsid w:val="00974C99"/>
    <w:rsid w:val="0097611E"/>
    <w:rsid w:val="009770FB"/>
    <w:rsid w:val="00977925"/>
    <w:rsid w:val="00980F52"/>
    <w:rsid w:val="00980FE9"/>
    <w:rsid w:val="00984912"/>
    <w:rsid w:val="00985FFF"/>
    <w:rsid w:val="00986185"/>
    <w:rsid w:val="00987F7F"/>
    <w:rsid w:val="0099066B"/>
    <w:rsid w:val="009913E3"/>
    <w:rsid w:val="009931BA"/>
    <w:rsid w:val="00994246"/>
    <w:rsid w:val="00994F01"/>
    <w:rsid w:val="009951F4"/>
    <w:rsid w:val="0099565A"/>
    <w:rsid w:val="00995B36"/>
    <w:rsid w:val="0099718C"/>
    <w:rsid w:val="00997A20"/>
    <w:rsid w:val="009A0300"/>
    <w:rsid w:val="009A0955"/>
    <w:rsid w:val="009A1FB1"/>
    <w:rsid w:val="009A2983"/>
    <w:rsid w:val="009A37A9"/>
    <w:rsid w:val="009A4920"/>
    <w:rsid w:val="009A5F3F"/>
    <w:rsid w:val="009A747B"/>
    <w:rsid w:val="009B1319"/>
    <w:rsid w:val="009B26FC"/>
    <w:rsid w:val="009B5172"/>
    <w:rsid w:val="009B5CFB"/>
    <w:rsid w:val="009B6C4D"/>
    <w:rsid w:val="009B7D91"/>
    <w:rsid w:val="009C124F"/>
    <w:rsid w:val="009C1332"/>
    <w:rsid w:val="009C2705"/>
    <w:rsid w:val="009C3D00"/>
    <w:rsid w:val="009C43DB"/>
    <w:rsid w:val="009C49D6"/>
    <w:rsid w:val="009C4E8F"/>
    <w:rsid w:val="009C4FEC"/>
    <w:rsid w:val="009C5EA9"/>
    <w:rsid w:val="009D068B"/>
    <w:rsid w:val="009D0DCE"/>
    <w:rsid w:val="009D1697"/>
    <w:rsid w:val="009D1D6A"/>
    <w:rsid w:val="009D3455"/>
    <w:rsid w:val="009D51B1"/>
    <w:rsid w:val="009E0B7A"/>
    <w:rsid w:val="009E2223"/>
    <w:rsid w:val="009E2D42"/>
    <w:rsid w:val="009E3065"/>
    <w:rsid w:val="009E433F"/>
    <w:rsid w:val="009E458D"/>
    <w:rsid w:val="009E486E"/>
    <w:rsid w:val="009E4AD7"/>
    <w:rsid w:val="009E4E26"/>
    <w:rsid w:val="009E522E"/>
    <w:rsid w:val="009E67AF"/>
    <w:rsid w:val="009F0AED"/>
    <w:rsid w:val="009F22F9"/>
    <w:rsid w:val="009F278A"/>
    <w:rsid w:val="009F2C45"/>
    <w:rsid w:val="009F591C"/>
    <w:rsid w:val="009F66AC"/>
    <w:rsid w:val="009F6714"/>
    <w:rsid w:val="009F68BA"/>
    <w:rsid w:val="00A00DCE"/>
    <w:rsid w:val="00A0188C"/>
    <w:rsid w:val="00A04101"/>
    <w:rsid w:val="00A05012"/>
    <w:rsid w:val="00A05CBF"/>
    <w:rsid w:val="00A05D6F"/>
    <w:rsid w:val="00A06385"/>
    <w:rsid w:val="00A07314"/>
    <w:rsid w:val="00A10944"/>
    <w:rsid w:val="00A10B99"/>
    <w:rsid w:val="00A11D6E"/>
    <w:rsid w:val="00A1263D"/>
    <w:rsid w:val="00A13480"/>
    <w:rsid w:val="00A13F60"/>
    <w:rsid w:val="00A15E15"/>
    <w:rsid w:val="00A15F99"/>
    <w:rsid w:val="00A166D8"/>
    <w:rsid w:val="00A1767F"/>
    <w:rsid w:val="00A229FF"/>
    <w:rsid w:val="00A23681"/>
    <w:rsid w:val="00A23CB2"/>
    <w:rsid w:val="00A24341"/>
    <w:rsid w:val="00A244ED"/>
    <w:rsid w:val="00A24FC5"/>
    <w:rsid w:val="00A25A89"/>
    <w:rsid w:val="00A25C94"/>
    <w:rsid w:val="00A306CD"/>
    <w:rsid w:val="00A322C7"/>
    <w:rsid w:val="00A33406"/>
    <w:rsid w:val="00A34236"/>
    <w:rsid w:val="00A3622E"/>
    <w:rsid w:val="00A365B8"/>
    <w:rsid w:val="00A36666"/>
    <w:rsid w:val="00A36782"/>
    <w:rsid w:val="00A37981"/>
    <w:rsid w:val="00A403D4"/>
    <w:rsid w:val="00A40BAB"/>
    <w:rsid w:val="00A41EC4"/>
    <w:rsid w:val="00A4325C"/>
    <w:rsid w:val="00A4420B"/>
    <w:rsid w:val="00A44D68"/>
    <w:rsid w:val="00A4534E"/>
    <w:rsid w:val="00A46576"/>
    <w:rsid w:val="00A47D42"/>
    <w:rsid w:val="00A517E4"/>
    <w:rsid w:val="00A53ABB"/>
    <w:rsid w:val="00A55852"/>
    <w:rsid w:val="00A561C8"/>
    <w:rsid w:val="00A574F6"/>
    <w:rsid w:val="00A60E45"/>
    <w:rsid w:val="00A628A3"/>
    <w:rsid w:val="00A636BE"/>
    <w:rsid w:val="00A63E11"/>
    <w:rsid w:val="00A6653C"/>
    <w:rsid w:val="00A66591"/>
    <w:rsid w:val="00A66C68"/>
    <w:rsid w:val="00A6743D"/>
    <w:rsid w:val="00A716C4"/>
    <w:rsid w:val="00A723CB"/>
    <w:rsid w:val="00A7250F"/>
    <w:rsid w:val="00A72F32"/>
    <w:rsid w:val="00A73FD7"/>
    <w:rsid w:val="00A74477"/>
    <w:rsid w:val="00A764AD"/>
    <w:rsid w:val="00A76A90"/>
    <w:rsid w:val="00A7782C"/>
    <w:rsid w:val="00A77F12"/>
    <w:rsid w:val="00A8018F"/>
    <w:rsid w:val="00A821FD"/>
    <w:rsid w:val="00A822DC"/>
    <w:rsid w:val="00A829E4"/>
    <w:rsid w:val="00A82E4D"/>
    <w:rsid w:val="00A83B71"/>
    <w:rsid w:val="00A84EA9"/>
    <w:rsid w:val="00A855ED"/>
    <w:rsid w:val="00A8688A"/>
    <w:rsid w:val="00A9021B"/>
    <w:rsid w:val="00A906EA"/>
    <w:rsid w:val="00A9125D"/>
    <w:rsid w:val="00A923C5"/>
    <w:rsid w:val="00A935A5"/>
    <w:rsid w:val="00A9395D"/>
    <w:rsid w:val="00A94234"/>
    <w:rsid w:val="00A95B39"/>
    <w:rsid w:val="00A97D91"/>
    <w:rsid w:val="00AA456A"/>
    <w:rsid w:val="00AA4CE7"/>
    <w:rsid w:val="00AA534D"/>
    <w:rsid w:val="00AA6390"/>
    <w:rsid w:val="00AA6AE5"/>
    <w:rsid w:val="00AA7C97"/>
    <w:rsid w:val="00AA7F83"/>
    <w:rsid w:val="00AB1BF5"/>
    <w:rsid w:val="00AB2D78"/>
    <w:rsid w:val="00AB338F"/>
    <w:rsid w:val="00AB5D4F"/>
    <w:rsid w:val="00AB6F89"/>
    <w:rsid w:val="00AC0387"/>
    <w:rsid w:val="00AC0A2C"/>
    <w:rsid w:val="00AC0E8F"/>
    <w:rsid w:val="00AC2DCA"/>
    <w:rsid w:val="00AC4195"/>
    <w:rsid w:val="00AC4389"/>
    <w:rsid w:val="00AC57AA"/>
    <w:rsid w:val="00AC5E66"/>
    <w:rsid w:val="00AC6175"/>
    <w:rsid w:val="00AC6456"/>
    <w:rsid w:val="00AC6545"/>
    <w:rsid w:val="00AC6693"/>
    <w:rsid w:val="00AC6B01"/>
    <w:rsid w:val="00AC7D8E"/>
    <w:rsid w:val="00AC7F49"/>
    <w:rsid w:val="00AD238A"/>
    <w:rsid w:val="00AD2631"/>
    <w:rsid w:val="00AD688D"/>
    <w:rsid w:val="00AD76D2"/>
    <w:rsid w:val="00AE0517"/>
    <w:rsid w:val="00AE0A53"/>
    <w:rsid w:val="00AE26BF"/>
    <w:rsid w:val="00AE5907"/>
    <w:rsid w:val="00AE5BB0"/>
    <w:rsid w:val="00AE633C"/>
    <w:rsid w:val="00AE7456"/>
    <w:rsid w:val="00AE78A8"/>
    <w:rsid w:val="00AF181C"/>
    <w:rsid w:val="00AF4DE1"/>
    <w:rsid w:val="00AF645C"/>
    <w:rsid w:val="00AF7A3E"/>
    <w:rsid w:val="00B005B0"/>
    <w:rsid w:val="00B0064F"/>
    <w:rsid w:val="00B01C96"/>
    <w:rsid w:val="00B03D36"/>
    <w:rsid w:val="00B042ED"/>
    <w:rsid w:val="00B0539A"/>
    <w:rsid w:val="00B057CE"/>
    <w:rsid w:val="00B05F82"/>
    <w:rsid w:val="00B061AF"/>
    <w:rsid w:val="00B06C15"/>
    <w:rsid w:val="00B07994"/>
    <w:rsid w:val="00B11A57"/>
    <w:rsid w:val="00B12337"/>
    <w:rsid w:val="00B13676"/>
    <w:rsid w:val="00B146E4"/>
    <w:rsid w:val="00B14A7D"/>
    <w:rsid w:val="00B171B5"/>
    <w:rsid w:val="00B17711"/>
    <w:rsid w:val="00B17BAA"/>
    <w:rsid w:val="00B20085"/>
    <w:rsid w:val="00B20E86"/>
    <w:rsid w:val="00B2126A"/>
    <w:rsid w:val="00B2147C"/>
    <w:rsid w:val="00B2189F"/>
    <w:rsid w:val="00B21B5D"/>
    <w:rsid w:val="00B2305A"/>
    <w:rsid w:val="00B23538"/>
    <w:rsid w:val="00B235DF"/>
    <w:rsid w:val="00B239A6"/>
    <w:rsid w:val="00B23FAA"/>
    <w:rsid w:val="00B242B3"/>
    <w:rsid w:val="00B307AE"/>
    <w:rsid w:val="00B311F5"/>
    <w:rsid w:val="00B324B6"/>
    <w:rsid w:val="00B329ED"/>
    <w:rsid w:val="00B3331F"/>
    <w:rsid w:val="00B33790"/>
    <w:rsid w:val="00B35E34"/>
    <w:rsid w:val="00B35ED4"/>
    <w:rsid w:val="00B3642B"/>
    <w:rsid w:val="00B37E8C"/>
    <w:rsid w:val="00B401DD"/>
    <w:rsid w:val="00B40405"/>
    <w:rsid w:val="00B41CA4"/>
    <w:rsid w:val="00B427E7"/>
    <w:rsid w:val="00B43342"/>
    <w:rsid w:val="00B44742"/>
    <w:rsid w:val="00B47422"/>
    <w:rsid w:val="00B5181C"/>
    <w:rsid w:val="00B522FE"/>
    <w:rsid w:val="00B5231A"/>
    <w:rsid w:val="00B533AF"/>
    <w:rsid w:val="00B57778"/>
    <w:rsid w:val="00B57B8B"/>
    <w:rsid w:val="00B60A8B"/>
    <w:rsid w:val="00B62E03"/>
    <w:rsid w:val="00B63347"/>
    <w:rsid w:val="00B634E4"/>
    <w:rsid w:val="00B64856"/>
    <w:rsid w:val="00B64C2D"/>
    <w:rsid w:val="00B65DEE"/>
    <w:rsid w:val="00B66645"/>
    <w:rsid w:val="00B666F6"/>
    <w:rsid w:val="00B6762E"/>
    <w:rsid w:val="00B72C57"/>
    <w:rsid w:val="00B7304F"/>
    <w:rsid w:val="00B7689B"/>
    <w:rsid w:val="00B81517"/>
    <w:rsid w:val="00B81E25"/>
    <w:rsid w:val="00B82988"/>
    <w:rsid w:val="00B833AA"/>
    <w:rsid w:val="00B8794D"/>
    <w:rsid w:val="00B91535"/>
    <w:rsid w:val="00B91DEB"/>
    <w:rsid w:val="00B92F6F"/>
    <w:rsid w:val="00B931F4"/>
    <w:rsid w:val="00B9432B"/>
    <w:rsid w:val="00B94393"/>
    <w:rsid w:val="00B96F3E"/>
    <w:rsid w:val="00B97E3B"/>
    <w:rsid w:val="00BA0B59"/>
    <w:rsid w:val="00BA0D76"/>
    <w:rsid w:val="00BA1318"/>
    <w:rsid w:val="00BA2D98"/>
    <w:rsid w:val="00BA348E"/>
    <w:rsid w:val="00BA3AC1"/>
    <w:rsid w:val="00BA41AE"/>
    <w:rsid w:val="00BA4943"/>
    <w:rsid w:val="00BA4E59"/>
    <w:rsid w:val="00BA7B28"/>
    <w:rsid w:val="00BA7D37"/>
    <w:rsid w:val="00BB1FC1"/>
    <w:rsid w:val="00BB2DFB"/>
    <w:rsid w:val="00BB362D"/>
    <w:rsid w:val="00BB373C"/>
    <w:rsid w:val="00BB4271"/>
    <w:rsid w:val="00BB462D"/>
    <w:rsid w:val="00BB4C38"/>
    <w:rsid w:val="00BC0256"/>
    <w:rsid w:val="00BC05E4"/>
    <w:rsid w:val="00BC12AF"/>
    <w:rsid w:val="00BC12E1"/>
    <w:rsid w:val="00BC2990"/>
    <w:rsid w:val="00BC3B47"/>
    <w:rsid w:val="00BC4763"/>
    <w:rsid w:val="00BC59F5"/>
    <w:rsid w:val="00BC5ABD"/>
    <w:rsid w:val="00BC6C53"/>
    <w:rsid w:val="00BC7801"/>
    <w:rsid w:val="00BC78F9"/>
    <w:rsid w:val="00BD30C9"/>
    <w:rsid w:val="00BD48C6"/>
    <w:rsid w:val="00BD5759"/>
    <w:rsid w:val="00BD5C02"/>
    <w:rsid w:val="00BD7285"/>
    <w:rsid w:val="00BE0FB1"/>
    <w:rsid w:val="00BE209C"/>
    <w:rsid w:val="00BE52BD"/>
    <w:rsid w:val="00BF0736"/>
    <w:rsid w:val="00BF08DA"/>
    <w:rsid w:val="00BF0C92"/>
    <w:rsid w:val="00BF0D13"/>
    <w:rsid w:val="00BF26F4"/>
    <w:rsid w:val="00BF39EF"/>
    <w:rsid w:val="00BF4891"/>
    <w:rsid w:val="00BF4E83"/>
    <w:rsid w:val="00BF5A9C"/>
    <w:rsid w:val="00BF5AB0"/>
    <w:rsid w:val="00BF5D33"/>
    <w:rsid w:val="00BF6DD0"/>
    <w:rsid w:val="00BF709D"/>
    <w:rsid w:val="00BF7DC9"/>
    <w:rsid w:val="00C014D3"/>
    <w:rsid w:val="00C03FDF"/>
    <w:rsid w:val="00C04270"/>
    <w:rsid w:val="00C06AA9"/>
    <w:rsid w:val="00C10512"/>
    <w:rsid w:val="00C10801"/>
    <w:rsid w:val="00C10B04"/>
    <w:rsid w:val="00C1235A"/>
    <w:rsid w:val="00C12FD1"/>
    <w:rsid w:val="00C153F8"/>
    <w:rsid w:val="00C1570B"/>
    <w:rsid w:val="00C17351"/>
    <w:rsid w:val="00C17B25"/>
    <w:rsid w:val="00C17D88"/>
    <w:rsid w:val="00C20090"/>
    <w:rsid w:val="00C204ED"/>
    <w:rsid w:val="00C21022"/>
    <w:rsid w:val="00C22090"/>
    <w:rsid w:val="00C223E1"/>
    <w:rsid w:val="00C22A33"/>
    <w:rsid w:val="00C23D38"/>
    <w:rsid w:val="00C23D74"/>
    <w:rsid w:val="00C24606"/>
    <w:rsid w:val="00C24A1F"/>
    <w:rsid w:val="00C24BC3"/>
    <w:rsid w:val="00C25528"/>
    <w:rsid w:val="00C275E3"/>
    <w:rsid w:val="00C310D1"/>
    <w:rsid w:val="00C32009"/>
    <w:rsid w:val="00C32355"/>
    <w:rsid w:val="00C3291F"/>
    <w:rsid w:val="00C3537D"/>
    <w:rsid w:val="00C357C4"/>
    <w:rsid w:val="00C36878"/>
    <w:rsid w:val="00C36923"/>
    <w:rsid w:val="00C370C5"/>
    <w:rsid w:val="00C3771D"/>
    <w:rsid w:val="00C3779F"/>
    <w:rsid w:val="00C40E29"/>
    <w:rsid w:val="00C41646"/>
    <w:rsid w:val="00C41F3C"/>
    <w:rsid w:val="00C44897"/>
    <w:rsid w:val="00C44CD4"/>
    <w:rsid w:val="00C4609F"/>
    <w:rsid w:val="00C50B12"/>
    <w:rsid w:val="00C51AA9"/>
    <w:rsid w:val="00C51DCB"/>
    <w:rsid w:val="00C5226C"/>
    <w:rsid w:val="00C54689"/>
    <w:rsid w:val="00C54A6E"/>
    <w:rsid w:val="00C56DF1"/>
    <w:rsid w:val="00C600A7"/>
    <w:rsid w:val="00C6051D"/>
    <w:rsid w:val="00C6079F"/>
    <w:rsid w:val="00C61776"/>
    <w:rsid w:val="00C62CF9"/>
    <w:rsid w:val="00C6348B"/>
    <w:rsid w:val="00C6366E"/>
    <w:rsid w:val="00C65503"/>
    <w:rsid w:val="00C65C95"/>
    <w:rsid w:val="00C67053"/>
    <w:rsid w:val="00C70774"/>
    <w:rsid w:val="00C725BD"/>
    <w:rsid w:val="00C72EB2"/>
    <w:rsid w:val="00C7390F"/>
    <w:rsid w:val="00C73DE5"/>
    <w:rsid w:val="00C74CF3"/>
    <w:rsid w:val="00C75035"/>
    <w:rsid w:val="00C764A9"/>
    <w:rsid w:val="00C775CB"/>
    <w:rsid w:val="00C80999"/>
    <w:rsid w:val="00C82D0F"/>
    <w:rsid w:val="00C840A2"/>
    <w:rsid w:val="00C847FD"/>
    <w:rsid w:val="00C851FF"/>
    <w:rsid w:val="00C8577D"/>
    <w:rsid w:val="00C85EEA"/>
    <w:rsid w:val="00C873BF"/>
    <w:rsid w:val="00C87504"/>
    <w:rsid w:val="00C87885"/>
    <w:rsid w:val="00C87995"/>
    <w:rsid w:val="00C90947"/>
    <w:rsid w:val="00C919B2"/>
    <w:rsid w:val="00C92B71"/>
    <w:rsid w:val="00C94D3F"/>
    <w:rsid w:val="00CA2145"/>
    <w:rsid w:val="00CA2749"/>
    <w:rsid w:val="00CA30A3"/>
    <w:rsid w:val="00CA6542"/>
    <w:rsid w:val="00CA6F54"/>
    <w:rsid w:val="00CB0EF8"/>
    <w:rsid w:val="00CB1A5F"/>
    <w:rsid w:val="00CB3093"/>
    <w:rsid w:val="00CB35FA"/>
    <w:rsid w:val="00CB3B47"/>
    <w:rsid w:val="00CB597A"/>
    <w:rsid w:val="00CB7F27"/>
    <w:rsid w:val="00CC0B33"/>
    <w:rsid w:val="00CC1006"/>
    <w:rsid w:val="00CC11B0"/>
    <w:rsid w:val="00CC20AA"/>
    <w:rsid w:val="00CC2608"/>
    <w:rsid w:val="00CC662C"/>
    <w:rsid w:val="00CC6D1C"/>
    <w:rsid w:val="00CC78FE"/>
    <w:rsid w:val="00CC7BDA"/>
    <w:rsid w:val="00CD04D5"/>
    <w:rsid w:val="00CD2096"/>
    <w:rsid w:val="00CD3337"/>
    <w:rsid w:val="00CD4230"/>
    <w:rsid w:val="00CD4916"/>
    <w:rsid w:val="00CD51AD"/>
    <w:rsid w:val="00CE0049"/>
    <w:rsid w:val="00CE09A4"/>
    <w:rsid w:val="00CE1BB2"/>
    <w:rsid w:val="00CE3695"/>
    <w:rsid w:val="00CE4529"/>
    <w:rsid w:val="00CE49AF"/>
    <w:rsid w:val="00CE4CAD"/>
    <w:rsid w:val="00CE57BD"/>
    <w:rsid w:val="00CF03C8"/>
    <w:rsid w:val="00CF0768"/>
    <w:rsid w:val="00CF1689"/>
    <w:rsid w:val="00CF2E71"/>
    <w:rsid w:val="00CF4AA8"/>
    <w:rsid w:val="00CF4EA5"/>
    <w:rsid w:val="00CF6A01"/>
    <w:rsid w:val="00D02F65"/>
    <w:rsid w:val="00D03CB6"/>
    <w:rsid w:val="00D0404A"/>
    <w:rsid w:val="00D0596C"/>
    <w:rsid w:val="00D05BCE"/>
    <w:rsid w:val="00D05D50"/>
    <w:rsid w:val="00D05F45"/>
    <w:rsid w:val="00D06AB3"/>
    <w:rsid w:val="00D11512"/>
    <w:rsid w:val="00D11CCA"/>
    <w:rsid w:val="00D11CD8"/>
    <w:rsid w:val="00D1280B"/>
    <w:rsid w:val="00D13E46"/>
    <w:rsid w:val="00D14E16"/>
    <w:rsid w:val="00D157C5"/>
    <w:rsid w:val="00D15933"/>
    <w:rsid w:val="00D15CE5"/>
    <w:rsid w:val="00D16516"/>
    <w:rsid w:val="00D17072"/>
    <w:rsid w:val="00D177BB"/>
    <w:rsid w:val="00D2067F"/>
    <w:rsid w:val="00D20C5C"/>
    <w:rsid w:val="00D221F9"/>
    <w:rsid w:val="00D23089"/>
    <w:rsid w:val="00D23109"/>
    <w:rsid w:val="00D23378"/>
    <w:rsid w:val="00D23EB1"/>
    <w:rsid w:val="00D25327"/>
    <w:rsid w:val="00D255E0"/>
    <w:rsid w:val="00D26B85"/>
    <w:rsid w:val="00D27CB8"/>
    <w:rsid w:val="00D303C3"/>
    <w:rsid w:val="00D318D9"/>
    <w:rsid w:val="00D32823"/>
    <w:rsid w:val="00D3375F"/>
    <w:rsid w:val="00D34F62"/>
    <w:rsid w:val="00D36B16"/>
    <w:rsid w:val="00D37782"/>
    <w:rsid w:val="00D37CD3"/>
    <w:rsid w:val="00D42464"/>
    <w:rsid w:val="00D42536"/>
    <w:rsid w:val="00D43572"/>
    <w:rsid w:val="00D445AD"/>
    <w:rsid w:val="00D4465D"/>
    <w:rsid w:val="00D464DF"/>
    <w:rsid w:val="00D46EE4"/>
    <w:rsid w:val="00D47DCB"/>
    <w:rsid w:val="00D50509"/>
    <w:rsid w:val="00D518E2"/>
    <w:rsid w:val="00D51E02"/>
    <w:rsid w:val="00D523FD"/>
    <w:rsid w:val="00D52DFA"/>
    <w:rsid w:val="00D53604"/>
    <w:rsid w:val="00D5411F"/>
    <w:rsid w:val="00D54CA9"/>
    <w:rsid w:val="00D54DBE"/>
    <w:rsid w:val="00D5696D"/>
    <w:rsid w:val="00D56CD8"/>
    <w:rsid w:val="00D56D5F"/>
    <w:rsid w:val="00D57B6E"/>
    <w:rsid w:val="00D61586"/>
    <w:rsid w:val="00D61BEB"/>
    <w:rsid w:val="00D64F05"/>
    <w:rsid w:val="00D6583A"/>
    <w:rsid w:val="00D65DC2"/>
    <w:rsid w:val="00D663F4"/>
    <w:rsid w:val="00D67122"/>
    <w:rsid w:val="00D6767C"/>
    <w:rsid w:val="00D676C8"/>
    <w:rsid w:val="00D67BAA"/>
    <w:rsid w:val="00D70D14"/>
    <w:rsid w:val="00D71762"/>
    <w:rsid w:val="00D71806"/>
    <w:rsid w:val="00D719C6"/>
    <w:rsid w:val="00D71BAB"/>
    <w:rsid w:val="00D71BAC"/>
    <w:rsid w:val="00D7718F"/>
    <w:rsid w:val="00D77665"/>
    <w:rsid w:val="00D777B6"/>
    <w:rsid w:val="00D81193"/>
    <w:rsid w:val="00D82566"/>
    <w:rsid w:val="00D82B01"/>
    <w:rsid w:val="00D8604E"/>
    <w:rsid w:val="00D87B98"/>
    <w:rsid w:val="00D90B80"/>
    <w:rsid w:val="00D90DAE"/>
    <w:rsid w:val="00D91C7A"/>
    <w:rsid w:val="00D91DB9"/>
    <w:rsid w:val="00D92440"/>
    <w:rsid w:val="00D93556"/>
    <w:rsid w:val="00D963A5"/>
    <w:rsid w:val="00D964EC"/>
    <w:rsid w:val="00D9708E"/>
    <w:rsid w:val="00DA1529"/>
    <w:rsid w:val="00DA3C8F"/>
    <w:rsid w:val="00DA3F5E"/>
    <w:rsid w:val="00DA567A"/>
    <w:rsid w:val="00DA5DB0"/>
    <w:rsid w:val="00DA6DB4"/>
    <w:rsid w:val="00DA79B4"/>
    <w:rsid w:val="00DB0730"/>
    <w:rsid w:val="00DB0B04"/>
    <w:rsid w:val="00DB12B8"/>
    <w:rsid w:val="00DB17AF"/>
    <w:rsid w:val="00DB1A0E"/>
    <w:rsid w:val="00DB553C"/>
    <w:rsid w:val="00DB5A66"/>
    <w:rsid w:val="00DB5F87"/>
    <w:rsid w:val="00DB79C4"/>
    <w:rsid w:val="00DC2580"/>
    <w:rsid w:val="00DC6BC7"/>
    <w:rsid w:val="00DC7444"/>
    <w:rsid w:val="00DC7A90"/>
    <w:rsid w:val="00DD0412"/>
    <w:rsid w:val="00DD1156"/>
    <w:rsid w:val="00DD159C"/>
    <w:rsid w:val="00DD1E29"/>
    <w:rsid w:val="00DD22FF"/>
    <w:rsid w:val="00DD34C7"/>
    <w:rsid w:val="00DD4A21"/>
    <w:rsid w:val="00DD5CED"/>
    <w:rsid w:val="00DE1940"/>
    <w:rsid w:val="00DE2665"/>
    <w:rsid w:val="00DE282D"/>
    <w:rsid w:val="00DE3547"/>
    <w:rsid w:val="00DE6241"/>
    <w:rsid w:val="00DE7432"/>
    <w:rsid w:val="00DF0BA5"/>
    <w:rsid w:val="00DF41AA"/>
    <w:rsid w:val="00DF61F1"/>
    <w:rsid w:val="00DF68C4"/>
    <w:rsid w:val="00DF6E16"/>
    <w:rsid w:val="00DF7F74"/>
    <w:rsid w:val="00E002C9"/>
    <w:rsid w:val="00E00B02"/>
    <w:rsid w:val="00E030E6"/>
    <w:rsid w:val="00E050F3"/>
    <w:rsid w:val="00E052C5"/>
    <w:rsid w:val="00E0567D"/>
    <w:rsid w:val="00E05926"/>
    <w:rsid w:val="00E05B64"/>
    <w:rsid w:val="00E05E20"/>
    <w:rsid w:val="00E06A57"/>
    <w:rsid w:val="00E06CEC"/>
    <w:rsid w:val="00E1064D"/>
    <w:rsid w:val="00E10677"/>
    <w:rsid w:val="00E11175"/>
    <w:rsid w:val="00E115A0"/>
    <w:rsid w:val="00E1277B"/>
    <w:rsid w:val="00E127FC"/>
    <w:rsid w:val="00E13808"/>
    <w:rsid w:val="00E146A0"/>
    <w:rsid w:val="00E149AC"/>
    <w:rsid w:val="00E155C5"/>
    <w:rsid w:val="00E17079"/>
    <w:rsid w:val="00E17549"/>
    <w:rsid w:val="00E21D69"/>
    <w:rsid w:val="00E22A6E"/>
    <w:rsid w:val="00E22EEC"/>
    <w:rsid w:val="00E24F85"/>
    <w:rsid w:val="00E314BA"/>
    <w:rsid w:val="00E3392A"/>
    <w:rsid w:val="00E34159"/>
    <w:rsid w:val="00E35AF9"/>
    <w:rsid w:val="00E361C1"/>
    <w:rsid w:val="00E379F3"/>
    <w:rsid w:val="00E45863"/>
    <w:rsid w:val="00E46519"/>
    <w:rsid w:val="00E4695F"/>
    <w:rsid w:val="00E47796"/>
    <w:rsid w:val="00E5683E"/>
    <w:rsid w:val="00E57A4F"/>
    <w:rsid w:val="00E600AF"/>
    <w:rsid w:val="00E604E6"/>
    <w:rsid w:val="00E60CDD"/>
    <w:rsid w:val="00E66634"/>
    <w:rsid w:val="00E66E76"/>
    <w:rsid w:val="00E67427"/>
    <w:rsid w:val="00E674B6"/>
    <w:rsid w:val="00E67AE5"/>
    <w:rsid w:val="00E70E03"/>
    <w:rsid w:val="00E72DB2"/>
    <w:rsid w:val="00E74A8F"/>
    <w:rsid w:val="00E74C74"/>
    <w:rsid w:val="00E750C4"/>
    <w:rsid w:val="00E75479"/>
    <w:rsid w:val="00E762F6"/>
    <w:rsid w:val="00E76EE0"/>
    <w:rsid w:val="00E770AD"/>
    <w:rsid w:val="00E81082"/>
    <w:rsid w:val="00E812F3"/>
    <w:rsid w:val="00E82561"/>
    <w:rsid w:val="00E82945"/>
    <w:rsid w:val="00E83E5F"/>
    <w:rsid w:val="00E848CE"/>
    <w:rsid w:val="00E84DB8"/>
    <w:rsid w:val="00E85D3B"/>
    <w:rsid w:val="00E87A7D"/>
    <w:rsid w:val="00E87E68"/>
    <w:rsid w:val="00E90EE5"/>
    <w:rsid w:val="00E9235E"/>
    <w:rsid w:val="00E93209"/>
    <w:rsid w:val="00E93512"/>
    <w:rsid w:val="00E938D0"/>
    <w:rsid w:val="00E952C6"/>
    <w:rsid w:val="00E96FDC"/>
    <w:rsid w:val="00EA1D40"/>
    <w:rsid w:val="00EA4EAF"/>
    <w:rsid w:val="00EA5F65"/>
    <w:rsid w:val="00EA679F"/>
    <w:rsid w:val="00EA6888"/>
    <w:rsid w:val="00EA765A"/>
    <w:rsid w:val="00EB060B"/>
    <w:rsid w:val="00EB0DBA"/>
    <w:rsid w:val="00EB29F0"/>
    <w:rsid w:val="00EB2BFE"/>
    <w:rsid w:val="00EB55DA"/>
    <w:rsid w:val="00EC05AC"/>
    <w:rsid w:val="00EC12EC"/>
    <w:rsid w:val="00EC13D6"/>
    <w:rsid w:val="00EC47FF"/>
    <w:rsid w:val="00ED0834"/>
    <w:rsid w:val="00ED23C3"/>
    <w:rsid w:val="00ED27A6"/>
    <w:rsid w:val="00ED2E5E"/>
    <w:rsid w:val="00ED2F3D"/>
    <w:rsid w:val="00ED319D"/>
    <w:rsid w:val="00ED3C85"/>
    <w:rsid w:val="00ED5CFB"/>
    <w:rsid w:val="00ED72F3"/>
    <w:rsid w:val="00ED7679"/>
    <w:rsid w:val="00EE072E"/>
    <w:rsid w:val="00EE288C"/>
    <w:rsid w:val="00EE542F"/>
    <w:rsid w:val="00EE5792"/>
    <w:rsid w:val="00EF100F"/>
    <w:rsid w:val="00EF31B4"/>
    <w:rsid w:val="00EF433C"/>
    <w:rsid w:val="00EF44AE"/>
    <w:rsid w:val="00EF5D4F"/>
    <w:rsid w:val="00EF61C3"/>
    <w:rsid w:val="00EF730F"/>
    <w:rsid w:val="00EF77D4"/>
    <w:rsid w:val="00EF7A9E"/>
    <w:rsid w:val="00F041C4"/>
    <w:rsid w:val="00F059DE"/>
    <w:rsid w:val="00F077D7"/>
    <w:rsid w:val="00F10A0F"/>
    <w:rsid w:val="00F1128D"/>
    <w:rsid w:val="00F13EBA"/>
    <w:rsid w:val="00F150FC"/>
    <w:rsid w:val="00F15444"/>
    <w:rsid w:val="00F154D4"/>
    <w:rsid w:val="00F15AA8"/>
    <w:rsid w:val="00F15FE0"/>
    <w:rsid w:val="00F17041"/>
    <w:rsid w:val="00F177E3"/>
    <w:rsid w:val="00F22F6F"/>
    <w:rsid w:val="00F23188"/>
    <w:rsid w:val="00F242D9"/>
    <w:rsid w:val="00F24FEC"/>
    <w:rsid w:val="00F2529B"/>
    <w:rsid w:val="00F25BBE"/>
    <w:rsid w:val="00F2661B"/>
    <w:rsid w:val="00F273FE"/>
    <w:rsid w:val="00F31815"/>
    <w:rsid w:val="00F31C2C"/>
    <w:rsid w:val="00F33198"/>
    <w:rsid w:val="00F3321E"/>
    <w:rsid w:val="00F414CD"/>
    <w:rsid w:val="00F41949"/>
    <w:rsid w:val="00F41E86"/>
    <w:rsid w:val="00F45FAB"/>
    <w:rsid w:val="00F47D34"/>
    <w:rsid w:val="00F50A71"/>
    <w:rsid w:val="00F50B42"/>
    <w:rsid w:val="00F530E6"/>
    <w:rsid w:val="00F53805"/>
    <w:rsid w:val="00F5459B"/>
    <w:rsid w:val="00F55C4F"/>
    <w:rsid w:val="00F574ED"/>
    <w:rsid w:val="00F616D9"/>
    <w:rsid w:val="00F64147"/>
    <w:rsid w:val="00F66F3B"/>
    <w:rsid w:val="00F7058E"/>
    <w:rsid w:val="00F73650"/>
    <w:rsid w:val="00F75246"/>
    <w:rsid w:val="00F755B2"/>
    <w:rsid w:val="00F75883"/>
    <w:rsid w:val="00F75D3B"/>
    <w:rsid w:val="00F80A19"/>
    <w:rsid w:val="00F827DF"/>
    <w:rsid w:val="00F83217"/>
    <w:rsid w:val="00F8414F"/>
    <w:rsid w:val="00F846AF"/>
    <w:rsid w:val="00F8593B"/>
    <w:rsid w:val="00F871BB"/>
    <w:rsid w:val="00F87C01"/>
    <w:rsid w:val="00F90870"/>
    <w:rsid w:val="00F92C33"/>
    <w:rsid w:val="00F9438B"/>
    <w:rsid w:val="00F94554"/>
    <w:rsid w:val="00F95016"/>
    <w:rsid w:val="00F97332"/>
    <w:rsid w:val="00F978DA"/>
    <w:rsid w:val="00FA33DC"/>
    <w:rsid w:val="00FA5507"/>
    <w:rsid w:val="00FA78B2"/>
    <w:rsid w:val="00FA7DE2"/>
    <w:rsid w:val="00FA7F42"/>
    <w:rsid w:val="00FC028F"/>
    <w:rsid w:val="00FC068C"/>
    <w:rsid w:val="00FC38DF"/>
    <w:rsid w:val="00FC41AF"/>
    <w:rsid w:val="00FC55B7"/>
    <w:rsid w:val="00FC5F19"/>
    <w:rsid w:val="00FC6ADF"/>
    <w:rsid w:val="00FD03FA"/>
    <w:rsid w:val="00FD165B"/>
    <w:rsid w:val="00FD1A4B"/>
    <w:rsid w:val="00FD2B34"/>
    <w:rsid w:val="00FD4388"/>
    <w:rsid w:val="00FD531C"/>
    <w:rsid w:val="00FD643D"/>
    <w:rsid w:val="00FD695D"/>
    <w:rsid w:val="00FE0C72"/>
    <w:rsid w:val="00FE1353"/>
    <w:rsid w:val="00FE1F77"/>
    <w:rsid w:val="00FE3065"/>
    <w:rsid w:val="00FE5DB4"/>
    <w:rsid w:val="00FE633B"/>
    <w:rsid w:val="00FE75FD"/>
    <w:rsid w:val="00FE7E07"/>
    <w:rsid w:val="00FF0397"/>
    <w:rsid w:val="00FF3D01"/>
    <w:rsid w:val="00FF3DD9"/>
    <w:rsid w:val="00FF6A5B"/>
    <w:rsid w:val="00FF70CC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8E763"/>
  <w15:docId w15:val="{14B35F88-E4D3-439E-BCDE-A0949838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A7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D53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604"/>
  </w:style>
  <w:style w:type="paragraph" w:styleId="Footer">
    <w:name w:val="footer"/>
    <w:basedOn w:val="Normal"/>
    <w:link w:val="FooterChar"/>
    <w:uiPriority w:val="99"/>
    <w:unhideWhenUsed/>
    <w:rsid w:val="00D53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604"/>
  </w:style>
  <w:style w:type="paragraph" w:styleId="BalloonText">
    <w:name w:val="Balloon Text"/>
    <w:basedOn w:val="Normal"/>
    <w:link w:val="BalloonTextChar"/>
    <w:uiPriority w:val="99"/>
    <w:semiHidden/>
    <w:unhideWhenUsed/>
    <w:rsid w:val="0099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3E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077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07730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885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C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51AA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1AA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51FA4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21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7DC9"/>
    <w:rPr>
      <w:color w:val="0000FF" w:themeColor="hyperlink"/>
      <w:u w:val="single"/>
    </w:rPr>
  </w:style>
  <w:style w:type="paragraph" w:customStyle="1" w:styleId="Default">
    <w:name w:val="Default"/>
    <w:rsid w:val="00E22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5948-83D8-2D43-A957-9FA492C3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UTC</dc:creator>
  <cp:lastModifiedBy>Debbie Bettles</cp:lastModifiedBy>
  <cp:revision>3</cp:revision>
  <cp:lastPrinted>2020-07-22T14:09:00Z</cp:lastPrinted>
  <dcterms:created xsi:type="dcterms:W3CDTF">2020-07-22T14:49:00Z</dcterms:created>
  <dcterms:modified xsi:type="dcterms:W3CDTF">2020-10-29T16:22:00Z</dcterms:modified>
</cp:coreProperties>
</file>