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BCF5" w14:textId="5B736101" w:rsidR="005C0C0E" w:rsidRPr="004A35F0" w:rsidRDefault="008E7B60" w:rsidP="008E7B60">
      <w:pPr>
        <w:jc w:val="both"/>
        <w:rPr>
          <w:color w:val="FF0000"/>
          <w:sz w:val="20"/>
          <w:szCs w:val="20"/>
        </w:rPr>
      </w:pPr>
      <w:bookmarkStart w:id="0" w:name="page1"/>
      <w:bookmarkEnd w:id="0"/>
      <w:r w:rsidRPr="004671FB">
        <w:rPr>
          <w:rFonts w:ascii="Arial" w:eastAsia="Arial" w:hAnsi="Arial" w:cs="Arial"/>
          <w:b/>
          <w:bCs/>
          <w:sz w:val="36"/>
          <w:szCs w:val="36"/>
        </w:rPr>
        <w:t>UPPINGHAM TOWN COUNCIL</w:t>
      </w:r>
      <w:r w:rsidR="004A35F0">
        <w:rPr>
          <w:rFonts w:ascii="Arial" w:eastAsia="Arial" w:hAnsi="Arial" w:cs="Arial"/>
          <w:b/>
          <w:bCs/>
          <w:sz w:val="32"/>
          <w:szCs w:val="32"/>
        </w:rPr>
        <w:tab/>
      </w:r>
    </w:p>
    <w:p w14:paraId="2CEE207D" w14:textId="77777777" w:rsidR="005C0C0E" w:rsidRPr="00AE0BFB" w:rsidRDefault="005C0C0E" w:rsidP="008E7B60">
      <w:pPr>
        <w:jc w:val="both"/>
        <w:rPr>
          <w:sz w:val="16"/>
          <w:szCs w:val="16"/>
        </w:rPr>
      </w:pPr>
    </w:p>
    <w:p w14:paraId="466118B4" w14:textId="4B23385B" w:rsidR="005C0C0E" w:rsidRDefault="009E4ED7" w:rsidP="008E7B60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T</w:t>
      </w:r>
      <w:r w:rsidR="00B47FC2">
        <w:rPr>
          <w:rFonts w:ascii="Arial" w:eastAsia="Arial" w:hAnsi="Arial" w:cs="Arial"/>
          <w:b/>
          <w:bCs/>
          <w:sz w:val="32"/>
          <w:szCs w:val="32"/>
        </w:rPr>
        <w:t>RAINING AND DEVELOPMENT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P</w:t>
      </w:r>
      <w:r w:rsidR="00B47FC2">
        <w:rPr>
          <w:rFonts w:ascii="Arial" w:eastAsia="Arial" w:hAnsi="Arial" w:cs="Arial"/>
          <w:b/>
          <w:bCs/>
          <w:sz w:val="32"/>
          <w:szCs w:val="32"/>
        </w:rPr>
        <w:t>OLICY</w:t>
      </w:r>
    </w:p>
    <w:p w14:paraId="22D9E899" w14:textId="77777777" w:rsidR="005C0C0E" w:rsidRPr="008E7B60" w:rsidRDefault="005C0C0E" w:rsidP="008E7B60">
      <w:pPr>
        <w:jc w:val="both"/>
        <w:rPr>
          <w:rFonts w:ascii="Arial" w:hAnsi="Arial" w:cs="Arial"/>
          <w:sz w:val="24"/>
          <w:szCs w:val="24"/>
        </w:rPr>
      </w:pPr>
    </w:p>
    <w:p w14:paraId="1CBD005D" w14:textId="77777777" w:rsidR="005C0C0E" w:rsidRPr="008E7B60" w:rsidRDefault="009E4ED7" w:rsidP="002C4265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E7B60">
        <w:rPr>
          <w:rFonts w:ascii="Arial" w:eastAsia="Arial" w:hAnsi="Arial" w:cs="Arial"/>
          <w:b/>
          <w:bCs/>
          <w:sz w:val="24"/>
          <w:szCs w:val="24"/>
        </w:rPr>
        <w:t>Introduction</w:t>
      </w:r>
    </w:p>
    <w:p w14:paraId="19C3ADE7" w14:textId="77777777" w:rsidR="005C0C0E" w:rsidRPr="008E7B60" w:rsidRDefault="005C0C0E" w:rsidP="008E7B60">
      <w:pPr>
        <w:jc w:val="both"/>
        <w:rPr>
          <w:rFonts w:ascii="Arial" w:hAnsi="Arial" w:cs="Arial"/>
          <w:sz w:val="16"/>
          <w:szCs w:val="16"/>
        </w:rPr>
      </w:pPr>
    </w:p>
    <w:p w14:paraId="02F340A7" w14:textId="23A1442B" w:rsidR="005C0C0E" w:rsidRPr="008E7B60" w:rsidRDefault="009E4ED7" w:rsidP="008E7B60">
      <w:pPr>
        <w:tabs>
          <w:tab w:val="left" w:pos="700"/>
        </w:tabs>
        <w:ind w:left="720" w:right="6" w:hanging="719"/>
        <w:jc w:val="both"/>
        <w:rPr>
          <w:rFonts w:ascii="Arial" w:hAnsi="Arial" w:cs="Arial"/>
          <w:sz w:val="24"/>
          <w:szCs w:val="24"/>
        </w:rPr>
      </w:pPr>
      <w:r w:rsidRPr="008E7B60">
        <w:rPr>
          <w:rFonts w:ascii="Arial" w:eastAsia="Arial" w:hAnsi="Arial" w:cs="Arial"/>
          <w:sz w:val="24"/>
          <w:szCs w:val="24"/>
        </w:rPr>
        <w:t>1</w:t>
      </w:r>
      <w:r w:rsidRPr="008E7B60">
        <w:rPr>
          <w:rFonts w:ascii="Arial" w:hAnsi="Arial" w:cs="Arial"/>
          <w:sz w:val="24"/>
          <w:szCs w:val="24"/>
        </w:rPr>
        <w:tab/>
      </w:r>
      <w:r w:rsidR="002C4265" w:rsidRPr="008E7B60">
        <w:rPr>
          <w:rFonts w:ascii="Arial" w:eastAsia="Arial" w:hAnsi="Arial" w:cs="Arial"/>
          <w:sz w:val="24"/>
          <w:szCs w:val="24"/>
        </w:rPr>
        <w:t xml:space="preserve">The Town Council is committed to training and development for employees and </w:t>
      </w:r>
      <w:r w:rsidR="002C4265">
        <w:rPr>
          <w:rFonts w:ascii="Arial" w:eastAsia="Arial" w:hAnsi="Arial" w:cs="Arial"/>
          <w:sz w:val="24"/>
          <w:szCs w:val="24"/>
        </w:rPr>
        <w:t>m</w:t>
      </w:r>
      <w:r w:rsidR="002C4265" w:rsidRPr="008E7B60">
        <w:rPr>
          <w:rFonts w:ascii="Arial" w:eastAsia="Arial" w:hAnsi="Arial" w:cs="Arial"/>
          <w:sz w:val="24"/>
          <w:szCs w:val="24"/>
        </w:rPr>
        <w:t>embers of the Council, to enable them to carry out their roles effectively.</w:t>
      </w:r>
      <w:r w:rsidR="002C4265">
        <w:rPr>
          <w:rFonts w:ascii="Arial" w:eastAsia="Arial" w:hAnsi="Arial" w:cs="Arial"/>
          <w:sz w:val="24"/>
          <w:szCs w:val="24"/>
        </w:rPr>
        <w:t xml:space="preserve"> </w:t>
      </w:r>
      <w:r w:rsidRPr="008E7B60">
        <w:rPr>
          <w:rFonts w:ascii="Arial" w:eastAsia="Arial" w:hAnsi="Arial" w:cs="Arial"/>
          <w:sz w:val="24"/>
          <w:szCs w:val="24"/>
        </w:rPr>
        <w:t xml:space="preserve">Training and development are important in </w:t>
      </w:r>
      <w:r w:rsidR="002C4265" w:rsidRPr="008E7B60">
        <w:rPr>
          <w:rFonts w:ascii="Arial" w:eastAsia="Arial" w:hAnsi="Arial" w:cs="Arial"/>
          <w:sz w:val="24"/>
          <w:szCs w:val="24"/>
        </w:rPr>
        <w:t>provid</w:t>
      </w:r>
      <w:r w:rsidR="002C4265">
        <w:rPr>
          <w:rFonts w:ascii="Arial" w:eastAsia="Arial" w:hAnsi="Arial" w:cs="Arial"/>
          <w:sz w:val="24"/>
          <w:szCs w:val="24"/>
        </w:rPr>
        <w:t>ing</w:t>
      </w:r>
      <w:r w:rsidR="002C4265" w:rsidRPr="008E7B60">
        <w:rPr>
          <w:rFonts w:ascii="Arial" w:eastAsia="Arial" w:hAnsi="Arial" w:cs="Arial"/>
          <w:sz w:val="24"/>
          <w:szCs w:val="24"/>
        </w:rPr>
        <w:t xml:space="preserve"> appropriate skills to </w:t>
      </w:r>
      <w:r w:rsidR="002C4265">
        <w:rPr>
          <w:rFonts w:ascii="Arial" w:eastAsia="Arial" w:hAnsi="Arial" w:cs="Arial"/>
          <w:sz w:val="24"/>
          <w:szCs w:val="24"/>
        </w:rPr>
        <w:t xml:space="preserve">develop, plan and </w:t>
      </w:r>
      <w:r w:rsidR="002C4265" w:rsidRPr="008E7B60">
        <w:rPr>
          <w:rFonts w:ascii="Arial" w:eastAsia="Arial" w:hAnsi="Arial" w:cs="Arial"/>
          <w:sz w:val="24"/>
          <w:szCs w:val="24"/>
        </w:rPr>
        <w:t xml:space="preserve">deliver </w:t>
      </w:r>
      <w:r w:rsidR="002C4265">
        <w:rPr>
          <w:rFonts w:ascii="Arial" w:eastAsia="Arial" w:hAnsi="Arial" w:cs="Arial"/>
          <w:sz w:val="24"/>
          <w:szCs w:val="24"/>
        </w:rPr>
        <w:t>the Council’s</w:t>
      </w:r>
      <w:r w:rsidR="002C4265" w:rsidRPr="008E7B60">
        <w:rPr>
          <w:rFonts w:ascii="Arial" w:eastAsia="Arial" w:hAnsi="Arial" w:cs="Arial"/>
          <w:sz w:val="24"/>
          <w:szCs w:val="24"/>
        </w:rPr>
        <w:t xml:space="preserve"> services</w:t>
      </w:r>
      <w:r w:rsidR="002C4265">
        <w:rPr>
          <w:rFonts w:ascii="Arial" w:eastAsia="Arial" w:hAnsi="Arial" w:cs="Arial"/>
          <w:sz w:val="24"/>
          <w:szCs w:val="24"/>
        </w:rPr>
        <w:t xml:space="preserve">, to </w:t>
      </w:r>
      <w:r w:rsidRPr="008E7B60">
        <w:rPr>
          <w:rFonts w:ascii="Arial" w:eastAsia="Arial" w:hAnsi="Arial" w:cs="Arial"/>
          <w:sz w:val="24"/>
          <w:szCs w:val="24"/>
        </w:rPr>
        <w:t>ensur</w:t>
      </w:r>
      <w:r w:rsidR="002C4265">
        <w:rPr>
          <w:rFonts w:ascii="Arial" w:eastAsia="Arial" w:hAnsi="Arial" w:cs="Arial"/>
          <w:sz w:val="24"/>
          <w:szCs w:val="24"/>
        </w:rPr>
        <w:t>e</w:t>
      </w:r>
      <w:r w:rsidRPr="008E7B60">
        <w:rPr>
          <w:rFonts w:ascii="Arial" w:eastAsia="Arial" w:hAnsi="Arial" w:cs="Arial"/>
          <w:sz w:val="24"/>
          <w:szCs w:val="24"/>
        </w:rPr>
        <w:t xml:space="preserve"> the Council meets its aims and objectives.  </w:t>
      </w:r>
    </w:p>
    <w:p w14:paraId="5ED41ACC" w14:textId="77777777" w:rsidR="005C0C0E" w:rsidRPr="00A21C37" w:rsidRDefault="005C0C0E" w:rsidP="008E7B60">
      <w:pPr>
        <w:jc w:val="both"/>
        <w:rPr>
          <w:rFonts w:ascii="Arial" w:hAnsi="Arial" w:cs="Arial"/>
          <w:sz w:val="24"/>
          <w:szCs w:val="24"/>
        </w:rPr>
      </w:pPr>
    </w:p>
    <w:p w14:paraId="5D9B493D" w14:textId="7F8DB997" w:rsidR="005C0C0E" w:rsidRPr="008E7B60" w:rsidRDefault="008E7B60" w:rsidP="002C4265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Employees’ </w:t>
      </w:r>
      <w:r w:rsidR="009E4ED7" w:rsidRPr="008E7B60">
        <w:rPr>
          <w:rFonts w:ascii="Arial" w:eastAsia="Arial" w:hAnsi="Arial" w:cs="Arial"/>
          <w:b/>
          <w:bCs/>
          <w:sz w:val="24"/>
          <w:szCs w:val="24"/>
        </w:rPr>
        <w:t>Training Needs</w:t>
      </w:r>
    </w:p>
    <w:p w14:paraId="14B19662" w14:textId="77777777" w:rsidR="005C0C0E" w:rsidRPr="008E7B60" w:rsidRDefault="005C0C0E" w:rsidP="008E7B60">
      <w:pPr>
        <w:jc w:val="both"/>
        <w:rPr>
          <w:rFonts w:ascii="Arial" w:hAnsi="Arial" w:cs="Arial"/>
          <w:sz w:val="16"/>
          <w:szCs w:val="16"/>
        </w:rPr>
      </w:pPr>
    </w:p>
    <w:p w14:paraId="7C5F51BE" w14:textId="77777777" w:rsidR="00AE0BFB" w:rsidRDefault="00A21C37" w:rsidP="00493507">
      <w:pPr>
        <w:tabs>
          <w:tab w:val="left" w:pos="720"/>
        </w:tabs>
        <w:ind w:right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</w:r>
      <w:r w:rsidRPr="00A21C37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Clerk is responsible</w:t>
      </w:r>
      <w:r w:rsidRPr="00A21C3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ensuring that all staff </w:t>
      </w:r>
      <w:r w:rsidR="00493507">
        <w:rPr>
          <w:rFonts w:ascii="Arial" w:eastAsia="Arial" w:hAnsi="Arial" w:cs="Arial"/>
          <w:sz w:val="24"/>
          <w:szCs w:val="24"/>
        </w:rPr>
        <w:t xml:space="preserve">(including him/herself) </w:t>
      </w:r>
      <w:r>
        <w:rPr>
          <w:rFonts w:ascii="Arial" w:eastAsia="Arial" w:hAnsi="Arial" w:cs="Arial"/>
          <w:sz w:val="24"/>
          <w:szCs w:val="24"/>
        </w:rPr>
        <w:t>receive</w:t>
      </w:r>
    </w:p>
    <w:p w14:paraId="26345EEE" w14:textId="77777777" w:rsidR="00AE0BFB" w:rsidRDefault="00AE0BFB" w:rsidP="00493507">
      <w:pPr>
        <w:tabs>
          <w:tab w:val="left" w:pos="720"/>
        </w:tabs>
        <w:ind w:right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A21C37" w:rsidRPr="00A21C37">
        <w:rPr>
          <w:rFonts w:ascii="Arial" w:eastAsia="Arial" w:hAnsi="Arial" w:cs="Arial"/>
          <w:sz w:val="24"/>
          <w:szCs w:val="24"/>
        </w:rPr>
        <w:t>adequate training</w:t>
      </w:r>
      <w:r w:rsidR="00A21C37">
        <w:rPr>
          <w:rFonts w:ascii="Arial" w:eastAsia="Arial" w:hAnsi="Arial" w:cs="Arial"/>
          <w:sz w:val="24"/>
          <w:szCs w:val="24"/>
        </w:rPr>
        <w:t>,</w:t>
      </w:r>
      <w:r w:rsidR="00A21C37" w:rsidRPr="00A21C37">
        <w:rPr>
          <w:rFonts w:ascii="Arial" w:eastAsia="Arial" w:hAnsi="Arial" w:cs="Arial"/>
          <w:sz w:val="24"/>
          <w:szCs w:val="24"/>
        </w:rPr>
        <w:t xml:space="preserve"> and </w:t>
      </w:r>
      <w:r w:rsidR="00A21C37">
        <w:rPr>
          <w:rFonts w:ascii="Arial" w:eastAsia="Arial" w:hAnsi="Arial" w:cs="Arial"/>
          <w:sz w:val="24"/>
          <w:szCs w:val="24"/>
        </w:rPr>
        <w:t xml:space="preserve">for supporting </w:t>
      </w:r>
      <w:r w:rsidR="00A21C37" w:rsidRPr="00A21C37">
        <w:rPr>
          <w:rFonts w:ascii="Arial" w:eastAsia="Arial" w:hAnsi="Arial" w:cs="Arial"/>
          <w:sz w:val="24"/>
          <w:szCs w:val="24"/>
        </w:rPr>
        <w:t>the</w:t>
      </w:r>
      <w:r w:rsidR="00A21C37">
        <w:rPr>
          <w:rFonts w:ascii="Arial" w:eastAsia="Arial" w:hAnsi="Arial" w:cs="Arial"/>
          <w:sz w:val="24"/>
          <w:szCs w:val="24"/>
        </w:rPr>
        <w:t>ir</w:t>
      </w:r>
      <w:r w:rsidR="00A21C37" w:rsidRPr="00A21C37">
        <w:rPr>
          <w:rFonts w:ascii="Arial" w:eastAsia="Arial" w:hAnsi="Arial" w:cs="Arial"/>
          <w:sz w:val="24"/>
          <w:szCs w:val="24"/>
        </w:rPr>
        <w:t xml:space="preserve"> personal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21C37" w:rsidRPr="00A21C37">
        <w:rPr>
          <w:rFonts w:ascii="Arial" w:eastAsia="Arial" w:hAnsi="Arial" w:cs="Arial"/>
          <w:sz w:val="24"/>
          <w:szCs w:val="24"/>
        </w:rPr>
        <w:t>development</w:t>
      </w:r>
      <w:r w:rsidR="00493507">
        <w:rPr>
          <w:rFonts w:ascii="Arial" w:eastAsia="Arial" w:hAnsi="Arial" w:cs="Arial"/>
          <w:sz w:val="24"/>
          <w:szCs w:val="24"/>
        </w:rPr>
        <w:t>.</w:t>
      </w:r>
      <w:r w:rsidR="00493507" w:rsidRPr="00493507">
        <w:rPr>
          <w:rFonts w:ascii="Arial" w:eastAsia="Arial" w:hAnsi="Arial" w:cs="Arial"/>
          <w:sz w:val="24"/>
          <w:szCs w:val="24"/>
        </w:rPr>
        <w:t xml:space="preserve"> </w:t>
      </w:r>
      <w:r w:rsidR="00493507">
        <w:rPr>
          <w:rFonts w:ascii="Arial" w:eastAsia="Arial" w:hAnsi="Arial" w:cs="Arial"/>
          <w:sz w:val="24"/>
          <w:szCs w:val="24"/>
        </w:rPr>
        <w:t>The Clerk</w:t>
      </w:r>
    </w:p>
    <w:p w14:paraId="30660182" w14:textId="12EE3CAD" w:rsidR="00493507" w:rsidRPr="008E7B60" w:rsidRDefault="00AE0BFB" w:rsidP="00493507">
      <w:pPr>
        <w:tabs>
          <w:tab w:val="left" w:pos="720"/>
        </w:tabs>
        <w:ind w:right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93507" w:rsidRPr="008E7B60">
        <w:rPr>
          <w:rFonts w:ascii="Arial" w:eastAsia="Arial" w:hAnsi="Arial" w:cs="Arial"/>
          <w:sz w:val="24"/>
          <w:szCs w:val="24"/>
        </w:rPr>
        <w:t xml:space="preserve">will be </w:t>
      </w:r>
      <w:r w:rsidR="00493507">
        <w:rPr>
          <w:rFonts w:ascii="Arial" w:eastAsia="Arial" w:hAnsi="Arial" w:cs="Arial"/>
          <w:sz w:val="24"/>
          <w:szCs w:val="24"/>
        </w:rPr>
        <w:t xml:space="preserve">alert to changes in training need </w:t>
      </w:r>
      <w:r w:rsidR="00493507" w:rsidRPr="008E7B60">
        <w:rPr>
          <w:rFonts w:ascii="Arial" w:eastAsia="Arial" w:hAnsi="Arial" w:cs="Arial"/>
          <w:sz w:val="24"/>
          <w:szCs w:val="24"/>
        </w:rPr>
        <w:t>due 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93507" w:rsidRPr="008E7B60">
        <w:rPr>
          <w:rFonts w:ascii="Arial" w:eastAsia="Arial" w:hAnsi="Arial" w:cs="Arial"/>
          <w:sz w:val="24"/>
          <w:szCs w:val="24"/>
        </w:rPr>
        <w:t>changing circumstances</w:t>
      </w:r>
      <w:r w:rsidR="00493507">
        <w:rPr>
          <w:rFonts w:ascii="Arial" w:eastAsia="Arial" w:hAnsi="Arial" w:cs="Arial"/>
          <w:sz w:val="24"/>
          <w:szCs w:val="24"/>
        </w:rPr>
        <w:t>.</w:t>
      </w:r>
    </w:p>
    <w:p w14:paraId="4B5FDCBD" w14:textId="77777777" w:rsidR="005C0C0E" w:rsidRPr="002C4265" w:rsidRDefault="005C0C0E" w:rsidP="00A21C37">
      <w:pPr>
        <w:jc w:val="both"/>
        <w:rPr>
          <w:rFonts w:ascii="Arial" w:eastAsia="Arial" w:hAnsi="Arial" w:cs="Arial"/>
          <w:sz w:val="16"/>
          <w:szCs w:val="16"/>
        </w:rPr>
      </w:pPr>
    </w:p>
    <w:p w14:paraId="1F420F40" w14:textId="77777777" w:rsidR="00AE0BFB" w:rsidRDefault="00A21C37" w:rsidP="00A21C37">
      <w:pPr>
        <w:tabs>
          <w:tab w:val="left" w:pos="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z w:val="24"/>
          <w:szCs w:val="24"/>
        </w:rPr>
        <w:tab/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Induction training </w:t>
      </w:r>
      <w:r w:rsidR="00493507">
        <w:rPr>
          <w:rFonts w:ascii="Arial" w:eastAsia="Arial" w:hAnsi="Arial" w:cs="Arial"/>
          <w:sz w:val="24"/>
          <w:szCs w:val="24"/>
        </w:rPr>
        <w:t>will be</w:t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 provided for all new employees.</w:t>
      </w:r>
      <w:r w:rsidRPr="00A21C3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 t</w:t>
      </w:r>
      <w:r w:rsidRPr="00A21C37">
        <w:rPr>
          <w:rFonts w:ascii="Arial" w:eastAsia="Arial" w:hAnsi="Arial" w:cs="Arial"/>
          <w:sz w:val="24"/>
          <w:szCs w:val="24"/>
        </w:rPr>
        <w:t>raining</w:t>
      </w:r>
    </w:p>
    <w:p w14:paraId="314F316D" w14:textId="77777777" w:rsidR="00AE0BFB" w:rsidRDefault="00AE0BFB" w:rsidP="00A21C37">
      <w:pPr>
        <w:tabs>
          <w:tab w:val="left" w:pos="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A21C37" w:rsidRPr="00A21C37">
        <w:rPr>
          <w:rFonts w:ascii="Arial" w:eastAsia="Arial" w:hAnsi="Arial" w:cs="Arial"/>
          <w:sz w:val="24"/>
          <w:szCs w:val="24"/>
        </w:rPr>
        <w:t xml:space="preserve">opportunities will be prioritised by the need to </w:t>
      </w:r>
      <w:r w:rsidR="00A21C37">
        <w:rPr>
          <w:rFonts w:ascii="Arial" w:eastAsia="Arial" w:hAnsi="Arial" w:cs="Arial"/>
          <w:sz w:val="24"/>
          <w:szCs w:val="24"/>
        </w:rPr>
        <w:t xml:space="preserve">deliver </w:t>
      </w:r>
      <w:r w:rsidR="00A21C37" w:rsidRPr="00A21C37">
        <w:rPr>
          <w:rFonts w:ascii="Arial" w:eastAsia="Arial" w:hAnsi="Arial" w:cs="Arial"/>
          <w:sz w:val="24"/>
          <w:szCs w:val="24"/>
        </w:rPr>
        <w:t>service requirements</w:t>
      </w:r>
      <w:r w:rsidR="00493507">
        <w:rPr>
          <w:rFonts w:ascii="Arial" w:eastAsia="Arial" w:hAnsi="Arial" w:cs="Arial"/>
          <w:sz w:val="24"/>
          <w:szCs w:val="24"/>
        </w:rPr>
        <w:t>, and</w:t>
      </w:r>
    </w:p>
    <w:p w14:paraId="3158F62F" w14:textId="02CAB761" w:rsidR="00A21C37" w:rsidRDefault="00AE0BFB" w:rsidP="00A21C37">
      <w:pPr>
        <w:tabs>
          <w:tab w:val="left" w:pos="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93507">
        <w:rPr>
          <w:rFonts w:ascii="Arial" w:eastAsia="Arial" w:hAnsi="Arial" w:cs="Arial"/>
          <w:sz w:val="24"/>
          <w:szCs w:val="24"/>
        </w:rPr>
        <w:t>by relevant health &amp; safety needs.</w:t>
      </w:r>
      <w:r w:rsidR="00A21C37" w:rsidRPr="00A21C37">
        <w:rPr>
          <w:rFonts w:ascii="Arial" w:eastAsia="Arial" w:hAnsi="Arial" w:cs="Arial"/>
          <w:sz w:val="24"/>
          <w:szCs w:val="24"/>
        </w:rPr>
        <w:t xml:space="preserve"> </w:t>
      </w:r>
    </w:p>
    <w:p w14:paraId="5757CF1E" w14:textId="77777777" w:rsidR="00A21C37" w:rsidRPr="00493507" w:rsidRDefault="00A21C37" w:rsidP="00A21C37">
      <w:pPr>
        <w:tabs>
          <w:tab w:val="left" w:pos="720"/>
        </w:tabs>
        <w:jc w:val="both"/>
        <w:rPr>
          <w:rFonts w:ascii="Arial" w:eastAsia="Arial" w:hAnsi="Arial" w:cs="Arial"/>
          <w:sz w:val="16"/>
          <w:szCs w:val="16"/>
        </w:rPr>
      </w:pPr>
    </w:p>
    <w:p w14:paraId="6081ECF1" w14:textId="77777777" w:rsidR="00AE0BFB" w:rsidRDefault="00493507" w:rsidP="00493507">
      <w:pPr>
        <w:tabs>
          <w:tab w:val="left" w:pos="720"/>
        </w:tabs>
        <w:ind w:right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E</w:t>
      </w:r>
      <w:r w:rsidR="00A21C37" w:rsidRPr="008E7B60">
        <w:rPr>
          <w:rFonts w:ascii="Arial" w:eastAsia="Arial" w:hAnsi="Arial" w:cs="Arial"/>
          <w:sz w:val="24"/>
          <w:szCs w:val="24"/>
        </w:rPr>
        <w:t>mployees are encouraged to be proactive in identifying their training and</w:t>
      </w:r>
    </w:p>
    <w:p w14:paraId="6E735EBA" w14:textId="77777777" w:rsidR="00AE0BFB" w:rsidRDefault="00AE0BFB" w:rsidP="00493507">
      <w:pPr>
        <w:tabs>
          <w:tab w:val="left" w:pos="720"/>
        </w:tabs>
        <w:ind w:right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A21C37" w:rsidRPr="008E7B60">
        <w:rPr>
          <w:rFonts w:ascii="Arial" w:eastAsia="Arial" w:hAnsi="Arial" w:cs="Arial"/>
          <w:sz w:val="24"/>
          <w:szCs w:val="24"/>
        </w:rPr>
        <w:t>development needs.</w:t>
      </w:r>
      <w:r w:rsidR="00493507" w:rsidRPr="00493507">
        <w:rPr>
          <w:rFonts w:ascii="Arial" w:eastAsia="Arial" w:hAnsi="Arial" w:cs="Arial"/>
          <w:sz w:val="24"/>
          <w:szCs w:val="24"/>
        </w:rPr>
        <w:t xml:space="preserve"> </w:t>
      </w:r>
      <w:r w:rsidR="00493507">
        <w:rPr>
          <w:rFonts w:ascii="Arial" w:eastAsia="Arial" w:hAnsi="Arial" w:cs="Arial"/>
          <w:sz w:val="24"/>
          <w:szCs w:val="24"/>
        </w:rPr>
        <w:t>These will be discussed at each 6-monthy appraisal</w:t>
      </w:r>
    </w:p>
    <w:p w14:paraId="48F9D133" w14:textId="53D1D62B" w:rsidR="00493507" w:rsidRDefault="00AE0BFB" w:rsidP="00493507">
      <w:pPr>
        <w:tabs>
          <w:tab w:val="left" w:pos="720"/>
        </w:tabs>
        <w:ind w:right="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93507">
        <w:rPr>
          <w:rFonts w:ascii="Arial" w:eastAsia="Arial" w:hAnsi="Arial" w:cs="Arial"/>
          <w:sz w:val="24"/>
          <w:szCs w:val="24"/>
        </w:rPr>
        <w:t>meeting with each</w:t>
      </w:r>
      <w:r w:rsidR="00493507" w:rsidRPr="008E7B60">
        <w:rPr>
          <w:rFonts w:ascii="Arial" w:eastAsia="Arial" w:hAnsi="Arial" w:cs="Arial"/>
          <w:sz w:val="24"/>
          <w:szCs w:val="24"/>
        </w:rPr>
        <w:t xml:space="preserve"> </w:t>
      </w:r>
      <w:r w:rsidR="00493507">
        <w:rPr>
          <w:rFonts w:ascii="Arial" w:eastAsia="Arial" w:hAnsi="Arial" w:cs="Arial"/>
          <w:sz w:val="24"/>
          <w:szCs w:val="24"/>
        </w:rPr>
        <w:t>m</w:t>
      </w:r>
      <w:r w:rsidR="00493507" w:rsidRPr="008E7B60">
        <w:rPr>
          <w:rFonts w:ascii="Arial" w:eastAsia="Arial" w:hAnsi="Arial" w:cs="Arial"/>
          <w:sz w:val="24"/>
          <w:szCs w:val="24"/>
        </w:rPr>
        <w:t>ember of staff.</w:t>
      </w:r>
      <w:r w:rsidR="00F56F7A">
        <w:rPr>
          <w:rFonts w:ascii="Arial" w:eastAsia="Arial" w:hAnsi="Arial" w:cs="Arial"/>
          <w:sz w:val="24"/>
          <w:szCs w:val="24"/>
        </w:rPr>
        <w:t xml:space="preserve"> </w:t>
      </w:r>
    </w:p>
    <w:p w14:paraId="3471D73C" w14:textId="0E5AF171" w:rsidR="00955678" w:rsidRPr="00AE0BFB" w:rsidRDefault="00955678" w:rsidP="00493507">
      <w:pPr>
        <w:tabs>
          <w:tab w:val="left" w:pos="720"/>
        </w:tabs>
        <w:ind w:right="6"/>
        <w:jc w:val="both"/>
        <w:rPr>
          <w:rFonts w:ascii="Arial" w:eastAsia="Arial" w:hAnsi="Arial" w:cs="Arial"/>
          <w:sz w:val="16"/>
          <w:szCs w:val="16"/>
        </w:rPr>
      </w:pPr>
    </w:p>
    <w:p w14:paraId="51ED2AF5" w14:textId="0B18C991" w:rsidR="00955678" w:rsidRPr="008E7B60" w:rsidRDefault="00955678" w:rsidP="00AE0BFB">
      <w:pPr>
        <w:tabs>
          <w:tab w:val="left" w:pos="720"/>
        </w:tabs>
        <w:ind w:left="720" w:right="6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z w:val="24"/>
          <w:szCs w:val="24"/>
        </w:rPr>
        <w:tab/>
        <w:t xml:space="preserve">It is </w:t>
      </w:r>
      <w:r w:rsidR="00AE0BFB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 xml:space="preserve">mandatory requirement for the Clerk to be </w:t>
      </w:r>
      <w:proofErr w:type="spellStart"/>
      <w:r>
        <w:rPr>
          <w:rFonts w:ascii="Arial" w:eastAsia="Arial" w:hAnsi="Arial" w:cs="Arial"/>
          <w:sz w:val="24"/>
          <w:szCs w:val="24"/>
        </w:rPr>
        <w:t>CiLCA</w:t>
      </w:r>
      <w:proofErr w:type="spellEnd"/>
      <w:r>
        <w:rPr>
          <w:rFonts w:ascii="Arial" w:eastAsia="Arial" w:hAnsi="Arial" w:cs="Arial"/>
          <w:sz w:val="24"/>
          <w:szCs w:val="24"/>
        </w:rPr>
        <w:t>-qualified</w:t>
      </w:r>
      <w:r w:rsidR="00AE0BFB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or to obtain that qualification as soon as possible.</w:t>
      </w:r>
    </w:p>
    <w:p w14:paraId="0C8CE9BB" w14:textId="77777777" w:rsidR="005C0C0E" w:rsidRPr="00493507" w:rsidRDefault="005C0C0E" w:rsidP="00A21C37">
      <w:pPr>
        <w:jc w:val="both"/>
        <w:rPr>
          <w:rFonts w:ascii="Arial" w:eastAsia="Arial" w:hAnsi="Arial" w:cs="Arial"/>
          <w:sz w:val="24"/>
          <w:szCs w:val="24"/>
        </w:rPr>
      </w:pPr>
    </w:p>
    <w:p w14:paraId="2089ADD3" w14:textId="0D5923B0" w:rsidR="005C0C0E" w:rsidRPr="008E7B60" w:rsidRDefault="009E4ED7" w:rsidP="00493507">
      <w:pPr>
        <w:jc w:val="both"/>
        <w:rPr>
          <w:rFonts w:ascii="Arial" w:hAnsi="Arial" w:cs="Arial"/>
          <w:sz w:val="24"/>
          <w:szCs w:val="24"/>
        </w:rPr>
      </w:pPr>
      <w:bookmarkStart w:id="1" w:name="page2"/>
      <w:bookmarkEnd w:id="1"/>
      <w:r w:rsidRPr="008E7B60">
        <w:rPr>
          <w:rFonts w:ascii="Arial" w:eastAsia="Arial" w:hAnsi="Arial" w:cs="Arial"/>
          <w:b/>
          <w:bCs/>
          <w:sz w:val="24"/>
          <w:szCs w:val="24"/>
        </w:rPr>
        <w:t>Members</w:t>
      </w:r>
      <w:r w:rsidR="002C4265">
        <w:rPr>
          <w:rFonts w:ascii="Arial" w:eastAsia="Arial" w:hAnsi="Arial" w:cs="Arial"/>
          <w:b/>
          <w:bCs/>
          <w:sz w:val="24"/>
          <w:szCs w:val="24"/>
        </w:rPr>
        <w:t>’ Training Needs</w:t>
      </w:r>
    </w:p>
    <w:p w14:paraId="5CDE3B29" w14:textId="77777777" w:rsidR="005C0C0E" w:rsidRPr="002C4265" w:rsidRDefault="005C0C0E" w:rsidP="008E7B60">
      <w:pPr>
        <w:jc w:val="both"/>
        <w:rPr>
          <w:rFonts w:ascii="Arial" w:hAnsi="Arial" w:cs="Arial"/>
          <w:sz w:val="16"/>
          <w:szCs w:val="16"/>
        </w:rPr>
      </w:pPr>
    </w:p>
    <w:p w14:paraId="549086FC" w14:textId="62FCBA42" w:rsidR="005C0C0E" w:rsidRDefault="00493507" w:rsidP="00493507">
      <w:pPr>
        <w:tabs>
          <w:tab w:val="left" w:pos="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z w:val="24"/>
          <w:szCs w:val="24"/>
        </w:rPr>
        <w:tab/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Induction training will be provided for all new </w:t>
      </w:r>
      <w:r>
        <w:rPr>
          <w:rFonts w:ascii="Arial" w:eastAsia="Arial" w:hAnsi="Arial" w:cs="Arial"/>
          <w:sz w:val="24"/>
          <w:szCs w:val="24"/>
        </w:rPr>
        <w:t xml:space="preserve">councillors. </w:t>
      </w:r>
    </w:p>
    <w:p w14:paraId="14825EBB" w14:textId="6878DCDC" w:rsidR="00493507" w:rsidRPr="00493507" w:rsidRDefault="00493507" w:rsidP="00493507">
      <w:pPr>
        <w:tabs>
          <w:tab w:val="left" w:pos="720"/>
        </w:tabs>
        <w:jc w:val="both"/>
        <w:rPr>
          <w:rFonts w:ascii="Arial" w:eastAsia="Arial" w:hAnsi="Arial" w:cs="Arial"/>
          <w:sz w:val="16"/>
          <w:szCs w:val="16"/>
        </w:rPr>
      </w:pPr>
    </w:p>
    <w:p w14:paraId="0FDFAD05" w14:textId="77777777" w:rsidR="00AE0BFB" w:rsidRDefault="00493507" w:rsidP="00493507">
      <w:pPr>
        <w:tabs>
          <w:tab w:val="left" w:pos="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z w:val="24"/>
          <w:szCs w:val="24"/>
        </w:rPr>
        <w:tab/>
        <w:t>The Clerk will ensure that other training opportunities are made known to</w:t>
      </w:r>
    </w:p>
    <w:p w14:paraId="07049933" w14:textId="77777777" w:rsidR="00AE0BFB" w:rsidRDefault="00AE0BFB" w:rsidP="00493507">
      <w:pPr>
        <w:tabs>
          <w:tab w:val="left" w:pos="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93507">
        <w:rPr>
          <w:rFonts w:ascii="Arial" w:eastAsia="Arial" w:hAnsi="Arial" w:cs="Arial"/>
          <w:sz w:val="24"/>
          <w:szCs w:val="24"/>
        </w:rPr>
        <w:t>members</w:t>
      </w:r>
      <w:r w:rsidR="00955678">
        <w:rPr>
          <w:rFonts w:ascii="Arial" w:eastAsia="Arial" w:hAnsi="Arial" w:cs="Arial"/>
          <w:sz w:val="24"/>
          <w:szCs w:val="24"/>
        </w:rPr>
        <w:t>; m</w:t>
      </w:r>
      <w:r w:rsidR="00493507">
        <w:rPr>
          <w:rFonts w:ascii="Arial" w:eastAsia="Arial" w:hAnsi="Arial" w:cs="Arial"/>
          <w:sz w:val="24"/>
          <w:szCs w:val="24"/>
        </w:rPr>
        <w:t xml:space="preserve">embers are encouraged to </w:t>
      </w:r>
      <w:r w:rsidR="004A35F0">
        <w:rPr>
          <w:rFonts w:ascii="Arial" w:eastAsia="Arial" w:hAnsi="Arial" w:cs="Arial"/>
          <w:sz w:val="24"/>
          <w:szCs w:val="24"/>
        </w:rPr>
        <w:t>take</w:t>
      </w:r>
      <w:r w:rsidR="00493507">
        <w:rPr>
          <w:rFonts w:ascii="Arial" w:eastAsia="Arial" w:hAnsi="Arial" w:cs="Arial"/>
          <w:sz w:val="24"/>
          <w:szCs w:val="24"/>
        </w:rPr>
        <w:t xml:space="preserve"> advantage of these, whenever</w:t>
      </w:r>
    </w:p>
    <w:p w14:paraId="200BF669" w14:textId="77777777" w:rsidR="00AE0BFB" w:rsidRDefault="00AE0BFB" w:rsidP="00493507">
      <w:pPr>
        <w:tabs>
          <w:tab w:val="left" w:pos="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93507">
        <w:rPr>
          <w:rFonts w:ascii="Arial" w:eastAsia="Arial" w:hAnsi="Arial" w:cs="Arial"/>
          <w:sz w:val="24"/>
          <w:szCs w:val="24"/>
        </w:rPr>
        <w:t>relevant.</w:t>
      </w:r>
      <w:r w:rsidR="008549F7">
        <w:rPr>
          <w:rFonts w:ascii="Arial" w:eastAsia="Arial" w:hAnsi="Arial" w:cs="Arial"/>
          <w:sz w:val="24"/>
          <w:szCs w:val="24"/>
        </w:rPr>
        <w:t xml:space="preserve"> Reasonable travelling costs will be reimbursed to members on </w:t>
      </w:r>
    </w:p>
    <w:p w14:paraId="47974B63" w14:textId="05F8D99D" w:rsidR="005C0C0E" w:rsidRDefault="00AE0BFB" w:rsidP="00493507">
      <w:pPr>
        <w:tabs>
          <w:tab w:val="left" w:pos="7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549F7">
        <w:rPr>
          <w:rFonts w:ascii="Arial" w:eastAsia="Arial" w:hAnsi="Arial" w:cs="Arial"/>
          <w:sz w:val="24"/>
          <w:szCs w:val="24"/>
        </w:rPr>
        <w:t>request.</w:t>
      </w:r>
    </w:p>
    <w:p w14:paraId="7C263642" w14:textId="77777777" w:rsidR="004A35F0" w:rsidRDefault="004A35F0" w:rsidP="002C4265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83CC3CE" w14:textId="3B0B4823" w:rsidR="005C0C0E" w:rsidRPr="008E7B60" w:rsidRDefault="009E4ED7" w:rsidP="002C4265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E7B60">
        <w:rPr>
          <w:rFonts w:ascii="Arial" w:eastAsia="Arial" w:hAnsi="Arial" w:cs="Arial"/>
          <w:b/>
          <w:bCs/>
          <w:sz w:val="24"/>
          <w:szCs w:val="24"/>
        </w:rPr>
        <w:t xml:space="preserve">Resourcing </w:t>
      </w:r>
      <w:r w:rsidR="004A35F0">
        <w:rPr>
          <w:rFonts w:ascii="Arial" w:eastAsia="Arial" w:hAnsi="Arial" w:cs="Arial"/>
          <w:b/>
          <w:bCs/>
          <w:sz w:val="24"/>
          <w:szCs w:val="24"/>
        </w:rPr>
        <w:t>of t</w:t>
      </w:r>
      <w:r w:rsidRPr="008E7B60">
        <w:rPr>
          <w:rFonts w:ascii="Arial" w:eastAsia="Arial" w:hAnsi="Arial" w:cs="Arial"/>
          <w:b/>
          <w:bCs/>
          <w:sz w:val="24"/>
          <w:szCs w:val="24"/>
        </w:rPr>
        <w:t>raining</w:t>
      </w:r>
    </w:p>
    <w:p w14:paraId="6E307333" w14:textId="77777777" w:rsidR="005C0C0E" w:rsidRPr="002C4265" w:rsidRDefault="005C0C0E" w:rsidP="008E7B60">
      <w:pPr>
        <w:jc w:val="both"/>
        <w:rPr>
          <w:rFonts w:ascii="Arial" w:hAnsi="Arial" w:cs="Arial"/>
          <w:sz w:val="16"/>
          <w:szCs w:val="16"/>
        </w:rPr>
      </w:pPr>
    </w:p>
    <w:p w14:paraId="46CECD74" w14:textId="6B49B156" w:rsidR="00955678" w:rsidRDefault="004A35F0" w:rsidP="008E7B60">
      <w:pPr>
        <w:tabs>
          <w:tab w:val="left" w:pos="700"/>
        </w:tabs>
        <w:ind w:left="720" w:right="20" w:hanging="71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="009E4ED7" w:rsidRPr="008E7B60">
        <w:rPr>
          <w:rFonts w:ascii="Arial" w:hAnsi="Arial" w:cs="Arial"/>
          <w:sz w:val="24"/>
          <w:szCs w:val="24"/>
        </w:rPr>
        <w:tab/>
      </w:r>
      <w:r w:rsidR="00955678">
        <w:rPr>
          <w:rFonts w:ascii="Arial" w:hAnsi="Arial" w:cs="Arial"/>
          <w:sz w:val="24"/>
          <w:szCs w:val="24"/>
        </w:rPr>
        <w:t xml:space="preserve">A training &amp; development budget will be set annually, as part of the Council’s overall budget-setting process. </w:t>
      </w:r>
      <w:r w:rsidR="002D625D">
        <w:rPr>
          <w:rFonts w:ascii="Arial" w:hAnsi="Arial" w:cs="Arial"/>
          <w:sz w:val="24"/>
          <w:szCs w:val="24"/>
        </w:rPr>
        <w:t>Every endeavour should be made not to exceed the training &amp; development budget.</w:t>
      </w:r>
    </w:p>
    <w:p w14:paraId="27EA726A" w14:textId="77777777" w:rsidR="00955678" w:rsidRPr="00955678" w:rsidRDefault="00955678" w:rsidP="008E7B60">
      <w:pPr>
        <w:tabs>
          <w:tab w:val="left" w:pos="700"/>
        </w:tabs>
        <w:ind w:left="720" w:right="20" w:hanging="719"/>
        <w:jc w:val="both"/>
        <w:rPr>
          <w:rFonts w:ascii="Arial" w:eastAsia="Arial" w:hAnsi="Arial" w:cs="Arial"/>
          <w:sz w:val="16"/>
          <w:szCs w:val="16"/>
        </w:rPr>
      </w:pPr>
    </w:p>
    <w:p w14:paraId="53C062AA" w14:textId="341207F6" w:rsidR="005C0C0E" w:rsidRDefault="00955678" w:rsidP="008E7B60">
      <w:pPr>
        <w:tabs>
          <w:tab w:val="left" w:pos="700"/>
        </w:tabs>
        <w:ind w:left="720" w:right="20" w:hanging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ab/>
        <w:t>The Clerk will ensure that a</w:t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ll training </w:t>
      </w:r>
      <w:r w:rsidR="008549F7">
        <w:rPr>
          <w:rFonts w:ascii="Arial" w:eastAsia="Arial" w:hAnsi="Arial" w:cs="Arial"/>
          <w:sz w:val="24"/>
          <w:szCs w:val="24"/>
        </w:rPr>
        <w:t xml:space="preserve">undertaken by employees and members is </w:t>
      </w:r>
      <w:r w:rsidR="009E4ED7" w:rsidRPr="008E7B60">
        <w:rPr>
          <w:rFonts w:ascii="Arial" w:eastAsia="Arial" w:hAnsi="Arial" w:cs="Arial"/>
          <w:sz w:val="24"/>
          <w:szCs w:val="24"/>
        </w:rPr>
        <w:t>designed and evaluated to meet organisational requirements</w:t>
      </w:r>
      <w:r w:rsidR="008549F7">
        <w:rPr>
          <w:rFonts w:ascii="Arial" w:eastAsia="Arial" w:hAnsi="Arial" w:cs="Arial"/>
          <w:sz w:val="24"/>
          <w:szCs w:val="24"/>
        </w:rPr>
        <w:t>. It may be provided by external providers or through the Council’s in-house resources.</w:t>
      </w:r>
    </w:p>
    <w:p w14:paraId="32C84820" w14:textId="4883D2B5" w:rsidR="00F56F7A" w:rsidRPr="00F56F7A" w:rsidRDefault="00F56F7A" w:rsidP="008E7B60">
      <w:pPr>
        <w:tabs>
          <w:tab w:val="left" w:pos="700"/>
        </w:tabs>
        <w:ind w:left="720" w:right="20" w:hanging="719"/>
        <w:jc w:val="both"/>
        <w:rPr>
          <w:rFonts w:ascii="Arial" w:eastAsia="Arial" w:hAnsi="Arial" w:cs="Arial"/>
          <w:sz w:val="16"/>
          <w:szCs w:val="16"/>
        </w:rPr>
      </w:pPr>
    </w:p>
    <w:p w14:paraId="043756DA" w14:textId="6C1CB50A" w:rsidR="00F56F7A" w:rsidRPr="008E7B60" w:rsidRDefault="00F56F7A" w:rsidP="008E7B60">
      <w:pPr>
        <w:tabs>
          <w:tab w:val="left" w:pos="700"/>
        </w:tabs>
        <w:ind w:left="720" w:right="20" w:hanging="71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ab/>
        <w:t>No employee or member should sign-up for a training opportunity without the prior approval of the Clerk. If the training is for the Clerk him/herself, the prior approval must be by the staffing committee.</w:t>
      </w:r>
    </w:p>
    <w:p w14:paraId="209C83E7" w14:textId="77777777" w:rsidR="005C0C0E" w:rsidRPr="002C4265" w:rsidRDefault="005C0C0E" w:rsidP="008E7B60">
      <w:pPr>
        <w:jc w:val="both"/>
        <w:rPr>
          <w:rFonts w:ascii="Arial" w:hAnsi="Arial" w:cs="Arial"/>
          <w:sz w:val="16"/>
          <w:szCs w:val="16"/>
        </w:rPr>
      </w:pPr>
    </w:p>
    <w:p w14:paraId="1523BAA1" w14:textId="702447A5" w:rsidR="00DA4A6A" w:rsidRDefault="00F56F7A" w:rsidP="008E7B60">
      <w:pPr>
        <w:tabs>
          <w:tab w:val="left" w:pos="700"/>
        </w:tabs>
        <w:ind w:left="720" w:right="20" w:hanging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="009E4ED7" w:rsidRPr="008E7B60">
        <w:rPr>
          <w:rFonts w:ascii="Arial" w:hAnsi="Arial" w:cs="Arial"/>
          <w:sz w:val="24"/>
          <w:szCs w:val="24"/>
        </w:rPr>
        <w:tab/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Where training is </w:t>
      </w:r>
      <w:r w:rsidR="00AE0BFB">
        <w:rPr>
          <w:rFonts w:ascii="Arial" w:eastAsia="Arial" w:hAnsi="Arial" w:cs="Arial"/>
          <w:sz w:val="24"/>
          <w:szCs w:val="24"/>
        </w:rPr>
        <w:t>fund</w:t>
      </w:r>
      <w:r w:rsidR="009E4ED7" w:rsidRPr="008E7B60">
        <w:rPr>
          <w:rFonts w:ascii="Arial" w:eastAsia="Arial" w:hAnsi="Arial" w:cs="Arial"/>
          <w:sz w:val="24"/>
          <w:szCs w:val="24"/>
        </w:rPr>
        <w:t>ed by the Council to enable an employee to acquire</w:t>
      </w:r>
      <w:r w:rsidR="00AE0BFB">
        <w:rPr>
          <w:rFonts w:ascii="Arial" w:eastAsia="Arial" w:hAnsi="Arial" w:cs="Arial"/>
          <w:sz w:val="24"/>
          <w:szCs w:val="24"/>
        </w:rPr>
        <w:t xml:space="preserve"> a</w:t>
      </w:r>
    </w:p>
    <w:p w14:paraId="5C0EC1E6" w14:textId="31C6159E" w:rsidR="00DA4A6A" w:rsidRDefault="009E4ED7" w:rsidP="008E7B60">
      <w:pPr>
        <w:tabs>
          <w:tab w:val="left" w:pos="700"/>
        </w:tabs>
        <w:ind w:left="720" w:right="20" w:hanging="719"/>
        <w:jc w:val="both"/>
        <w:rPr>
          <w:rFonts w:ascii="Arial" w:eastAsia="Arial" w:hAnsi="Arial" w:cs="Arial"/>
          <w:sz w:val="24"/>
          <w:szCs w:val="24"/>
        </w:rPr>
      </w:pPr>
      <w:r w:rsidRPr="008E7B60">
        <w:rPr>
          <w:rFonts w:ascii="Arial" w:eastAsia="Arial" w:hAnsi="Arial" w:cs="Arial"/>
          <w:sz w:val="24"/>
          <w:szCs w:val="24"/>
        </w:rPr>
        <w:t xml:space="preserve"> </w:t>
      </w:r>
      <w:r w:rsidR="00DA4A6A">
        <w:rPr>
          <w:rFonts w:ascii="Arial" w:eastAsia="Arial" w:hAnsi="Arial" w:cs="Arial"/>
          <w:sz w:val="24"/>
          <w:szCs w:val="24"/>
        </w:rPr>
        <w:tab/>
      </w:r>
      <w:r w:rsidRPr="008E7B60">
        <w:rPr>
          <w:rFonts w:ascii="Arial" w:eastAsia="Arial" w:hAnsi="Arial" w:cs="Arial"/>
          <w:sz w:val="24"/>
          <w:szCs w:val="24"/>
        </w:rPr>
        <w:t>recognised qualification</w:t>
      </w:r>
      <w:r w:rsidR="00DA4A6A">
        <w:rPr>
          <w:rFonts w:ascii="Arial" w:eastAsia="Arial" w:hAnsi="Arial" w:cs="Arial"/>
          <w:sz w:val="24"/>
          <w:szCs w:val="24"/>
        </w:rPr>
        <w:t>:</w:t>
      </w:r>
      <w:r w:rsidRPr="008E7B60">
        <w:rPr>
          <w:rFonts w:ascii="Arial" w:eastAsia="Arial" w:hAnsi="Arial" w:cs="Arial"/>
          <w:sz w:val="24"/>
          <w:szCs w:val="24"/>
        </w:rPr>
        <w:t xml:space="preserve"> </w:t>
      </w:r>
    </w:p>
    <w:p w14:paraId="44E97668" w14:textId="45AB88CF" w:rsidR="00AE0BFB" w:rsidRDefault="00AE0BFB" w:rsidP="00AE0BFB">
      <w:pPr>
        <w:pStyle w:val="ListParagraph"/>
        <w:numPr>
          <w:ilvl w:val="0"/>
          <w:numId w:val="10"/>
        </w:numPr>
        <w:tabs>
          <w:tab w:val="left" w:pos="700"/>
        </w:tabs>
        <w:ind w:right="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DA4A6A" w:rsidRPr="00AE0BFB">
        <w:rPr>
          <w:rFonts w:ascii="Arial" w:eastAsia="Arial" w:hAnsi="Arial" w:cs="Arial"/>
          <w:sz w:val="24"/>
          <w:szCs w:val="24"/>
        </w:rPr>
        <w:t>if the employee fails to sit an examination within a reasonable period or fails</w:t>
      </w:r>
    </w:p>
    <w:p w14:paraId="0721A4E6" w14:textId="31B9F2FC" w:rsidR="00AE0BFB" w:rsidRPr="00AE0BFB" w:rsidRDefault="00DA4A6A" w:rsidP="00AE0BFB">
      <w:pPr>
        <w:tabs>
          <w:tab w:val="left" w:pos="700"/>
        </w:tabs>
        <w:ind w:left="706" w:right="20"/>
        <w:jc w:val="both"/>
        <w:rPr>
          <w:rFonts w:ascii="Arial" w:eastAsia="Arial" w:hAnsi="Arial" w:cs="Arial"/>
          <w:sz w:val="24"/>
          <w:szCs w:val="24"/>
        </w:rPr>
      </w:pPr>
      <w:r w:rsidRPr="00AE0BFB">
        <w:rPr>
          <w:rFonts w:ascii="Arial" w:eastAsia="Arial" w:hAnsi="Arial" w:cs="Arial"/>
          <w:sz w:val="24"/>
          <w:szCs w:val="24"/>
        </w:rPr>
        <w:t xml:space="preserve">to show satisfactory progress in studying, the Council will withdraw its </w:t>
      </w:r>
      <w:r w:rsidR="00AE0BFB" w:rsidRPr="00AE0BFB">
        <w:rPr>
          <w:rFonts w:ascii="Arial" w:eastAsia="Arial" w:hAnsi="Arial" w:cs="Arial"/>
          <w:sz w:val="24"/>
          <w:szCs w:val="24"/>
        </w:rPr>
        <w:t>funding</w:t>
      </w:r>
      <w:r w:rsidRPr="00AE0BFB">
        <w:rPr>
          <w:rFonts w:ascii="Arial" w:eastAsia="Arial" w:hAnsi="Arial" w:cs="Arial"/>
          <w:sz w:val="24"/>
          <w:szCs w:val="24"/>
        </w:rPr>
        <w:t xml:space="preserve"> and require reimbursement of the </w:t>
      </w:r>
      <w:r w:rsidR="00AE0BFB" w:rsidRPr="00AE0BFB">
        <w:rPr>
          <w:rFonts w:ascii="Arial" w:eastAsia="Arial" w:hAnsi="Arial" w:cs="Arial"/>
          <w:sz w:val="24"/>
          <w:szCs w:val="24"/>
        </w:rPr>
        <w:t>funding</w:t>
      </w:r>
      <w:r w:rsidRPr="00AE0BFB">
        <w:rPr>
          <w:rFonts w:ascii="Arial" w:eastAsia="Arial" w:hAnsi="Arial" w:cs="Arial"/>
          <w:sz w:val="24"/>
          <w:szCs w:val="24"/>
        </w:rPr>
        <w:t xml:space="preserve"> received by the employee to date.</w:t>
      </w:r>
    </w:p>
    <w:p w14:paraId="70C26233" w14:textId="7829DBE3" w:rsidR="00AE0BFB" w:rsidRPr="00AE0BFB" w:rsidRDefault="00F56F7A" w:rsidP="00AE0BFB">
      <w:pPr>
        <w:pStyle w:val="ListParagraph"/>
        <w:numPr>
          <w:ilvl w:val="0"/>
          <w:numId w:val="10"/>
        </w:numPr>
        <w:tabs>
          <w:tab w:val="left" w:pos="700"/>
        </w:tabs>
        <w:ind w:right="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8549F7" w:rsidRPr="00AE0BFB">
        <w:rPr>
          <w:rFonts w:ascii="Arial" w:eastAsia="Arial" w:hAnsi="Arial" w:cs="Arial"/>
          <w:sz w:val="24"/>
          <w:szCs w:val="24"/>
        </w:rPr>
        <w:t>the employee</w:t>
      </w:r>
      <w:r w:rsidR="00DA4A6A" w:rsidRPr="00AE0BFB">
        <w:rPr>
          <w:rFonts w:ascii="Arial" w:eastAsia="Arial" w:hAnsi="Arial" w:cs="Arial"/>
          <w:sz w:val="24"/>
          <w:szCs w:val="24"/>
        </w:rPr>
        <w:t xml:space="preserve"> will</w:t>
      </w:r>
      <w:r w:rsidR="008549F7" w:rsidRPr="00AE0BFB">
        <w:rPr>
          <w:rFonts w:ascii="Arial" w:eastAsia="Arial" w:hAnsi="Arial" w:cs="Arial"/>
          <w:sz w:val="24"/>
          <w:szCs w:val="24"/>
        </w:rPr>
        <w:t>,</w:t>
      </w:r>
      <w:r w:rsidR="00DA4A6A" w:rsidRPr="00AE0BFB">
        <w:rPr>
          <w:rFonts w:ascii="Arial" w:eastAsia="Arial" w:hAnsi="Arial" w:cs="Arial"/>
          <w:sz w:val="24"/>
          <w:szCs w:val="24"/>
        </w:rPr>
        <w:t xml:space="preserve"> </w:t>
      </w:r>
      <w:r w:rsidR="008549F7" w:rsidRPr="00AE0BFB">
        <w:rPr>
          <w:rFonts w:ascii="Arial" w:eastAsia="Arial" w:hAnsi="Arial" w:cs="Arial"/>
          <w:sz w:val="24"/>
          <w:szCs w:val="24"/>
        </w:rPr>
        <w:t>other th</w:t>
      </w:r>
      <w:r w:rsidR="00DA4A6A" w:rsidRPr="00AE0BFB">
        <w:rPr>
          <w:rFonts w:ascii="Arial" w:eastAsia="Arial" w:hAnsi="Arial" w:cs="Arial"/>
          <w:sz w:val="24"/>
          <w:szCs w:val="24"/>
        </w:rPr>
        <w:t>a</w:t>
      </w:r>
      <w:r w:rsidR="008549F7" w:rsidRPr="00AE0BFB">
        <w:rPr>
          <w:rFonts w:ascii="Arial" w:eastAsia="Arial" w:hAnsi="Arial" w:cs="Arial"/>
          <w:sz w:val="24"/>
          <w:szCs w:val="24"/>
        </w:rPr>
        <w:t>n in exceptional circumstances</w:t>
      </w:r>
      <w:r w:rsidR="00DA4A6A" w:rsidRPr="00AE0BFB">
        <w:rPr>
          <w:rFonts w:ascii="Arial" w:eastAsia="Arial" w:hAnsi="Arial" w:cs="Arial"/>
          <w:sz w:val="24"/>
          <w:szCs w:val="24"/>
        </w:rPr>
        <w:t>, be required, if</w:t>
      </w:r>
      <w:r w:rsidR="00AE0BFB" w:rsidRPr="00AE0BFB">
        <w:rPr>
          <w:rFonts w:ascii="Arial" w:eastAsia="Arial" w:hAnsi="Arial" w:cs="Arial"/>
          <w:sz w:val="24"/>
          <w:szCs w:val="24"/>
        </w:rPr>
        <w:t xml:space="preserve"> </w:t>
      </w:r>
    </w:p>
    <w:p w14:paraId="6CB2F037" w14:textId="5E65C720" w:rsidR="00DA4A6A" w:rsidRDefault="00AE0BFB" w:rsidP="00AE0BFB">
      <w:pPr>
        <w:tabs>
          <w:tab w:val="left" w:pos="700"/>
        </w:tabs>
        <w:ind w:left="706" w:right="20"/>
        <w:jc w:val="both"/>
        <w:rPr>
          <w:rFonts w:ascii="Arial" w:eastAsia="Arial" w:hAnsi="Arial" w:cs="Arial"/>
          <w:sz w:val="24"/>
          <w:szCs w:val="24"/>
        </w:rPr>
      </w:pPr>
      <w:r w:rsidRPr="00AE0BFB">
        <w:rPr>
          <w:rFonts w:ascii="Arial" w:eastAsia="Arial" w:hAnsi="Arial" w:cs="Arial"/>
          <w:sz w:val="24"/>
          <w:szCs w:val="24"/>
        </w:rPr>
        <w:lastRenderedPageBreak/>
        <w:t>he/</w:t>
      </w:r>
      <w:r w:rsidR="00DA4A6A" w:rsidRPr="00AE0BFB">
        <w:rPr>
          <w:rFonts w:ascii="Arial" w:eastAsia="Arial" w:hAnsi="Arial" w:cs="Arial"/>
          <w:sz w:val="24"/>
          <w:szCs w:val="24"/>
        </w:rPr>
        <w:t>she</w:t>
      </w:r>
      <w:r w:rsidR="008549F7" w:rsidRPr="00AE0BFB">
        <w:rPr>
          <w:rFonts w:ascii="Arial" w:eastAsia="Arial" w:hAnsi="Arial" w:cs="Arial"/>
          <w:sz w:val="24"/>
          <w:szCs w:val="24"/>
        </w:rPr>
        <w:t xml:space="preserve"> leaves the Council</w:t>
      </w:r>
      <w:r w:rsidR="00DA4A6A" w:rsidRPr="00AE0BFB">
        <w:rPr>
          <w:rFonts w:ascii="Arial" w:eastAsia="Arial" w:hAnsi="Arial" w:cs="Arial"/>
          <w:sz w:val="24"/>
          <w:szCs w:val="24"/>
        </w:rPr>
        <w:t xml:space="preserve"> </w:t>
      </w:r>
      <w:r w:rsidR="008549F7" w:rsidRPr="00AE0BFB">
        <w:rPr>
          <w:rFonts w:ascii="Arial" w:eastAsia="Arial" w:hAnsi="Arial" w:cs="Arial"/>
          <w:sz w:val="24"/>
          <w:szCs w:val="24"/>
        </w:rPr>
        <w:t>within two year</w:t>
      </w:r>
      <w:r w:rsidR="00DA4A6A" w:rsidRPr="00AE0BFB">
        <w:rPr>
          <w:rFonts w:ascii="Arial" w:eastAsia="Arial" w:hAnsi="Arial" w:cs="Arial"/>
          <w:sz w:val="24"/>
          <w:szCs w:val="24"/>
        </w:rPr>
        <w:t xml:space="preserve">s of the qualification being </w:t>
      </w:r>
      <w:r w:rsidR="00F56F7A">
        <w:rPr>
          <w:rFonts w:ascii="Arial" w:eastAsia="Arial" w:hAnsi="Arial" w:cs="Arial"/>
          <w:sz w:val="24"/>
          <w:szCs w:val="24"/>
        </w:rPr>
        <w:t xml:space="preserve">obtained, </w:t>
      </w:r>
      <w:r w:rsidRPr="00AE0BFB">
        <w:rPr>
          <w:rFonts w:ascii="Arial" w:eastAsia="Arial" w:hAnsi="Arial" w:cs="Arial"/>
          <w:sz w:val="24"/>
          <w:szCs w:val="24"/>
        </w:rPr>
        <w:t>to</w:t>
      </w:r>
      <w:r w:rsidR="008549F7" w:rsidRPr="00AE0BFB">
        <w:rPr>
          <w:rFonts w:ascii="Arial" w:eastAsia="Arial" w:hAnsi="Arial" w:cs="Arial"/>
          <w:sz w:val="24"/>
          <w:szCs w:val="24"/>
        </w:rPr>
        <w:t xml:space="preserve"> </w:t>
      </w:r>
      <w:bookmarkStart w:id="2" w:name="page3"/>
      <w:bookmarkEnd w:id="2"/>
      <w:r w:rsidR="00DA4A6A" w:rsidRPr="00AE0BFB">
        <w:rPr>
          <w:rFonts w:ascii="Arial" w:eastAsia="Arial" w:hAnsi="Arial" w:cs="Arial"/>
          <w:sz w:val="24"/>
          <w:szCs w:val="24"/>
        </w:rPr>
        <w:t xml:space="preserve">reimburse the Council for </w:t>
      </w:r>
      <w:r>
        <w:rPr>
          <w:rFonts w:ascii="Arial" w:eastAsia="Arial" w:hAnsi="Arial" w:cs="Arial"/>
          <w:sz w:val="24"/>
          <w:szCs w:val="24"/>
        </w:rPr>
        <w:t xml:space="preserve">a proportion of </w:t>
      </w:r>
      <w:r w:rsidR="00DA4A6A" w:rsidRPr="00AE0BFB">
        <w:rPr>
          <w:rFonts w:ascii="Arial" w:eastAsia="Arial" w:hAnsi="Arial" w:cs="Arial"/>
          <w:sz w:val="24"/>
          <w:szCs w:val="24"/>
        </w:rPr>
        <w:t>the costs of that training</w:t>
      </w:r>
      <w:r>
        <w:rPr>
          <w:rFonts w:ascii="Arial" w:eastAsia="Arial" w:hAnsi="Arial" w:cs="Arial"/>
          <w:sz w:val="24"/>
          <w:szCs w:val="24"/>
        </w:rPr>
        <w:t>,</w:t>
      </w:r>
      <w:r w:rsidR="00F56F7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commensurate with </w:t>
      </w:r>
      <w:r w:rsidR="00F56F7A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 xml:space="preserve">proportion of the two years </w:t>
      </w:r>
      <w:r w:rsidR="00F56F7A">
        <w:rPr>
          <w:rFonts w:ascii="Arial" w:eastAsia="Arial" w:hAnsi="Arial" w:cs="Arial"/>
          <w:sz w:val="24"/>
          <w:szCs w:val="24"/>
        </w:rPr>
        <w:t xml:space="preserve">which </w:t>
      </w:r>
      <w:r>
        <w:rPr>
          <w:rFonts w:ascii="Arial" w:eastAsia="Arial" w:hAnsi="Arial" w:cs="Arial"/>
          <w:sz w:val="24"/>
          <w:szCs w:val="24"/>
        </w:rPr>
        <w:t>has elapsed.</w:t>
      </w:r>
    </w:p>
    <w:p w14:paraId="160015A4" w14:textId="63769D7B" w:rsidR="005C0C0E" w:rsidRPr="008E7B60" w:rsidRDefault="009E4ED7" w:rsidP="002D625D">
      <w:pPr>
        <w:tabs>
          <w:tab w:val="left" w:pos="700"/>
        </w:tabs>
        <w:ind w:left="720" w:right="6" w:hanging="719"/>
        <w:jc w:val="both"/>
        <w:rPr>
          <w:rFonts w:ascii="Arial" w:hAnsi="Arial" w:cs="Arial"/>
          <w:sz w:val="24"/>
          <w:szCs w:val="24"/>
        </w:rPr>
      </w:pPr>
      <w:r w:rsidRPr="008E7B60">
        <w:rPr>
          <w:rFonts w:ascii="Arial" w:hAnsi="Arial" w:cs="Arial"/>
          <w:sz w:val="24"/>
          <w:szCs w:val="24"/>
        </w:rPr>
        <w:tab/>
      </w:r>
    </w:p>
    <w:p w14:paraId="1C4AF9E4" w14:textId="037C9446" w:rsidR="005C0C0E" w:rsidRPr="008E7B60" w:rsidRDefault="009E4ED7" w:rsidP="002C4265">
      <w:pPr>
        <w:tabs>
          <w:tab w:val="left" w:pos="7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E7B60">
        <w:rPr>
          <w:rFonts w:ascii="Arial" w:eastAsia="Arial" w:hAnsi="Arial" w:cs="Arial"/>
          <w:b/>
          <w:bCs/>
          <w:sz w:val="24"/>
          <w:szCs w:val="24"/>
        </w:rPr>
        <w:t xml:space="preserve">Evaluation and </w:t>
      </w:r>
      <w:r w:rsidR="002D625D">
        <w:rPr>
          <w:rFonts w:ascii="Arial" w:eastAsia="Arial" w:hAnsi="Arial" w:cs="Arial"/>
          <w:b/>
          <w:bCs/>
          <w:sz w:val="24"/>
          <w:szCs w:val="24"/>
        </w:rPr>
        <w:t>t</w:t>
      </w:r>
      <w:r w:rsidRPr="008E7B60">
        <w:rPr>
          <w:rFonts w:ascii="Arial" w:eastAsia="Arial" w:hAnsi="Arial" w:cs="Arial"/>
          <w:b/>
          <w:bCs/>
          <w:sz w:val="24"/>
          <w:szCs w:val="24"/>
        </w:rPr>
        <w:t xml:space="preserve">raining </w:t>
      </w:r>
      <w:r w:rsidR="002D625D">
        <w:rPr>
          <w:rFonts w:ascii="Arial" w:eastAsia="Arial" w:hAnsi="Arial" w:cs="Arial"/>
          <w:b/>
          <w:bCs/>
          <w:sz w:val="24"/>
          <w:szCs w:val="24"/>
        </w:rPr>
        <w:t>r</w:t>
      </w:r>
      <w:r w:rsidRPr="008E7B60">
        <w:rPr>
          <w:rFonts w:ascii="Arial" w:eastAsia="Arial" w:hAnsi="Arial" w:cs="Arial"/>
          <w:b/>
          <w:bCs/>
          <w:sz w:val="24"/>
          <w:szCs w:val="24"/>
        </w:rPr>
        <w:t>ecords</w:t>
      </w:r>
    </w:p>
    <w:p w14:paraId="03615F7C" w14:textId="77777777" w:rsidR="005C0C0E" w:rsidRPr="002C4265" w:rsidRDefault="005C0C0E" w:rsidP="008E7B60">
      <w:pPr>
        <w:jc w:val="both"/>
        <w:rPr>
          <w:rFonts w:ascii="Arial" w:hAnsi="Arial" w:cs="Arial"/>
          <w:sz w:val="16"/>
          <w:szCs w:val="16"/>
        </w:rPr>
      </w:pPr>
    </w:p>
    <w:p w14:paraId="4998C3FE" w14:textId="221F1D3F" w:rsidR="005C0C0E" w:rsidRPr="008E7B60" w:rsidRDefault="002D625D" w:rsidP="008E7B60">
      <w:pPr>
        <w:tabs>
          <w:tab w:val="left" w:pos="700"/>
        </w:tabs>
        <w:ind w:left="720" w:right="6" w:hanging="71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</w:t>
      </w:r>
      <w:r w:rsidR="009E4ED7" w:rsidRPr="008E7B60">
        <w:rPr>
          <w:rFonts w:ascii="Arial" w:hAnsi="Arial" w:cs="Arial"/>
          <w:sz w:val="24"/>
          <w:szCs w:val="24"/>
        </w:rPr>
        <w:tab/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All employees and members who undertake training are expected to </w:t>
      </w:r>
      <w:r>
        <w:rPr>
          <w:rFonts w:ascii="Arial" w:eastAsia="Arial" w:hAnsi="Arial" w:cs="Arial"/>
          <w:sz w:val="24"/>
          <w:szCs w:val="24"/>
        </w:rPr>
        <w:t>provide</w:t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the Clerk </w:t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written</w:t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 evaluation of th</w:t>
      </w:r>
      <w:r>
        <w:rPr>
          <w:rFonts w:ascii="Arial" w:eastAsia="Arial" w:hAnsi="Arial" w:cs="Arial"/>
          <w:sz w:val="24"/>
          <w:szCs w:val="24"/>
        </w:rPr>
        <w:t>e</w:t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 training</w:t>
      </w:r>
      <w:r w:rsidRPr="008E7B60">
        <w:rPr>
          <w:rFonts w:ascii="Arial" w:eastAsia="Arial" w:hAnsi="Arial" w:cs="Arial"/>
          <w:sz w:val="24"/>
          <w:szCs w:val="24"/>
        </w:rPr>
        <w:t xml:space="preserve"> upon completion</w:t>
      </w:r>
      <w:r>
        <w:rPr>
          <w:rFonts w:ascii="Arial" w:eastAsia="Arial" w:hAnsi="Arial" w:cs="Arial"/>
          <w:sz w:val="24"/>
          <w:szCs w:val="24"/>
        </w:rPr>
        <w:t>,</w:t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 to </w:t>
      </w:r>
      <w:r>
        <w:rPr>
          <w:rFonts w:ascii="Arial" w:eastAsia="Arial" w:hAnsi="Arial" w:cs="Arial"/>
          <w:sz w:val="24"/>
          <w:szCs w:val="24"/>
        </w:rPr>
        <w:t>assess</w:t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 its relevance and effectiveness.</w:t>
      </w:r>
    </w:p>
    <w:p w14:paraId="04A3C25A" w14:textId="77777777" w:rsidR="005C0C0E" w:rsidRPr="002C4265" w:rsidRDefault="005C0C0E" w:rsidP="008E7B60">
      <w:pPr>
        <w:jc w:val="both"/>
        <w:rPr>
          <w:rFonts w:ascii="Arial" w:hAnsi="Arial" w:cs="Arial"/>
          <w:sz w:val="16"/>
          <w:szCs w:val="16"/>
        </w:rPr>
      </w:pPr>
    </w:p>
    <w:p w14:paraId="1963B50A" w14:textId="0838C182" w:rsidR="005C0C0E" w:rsidRPr="008E7B60" w:rsidRDefault="002D625D" w:rsidP="002D625D">
      <w:pPr>
        <w:tabs>
          <w:tab w:val="left" w:pos="700"/>
        </w:tabs>
        <w:ind w:left="700" w:hanging="70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</w:t>
      </w:r>
      <w:r w:rsidR="009E4ED7" w:rsidRPr="008E7B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Clerk will provide to councillors a</w:t>
      </w:r>
      <w:r w:rsidR="009E4ED7" w:rsidRPr="008E7B60">
        <w:rPr>
          <w:rFonts w:ascii="Arial" w:eastAsia="Arial" w:hAnsi="Arial" w:cs="Arial"/>
          <w:sz w:val="24"/>
          <w:szCs w:val="24"/>
        </w:rPr>
        <w:t xml:space="preserve">n annual summary of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 w:rsidR="009E4ED7" w:rsidRPr="008E7B60">
        <w:rPr>
          <w:rFonts w:ascii="Arial" w:eastAsia="Arial" w:hAnsi="Arial" w:cs="Arial"/>
          <w:sz w:val="24"/>
          <w:szCs w:val="24"/>
        </w:rPr>
        <w:t>training undertaken</w:t>
      </w:r>
      <w:r>
        <w:rPr>
          <w:rFonts w:ascii="Arial" w:eastAsia="Arial" w:hAnsi="Arial" w:cs="Arial"/>
          <w:sz w:val="24"/>
          <w:szCs w:val="24"/>
        </w:rPr>
        <w:t xml:space="preserve"> by employees and members, and of its assessed effectiveness</w:t>
      </w:r>
      <w:r w:rsidR="009E4ED7" w:rsidRPr="008E7B60">
        <w:rPr>
          <w:rFonts w:ascii="Arial" w:eastAsia="Arial" w:hAnsi="Arial" w:cs="Arial"/>
          <w:sz w:val="24"/>
          <w:szCs w:val="24"/>
        </w:rPr>
        <w:t>.</w:t>
      </w:r>
    </w:p>
    <w:p w14:paraId="2124F8E8" w14:textId="77777777" w:rsidR="005C0C0E" w:rsidRPr="002C4265" w:rsidRDefault="005C0C0E" w:rsidP="008E7B60">
      <w:pPr>
        <w:jc w:val="both"/>
        <w:rPr>
          <w:rFonts w:ascii="Arial" w:hAnsi="Arial" w:cs="Arial"/>
          <w:sz w:val="16"/>
          <w:szCs w:val="16"/>
        </w:rPr>
      </w:pPr>
    </w:p>
    <w:p w14:paraId="05D5A3D4" w14:textId="428DA2C7" w:rsidR="005C0C0E" w:rsidRDefault="002D625D" w:rsidP="001C6C18">
      <w:pPr>
        <w:tabs>
          <w:tab w:val="left" w:pos="700"/>
        </w:tabs>
        <w:ind w:left="700" w:hanging="7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</w:t>
      </w:r>
      <w:r w:rsidR="009E4ED7" w:rsidRPr="008E7B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4ED7" w:rsidRPr="008E7B60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individual </w:t>
      </w:r>
      <w:r w:rsidR="001C6C18">
        <w:rPr>
          <w:rFonts w:ascii="Arial" w:eastAsia="Arial" w:hAnsi="Arial" w:cs="Arial"/>
          <w:sz w:val="24"/>
          <w:szCs w:val="24"/>
        </w:rPr>
        <w:t xml:space="preserve">training </w:t>
      </w:r>
      <w:r>
        <w:rPr>
          <w:rFonts w:ascii="Arial" w:eastAsia="Arial" w:hAnsi="Arial" w:cs="Arial"/>
          <w:sz w:val="24"/>
          <w:szCs w:val="24"/>
        </w:rPr>
        <w:t>record will be maintained by the Clerk in respect of each</w:t>
      </w:r>
      <w:r>
        <w:rPr>
          <w:rFonts w:ascii="Arial" w:eastAsia="Arial" w:hAnsi="Arial" w:cs="Arial"/>
          <w:sz w:val="24"/>
          <w:szCs w:val="24"/>
        </w:rPr>
        <w:tab/>
        <w:t>employee and member, including him/herself, showing each course attended</w:t>
      </w:r>
      <w:r w:rsidR="001C6C18">
        <w:rPr>
          <w:rFonts w:ascii="Arial" w:eastAsia="Arial" w:hAnsi="Arial" w:cs="Arial"/>
          <w:sz w:val="24"/>
          <w:szCs w:val="24"/>
        </w:rPr>
        <w:t xml:space="preserve"> (with date) </w:t>
      </w:r>
      <w:r>
        <w:rPr>
          <w:rFonts w:ascii="Arial" w:eastAsia="Arial" w:hAnsi="Arial" w:cs="Arial"/>
          <w:sz w:val="24"/>
          <w:szCs w:val="24"/>
        </w:rPr>
        <w:t>and any qualific</w:t>
      </w:r>
      <w:r w:rsidR="001C6C18"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ions obt</w:t>
      </w:r>
      <w:r w:rsidR="001C6C18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ined </w:t>
      </w:r>
      <w:r w:rsidR="001C6C18">
        <w:rPr>
          <w:rFonts w:ascii="Arial" w:eastAsia="Arial" w:hAnsi="Arial" w:cs="Arial"/>
          <w:sz w:val="24"/>
          <w:szCs w:val="24"/>
        </w:rPr>
        <w:t>therefrom.</w:t>
      </w:r>
    </w:p>
    <w:p w14:paraId="61D681B4" w14:textId="163D6280" w:rsidR="002C4265" w:rsidRDefault="002C4265" w:rsidP="008E7B60">
      <w:pPr>
        <w:tabs>
          <w:tab w:val="left" w:pos="700"/>
        </w:tabs>
        <w:jc w:val="both"/>
        <w:rPr>
          <w:rFonts w:ascii="Arial" w:eastAsia="Arial" w:hAnsi="Arial" w:cs="Arial"/>
          <w:sz w:val="24"/>
          <w:szCs w:val="24"/>
        </w:rPr>
      </w:pPr>
    </w:p>
    <w:p w14:paraId="4BF88770" w14:textId="77777777" w:rsidR="002C4265" w:rsidRDefault="002C4265" w:rsidP="008E7B60">
      <w:pPr>
        <w:tabs>
          <w:tab w:val="left" w:pos="700"/>
        </w:tabs>
        <w:jc w:val="both"/>
        <w:rPr>
          <w:rFonts w:ascii="Arial" w:eastAsia="Arial" w:hAnsi="Arial" w:cs="Arial"/>
          <w:sz w:val="24"/>
          <w:szCs w:val="24"/>
        </w:rPr>
      </w:pPr>
    </w:p>
    <w:p w14:paraId="0827D476" w14:textId="2AB34A66" w:rsidR="009B2841" w:rsidRPr="009B2841" w:rsidRDefault="00F56F7A" w:rsidP="009B2841">
      <w:pPr>
        <w:shd w:val="clear" w:color="auto" w:fill="FFFFFF"/>
        <w:jc w:val="both"/>
        <w:rPr>
          <w:rFonts w:ascii="Arial" w:hAnsi="Arial" w:cs="Arial"/>
          <w:sz w:val="24"/>
          <w:szCs w:val="24"/>
          <w:lang w:val="en-US"/>
        </w:rPr>
      </w:pPr>
      <w:r w:rsidRPr="009B284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F008A75" wp14:editId="01AE4A06">
                <wp:simplePos x="0" y="0"/>
                <wp:positionH relativeFrom="margin">
                  <wp:align>center</wp:align>
                </wp:positionH>
                <wp:positionV relativeFrom="paragraph">
                  <wp:posOffset>3647440</wp:posOffset>
                </wp:positionV>
                <wp:extent cx="57689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21523" id="Shape 2" o:spid="_x0000_s1026" style="position:absolute;z-index:-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7.2pt" to="454.2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" o:allowincell="f" filled="t" strokeweight="1.44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9B28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1C4C36C" wp14:editId="3EAF615B">
                <wp:simplePos x="0" y="0"/>
                <wp:positionH relativeFrom="margin">
                  <wp:align>left</wp:align>
                </wp:positionH>
                <wp:positionV relativeFrom="paragraph">
                  <wp:posOffset>3782695</wp:posOffset>
                </wp:positionV>
                <wp:extent cx="57689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9E6F0" id="Shape 4" o:spid="_x0000_s1026" style="position:absolute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7.85pt" to="454.2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" o:allowincell="f" filled="t" strokeweight="1.44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B2841" w:rsidRPr="009B2841">
        <w:rPr>
          <w:rFonts w:ascii="Arial" w:hAnsi="Arial" w:cs="Arial"/>
          <w:sz w:val="24"/>
          <w:szCs w:val="24"/>
          <w:lang w:val="en-US"/>
        </w:rPr>
        <w:t xml:space="preserve">This Policy was approved by Uppingham Town Council at its meeting on </w:t>
      </w:r>
      <w:r w:rsidR="004F135F">
        <w:rPr>
          <w:rFonts w:ascii="Arial" w:hAnsi="Arial" w:cs="Arial"/>
          <w:sz w:val="24"/>
          <w:szCs w:val="24"/>
          <w:lang w:val="en-US"/>
        </w:rPr>
        <w:t>2 October 2020</w:t>
      </w:r>
      <w:r w:rsidR="009B2841" w:rsidRPr="009B2841">
        <w:rPr>
          <w:rFonts w:ascii="Arial" w:hAnsi="Arial" w:cs="Arial"/>
          <w:sz w:val="24"/>
          <w:szCs w:val="24"/>
          <w:lang w:val="en-US"/>
        </w:rPr>
        <w:t>.</w:t>
      </w:r>
    </w:p>
    <w:p w14:paraId="50FD484B" w14:textId="7B0E59C0" w:rsidR="002C4265" w:rsidRPr="008E7B60" w:rsidRDefault="002C4265" w:rsidP="008E7B60">
      <w:pPr>
        <w:tabs>
          <w:tab w:val="left" w:pos="700"/>
        </w:tabs>
        <w:jc w:val="both"/>
        <w:rPr>
          <w:rFonts w:ascii="Arial" w:hAnsi="Arial" w:cs="Arial"/>
          <w:sz w:val="24"/>
          <w:szCs w:val="24"/>
        </w:rPr>
      </w:pPr>
    </w:p>
    <w:sectPr w:rsidR="002C4265" w:rsidRPr="008E7B60" w:rsidSect="00955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989" w:right="1440" w:bottom="425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558C" w14:textId="77777777" w:rsidR="00FA2E1B" w:rsidRDefault="00FA2E1B" w:rsidP="008E7B60">
      <w:r>
        <w:separator/>
      </w:r>
    </w:p>
  </w:endnote>
  <w:endnote w:type="continuationSeparator" w:id="0">
    <w:p w14:paraId="769B7D8C" w14:textId="77777777" w:rsidR="00FA2E1B" w:rsidRDefault="00FA2E1B" w:rsidP="008E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8CC7" w14:textId="77777777" w:rsidR="008E7B60" w:rsidRDefault="008E7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49B0" w14:textId="77777777" w:rsidR="008E7B60" w:rsidRDefault="008E7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209B" w14:textId="77777777" w:rsidR="008E7B60" w:rsidRDefault="008E7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5A98" w14:textId="77777777" w:rsidR="00FA2E1B" w:rsidRDefault="00FA2E1B" w:rsidP="008E7B60">
      <w:r>
        <w:separator/>
      </w:r>
    </w:p>
  </w:footnote>
  <w:footnote w:type="continuationSeparator" w:id="0">
    <w:p w14:paraId="3D97DFFB" w14:textId="77777777" w:rsidR="00FA2E1B" w:rsidRDefault="00FA2E1B" w:rsidP="008E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5746" w14:textId="77777777" w:rsidR="008E7B60" w:rsidRDefault="008E7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6F40" w14:textId="77777777" w:rsidR="008E7B60" w:rsidRDefault="008E7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1F28" w14:textId="77777777" w:rsidR="008E7B60" w:rsidRDefault="008E7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5E38"/>
    <w:multiLevelType w:val="hybridMultilevel"/>
    <w:tmpl w:val="FF0E4946"/>
    <w:lvl w:ilvl="0" w:tplc="05F84AC0">
      <w:start w:val="1"/>
      <w:numFmt w:val="lowerLetter"/>
      <w:lvlText w:val="(%1)"/>
      <w:lvlJc w:val="left"/>
      <w:pPr>
        <w:ind w:left="10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6" w:hanging="360"/>
      </w:pPr>
    </w:lvl>
    <w:lvl w:ilvl="2" w:tplc="0809001B" w:tentative="1">
      <w:start w:val="1"/>
      <w:numFmt w:val="lowerRoman"/>
      <w:lvlText w:val="%3."/>
      <w:lvlJc w:val="right"/>
      <w:pPr>
        <w:ind w:left="2506" w:hanging="180"/>
      </w:pPr>
    </w:lvl>
    <w:lvl w:ilvl="3" w:tplc="0809000F" w:tentative="1">
      <w:start w:val="1"/>
      <w:numFmt w:val="decimal"/>
      <w:lvlText w:val="%4."/>
      <w:lvlJc w:val="left"/>
      <w:pPr>
        <w:ind w:left="3226" w:hanging="360"/>
      </w:pPr>
    </w:lvl>
    <w:lvl w:ilvl="4" w:tplc="08090019" w:tentative="1">
      <w:start w:val="1"/>
      <w:numFmt w:val="lowerLetter"/>
      <w:lvlText w:val="%5."/>
      <w:lvlJc w:val="left"/>
      <w:pPr>
        <w:ind w:left="3946" w:hanging="360"/>
      </w:pPr>
    </w:lvl>
    <w:lvl w:ilvl="5" w:tplc="0809001B" w:tentative="1">
      <w:start w:val="1"/>
      <w:numFmt w:val="lowerRoman"/>
      <w:lvlText w:val="%6."/>
      <w:lvlJc w:val="right"/>
      <w:pPr>
        <w:ind w:left="4666" w:hanging="180"/>
      </w:pPr>
    </w:lvl>
    <w:lvl w:ilvl="6" w:tplc="0809000F" w:tentative="1">
      <w:start w:val="1"/>
      <w:numFmt w:val="decimal"/>
      <w:lvlText w:val="%7."/>
      <w:lvlJc w:val="left"/>
      <w:pPr>
        <w:ind w:left="5386" w:hanging="360"/>
      </w:pPr>
    </w:lvl>
    <w:lvl w:ilvl="7" w:tplc="08090019" w:tentative="1">
      <w:start w:val="1"/>
      <w:numFmt w:val="lowerLetter"/>
      <w:lvlText w:val="%8."/>
      <w:lvlJc w:val="left"/>
      <w:pPr>
        <w:ind w:left="6106" w:hanging="360"/>
      </w:pPr>
    </w:lvl>
    <w:lvl w:ilvl="8" w:tplc="0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2EB141F2"/>
    <w:multiLevelType w:val="hybridMultilevel"/>
    <w:tmpl w:val="B69AD826"/>
    <w:lvl w:ilvl="0" w:tplc="DE66B1F6">
      <w:start w:val="1"/>
      <w:numFmt w:val="lowerRoman"/>
      <w:lvlText w:val="%1)"/>
      <w:lvlJc w:val="left"/>
    </w:lvl>
    <w:lvl w:ilvl="1" w:tplc="C87272E6">
      <w:numFmt w:val="decimal"/>
      <w:lvlText w:val=""/>
      <w:lvlJc w:val="left"/>
    </w:lvl>
    <w:lvl w:ilvl="2" w:tplc="62803458">
      <w:numFmt w:val="decimal"/>
      <w:lvlText w:val=""/>
      <w:lvlJc w:val="left"/>
    </w:lvl>
    <w:lvl w:ilvl="3" w:tplc="7988F01C">
      <w:numFmt w:val="decimal"/>
      <w:lvlText w:val=""/>
      <w:lvlJc w:val="left"/>
    </w:lvl>
    <w:lvl w:ilvl="4" w:tplc="E13401BA">
      <w:numFmt w:val="decimal"/>
      <w:lvlText w:val=""/>
      <w:lvlJc w:val="left"/>
    </w:lvl>
    <w:lvl w:ilvl="5" w:tplc="A64E99DE">
      <w:numFmt w:val="decimal"/>
      <w:lvlText w:val=""/>
      <w:lvlJc w:val="left"/>
    </w:lvl>
    <w:lvl w:ilvl="6" w:tplc="5AC81A1C">
      <w:numFmt w:val="decimal"/>
      <w:lvlText w:val=""/>
      <w:lvlJc w:val="left"/>
    </w:lvl>
    <w:lvl w:ilvl="7" w:tplc="EC947994">
      <w:numFmt w:val="decimal"/>
      <w:lvlText w:val=""/>
      <w:lvlJc w:val="left"/>
    </w:lvl>
    <w:lvl w:ilvl="8" w:tplc="8F8A262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86BC574E"/>
    <w:lvl w:ilvl="0" w:tplc="E6C6D5A6">
      <w:start w:val="2"/>
      <w:numFmt w:val="decimal"/>
      <w:lvlText w:val="%1."/>
      <w:lvlJc w:val="left"/>
    </w:lvl>
    <w:lvl w:ilvl="1" w:tplc="F92CB9CE">
      <w:numFmt w:val="decimal"/>
      <w:lvlText w:val=""/>
      <w:lvlJc w:val="left"/>
    </w:lvl>
    <w:lvl w:ilvl="2" w:tplc="A2F297FC">
      <w:numFmt w:val="decimal"/>
      <w:lvlText w:val=""/>
      <w:lvlJc w:val="left"/>
    </w:lvl>
    <w:lvl w:ilvl="3" w:tplc="137E31E2">
      <w:numFmt w:val="decimal"/>
      <w:lvlText w:val=""/>
      <w:lvlJc w:val="left"/>
    </w:lvl>
    <w:lvl w:ilvl="4" w:tplc="F8E8802C">
      <w:numFmt w:val="decimal"/>
      <w:lvlText w:val=""/>
      <w:lvlJc w:val="left"/>
    </w:lvl>
    <w:lvl w:ilvl="5" w:tplc="98C06574">
      <w:numFmt w:val="decimal"/>
      <w:lvlText w:val=""/>
      <w:lvlJc w:val="left"/>
    </w:lvl>
    <w:lvl w:ilvl="6" w:tplc="A2366C28">
      <w:numFmt w:val="decimal"/>
      <w:lvlText w:val=""/>
      <w:lvlJc w:val="left"/>
    </w:lvl>
    <w:lvl w:ilvl="7" w:tplc="CBD07E14">
      <w:numFmt w:val="decimal"/>
      <w:lvlText w:val=""/>
      <w:lvlJc w:val="left"/>
    </w:lvl>
    <w:lvl w:ilvl="8" w:tplc="41F48444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EE4EDD6E"/>
    <w:lvl w:ilvl="0" w:tplc="87F06AF8">
      <w:start w:val="3"/>
      <w:numFmt w:val="decimal"/>
      <w:lvlText w:val="%1."/>
      <w:lvlJc w:val="left"/>
    </w:lvl>
    <w:lvl w:ilvl="1" w:tplc="47E2F5BA">
      <w:numFmt w:val="decimal"/>
      <w:lvlText w:val=""/>
      <w:lvlJc w:val="left"/>
    </w:lvl>
    <w:lvl w:ilvl="2" w:tplc="9740EF60">
      <w:numFmt w:val="decimal"/>
      <w:lvlText w:val=""/>
      <w:lvlJc w:val="left"/>
    </w:lvl>
    <w:lvl w:ilvl="3" w:tplc="DBEA284C">
      <w:numFmt w:val="decimal"/>
      <w:lvlText w:val=""/>
      <w:lvlJc w:val="left"/>
    </w:lvl>
    <w:lvl w:ilvl="4" w:tplc="3AECF852">
      <w:numFmt w:val="decimal"/>
      <w:lvlText w:val=""/>
      <w:lvlJc w:val="left"/>
    </w:lvl>
    <w:lvl w:ilvl="5" w:tplc="E2545A0E">
      <w:numFmt w:val="decimal"/>
      <w:lvlText w:val=""/>
      <w:lvlJc w:val="left"/>
    </w:lvl>
    <w:lvl w:ilvl="6" w:tplc="263C395C">
      <w:numFmt w:val="decimal"/>
      <w:lvlText w:val=""/>
      <w:lvlJc w:val="left"/>
    </w:lvl>
    <w:lvl w:ilvl="7" w:tplc="D6B0BDCA">
      <w:numFmt w:val="decimal"/>
      <w:lvlText w:val=""/>
      <w:lvlJc w:val="left"/>
    </w:lvl>
    <w:lvl w:ilvl="8" w:tplc="6DDAC830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9EAEED30"/>
    <w:lvl w:ilvl="0" w:tplc="DDAEE95A">
      <w:start w:val="1"/>
      <w:numFmt w:val="decimal"/>
      <w:lvlText w:val="%1."/>
      <w:lvlJc w:val="left"/>
    </w:lvl>
    <w:lvl w:ilvl="1" w:tplc="C81EE4FA">
      <w:numFmt w:val="decimal"/>
      <w:lvlText w:val=""/>
      <w:lvlJc w:val="left"/>
    </w:lvl>
    <w:lvl w:ilvl="2" w:tplc="EDD22492">
      <w:numFmt w:val="decimal"/>
      <w:lvlText w:val=""/>
      <w:lvlJc w:val="left"/>
    </w:lvl>
    <w:lvl w:ilvl="3" w:tplc="51000802">
      <w:numFmt w:val="decimal"/>
      <w:lvlText w:val=""/>
      <w:lvlJc w:val="left"/>
    </w:lvl>
    <w:lvl w:ilvl="4" w:tplc="77D6CEC4">
      <w:numFmt w:val="decimal"/>
      <w:lvlText w:val=""/>
      <w:lvlJc w:val="left"/>
    </w:lvl>
    <w:lvl w:ilvl="5" w:tplc="AE4063F6">
      <w:numFmt w:val="decimal"/>
      <w:lvlText w:val=""/>
      <w:lvlJc w:val="left"/>
    </w:lvl>
    <w:lvl w:ilvl="6" w:tplc="4E6A98E6">
      <w:numFmt w:val="decimal"/>
      <w:lvlText w:val=""/>
      <w:lvlJc w:val="left"/>
    </w:lvl>
    <w:lvl w:ilvl="7" w:tplc="2D047AA2">
      <w:numFmt w:val="decimal"/>
      <w:lvlText w:val=""/>
      <w:lvlJc w:val="left"/>
    </w:lvl>
    <w:lvl w:ilvl="8" w:tplc="F73E8A3C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9560FB50"/>
    <w:lvl w:ilvl="0" w:tplc="CA328192">
      <w:start w:val="1"/>
      <w:numFmt w:val="lowerRoman"/>
      <w:lvlText w:val="%1)"/>
      <w:lvlJc w:val="left"/>
    </w:lvl>
    <w:lvl w:ilvl="1" w:tplc="21D65B08">
      <w:numFmt w:val="decimal"/>
      <w:lvlText w:val=""/>
      <w:lvlJc w:val="left"/>
    </w:lvl>
    <w:lvl w:ilvl="2" w:tplc="A944FFD0">
      <w:numFmt w:val="decimal"/>
      <w:lvlText w:val=""/>
      <w:lvlJc w:val="left"/>
    </w:lvl>
    <w:lvl w:ilvl="3" w:tplc="849480DE">
      <w:numFmt w:val="decimal"/>
      <w:lvlText w:val=""/>
      <w:lvlJc w:val="left"/>
    </w:lvl>
    <w:lvl w:ilvl="4" w:tplc="61DEF2CC">
      <w:numFmt w:val="decimal"/>
      <w:lvlText w:val=""/>
      <w:lvlJc w:val="left"/>
    </w:lvl>
    <w:lvl w:ilvl="5" w:tplc="FEB860F6">
      <w:numFmt w:val="decimal"/>
      <w:lvlText w:val=""/>
      <w:lvlJc w:val="left"/>
    </w:lvl>
    <w:lvl w:ilvl="6" w:tplc="3DF077F8">
      <w:numFmt w:val="decimal"/>
      <w:lvlText w:val=""/>
      <w:lvlJc w:val="left"/>
    </w:lvl>
    <w:lvl w:ilvl="7" w:tplc="F4C81C28">
      <w:numFmt w:val="decimal"/>
      <w:lvlText w:val=""/>
      <w:lvlJc w:val="left"/>
    </w:lvl>
    <w:lvl w:ilvl="8" w:tplc="71C40BE6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ABCC50B8"/>
    <w:lvl w:ilvl="0" w:tplc="180CCDC2">
      <w:start w:val="5"/>
      <w:numFmt w:val="decimal"/>
      <w:lvlText w:val="%1."/>
      <w:lvlJc w:val="left"/>
    </w:lvl>
    <w:lvl w:ilvl="1" w:tplc="133EAFE8">
      <w:numFmt w:val="decimal"/>
      <w:lvlText w:val=""/>
      <w:lvlJc w:val="left"/>
    </w:lvl>
    <w:lvl w:ilvl="2" w:tplc="0C8E23FA">
      <w:numFmt w:val="decimal"/>
      <w:lvlText w:val=""/>
      <w:lvlJc w:val="left"/>
    </w:lvl>
    <w:lvl w:ilvl="3" w:tplc="85AA5FEE">
      <w:numFmt w:val="decimal"/>
      <w:lvlText w:val=""/>
      <w:lvlJc w:val="left"/>
    </w:lvl>
    <w:lvl w:ilvl="4" w:tplc="A8A2D546">
      <w:numFmt w:val="decimal"/>
      <w:lvlText w:val=""/>
      <w:lvlJc w:val="left"/>
    </w:lvl>
    <w:lvl w:ilvl="5" w:tplc="63A66D50">
      <w:numFmt w:val="decimal"/>
      <w:lvlText w:val=""/>
      <w:lvlJc w:val="left"/>
    </w:lvl>
    <w:lvl w:ilvl="6" w:tplc="099891E8">
      <w:numFmt w:val="decimal"/>
      <w:lvlText w:val=""/>
      <w:lvlJc w:val="left"/>
    </w:lvl>
    <w:lvl w:ilvl="7" w:tplc="D3343124">
      <w:numFmt w:val="decimal"/>
      <w:lvlText w:val=""/>
      <w:lvlJc w:val="left"/>
    </w:lvl>
    <w:lvl w:ilvl="8" w:tplc="8864CD7A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3F3667EA"/>
    <w:lvl w:ilvl="0" w:tplc="E7D202B2">
      <w:start w:val="6"/>
      <w:numFmt w:val="decimal"/>
      <w:lvlText w:val="%1."/>
      <w:lvlJc w:val="left"/>
    </w:lvl>
    <w:lvl w:ilvl="1" w:tplc="B1F22C50">
      <w:numFmt w:val="decimal"/>
      <w:lvlText w:val=""/>
      <w:lvlJc w:val="left"/>
    </w:lvl>
    <w:lvl w:ilvl="2" w:tplc="8836044A">
      <w:numFmt w:val="decimal"/>
      <w:lvlText w:val=""/>
      <w:lvlJc w:val="left"/>
    </w:lvl>
    <w:lvl w:ilvl="3" w:tplc="ED265042">
      <w:numFmt w:val="decimal"/>
      <w:lvlText w:val=""/>
      <w:lvlJc w:val="left"/>
    </w:lvl>
    <w:lvl w:ilvl="4" w:tplc="8264CEBE">
      <w:numFmt w:val="decimal"/>
      <w:lvlText w:val=""/>
      <w:lvlJc w:val="left"/>
    </w:lvl>
    <w:lvl w:ilvl="5" w:tplc="F8348A12">
      <w:numFmt w:val="decimal"/>
      <w:lvlText w:val=""/>
      <w:lvlJc w:val="left"/>
    </w:lvl>
    <w:lvl w:ilvl="6" w:tplc="3D2054A6">
      <w:numFmt w:val="decimal"/>
      <w:lvlText w:val=""/>
      <w:lvlJc w:val="left"/>
    </w:lvl>
    <w:lvl w:ilvl="7" w:tplc="FD369C4E">
      <w:numFmt w:val="decimal"/>
      <w:lvlText w:val=""/>
      <w:lvlJc w:val="left"/>
    </w:lvl>
    <w:lvl w:ilvl="8" w:tplc="FEF813D8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8FCAA75C"/>
    <w:lvl w:ilvl="0" w:tplc="049E97F4">
      <w:start w:val="4"/>
      <w:numFmt w:val="decimal"/>
      <w:lvlText w:val="%1."/>
      <w:lvlJc w:val="left"/>
    </w:lvl>
    <w:lvl w:ilvl="1" w:tplc="F6E2E436">
      <w:numFmt w:val="decimal"/>
      <w:lvlText w:val=""/>
      <w:lvlJc w:val="left"/>
    </w:lvl>
    <w:lvl w:ilvl="2" w:tplc="77569686">
      <w:numFmt w:val="decimal"/>
      <w:lvlText w:val=""/>
      <w:lvlJc w:val="left"/>
    </w:lvl>
    <w:lvl w:ilvl="3" w:tplc="3762F176">
      <w:numFmt w:val="decimal"/>
      <w:lvlText w:val=""/>
      <w:lvlJc w:val="left"/>
    </w:lvl>
    <w:lvl w:ilvl="4" w:tplc="BA78349E">
      <w:numFmt w:val="decimal"/>
      <w:lvlText w:val=""/>
      <w:lvlJc w:val="left"/>
    </w:lvl>
    <w:lvl w:ilvl="5" w:tplc="D7B00E0C">
      <w:numFmt w:val="decimal"/>
      <w:lvlText w:val=""/>
      <w:lvlJc w:val="left"/>
    </w:lvl>
    <w:lvl w:ilvl="6" w:tplc="35DECD30">
      <w:numFmt w:val="decimal"/>
      <w:lvlText w:val=""/>
      <w:lvlJc w:val="left"/>
    </w:lvl>
    <w:lvl w:ilvl="7" w:tplc="46208548">
      <w:numFmt w:val="decimal"/>
      <w:lvlText w:val=""/>
      <w:lvlJc w:val="left"/>
    </w:lvl>
    <w:lvl w:ilvl="8" w:tplc="C5281AC0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5F363252"/>
    <w:lvl w:ilvl="0" w:tplc="CDB65AAC">
      <w:start w:val="1"/>
      <w:numFmt w:val="lowerRoman"/>
      <w:lvlText w:val="%1)"/>
      <w:lvlJc w:val="left"/>
    </w:lvl>
    <w:lvl w:ilvl="1" w:tplc="06322E5A">
      <w:numFmt w:val="decimal"/>
      <w:lvlText w:val=""/>
      <w:lvlJc w:val="left"/>
    </w:lvl>
    <w:lvl w:ilvl="2" w:tplc="A9362B30">
      <w:numFmt w:val="decimal"/>
      <w:lvlText w:val=""/>
      <w:lvlJc w:val="left"/>
    </w:lvl>
    <w:lvl w:ilvl="3" w:tplc="5FA000CA">
      <w:numFmt w:val="decimal"/>
      <w:lvlText w:val=""/>
      <w:lvlJc w:val="left"/>
    </w:lvl>
    <w:lvl w:ilvl="4" w:tplc="8C3E8726">
      <w:numFmt w:val="decimal"/>
      <w:lvlText w:val=""/>
      <w:lvlJc w:val="left"/>
    </w:lvl>
    <w:lvl w:ilvl="5" w:tplc="4140BBFC">
      <w:numFmt w:val="decimal"/>
      <w:lvlText w:val=""/>
      <w:lvlJc w:val="left"/>
    </w:lvl>
    <w:lvl w:ilvl="6" w:tplc="2B6C38F0">
      <w:numFmt w:val="decimal"/>
      <w:lvlText w:val=""/>
      <w:lvlJc w:val="left"/>
    </w:lvl>
    <w:lvl w:ilvl="7" w:tplc="A98A8FE0">
      <w:numFmt w:val="decimal"/>
      <w:lvlText w:val=""/>
      <w:lvlJc w:val="left"/>
    </w:lvl>
    <w:lvl w:ilvl="8" w:tplc="1CB4A4A4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0E"/>
    <w:rsid w:val="00094D4A"/>
    <w:rsid w:val="001C6C18"/>
    <w:rsid w:val="002C4265"/>
    <w:rsid w:val="002D3153"/>
    <w:rsid w:val="002D625D"/>
    <w:rsid w:val="004671FB"/>
    <w:rsid w:val="00493507"/>
    <w:rsid w:val="004A35F0"/>
    <w:rsid w:val="004F135F"/>
    <w:rsid w:val="005C0C0E"/>
    <w:rsid w:val="008549F7"/>
    <w:rsid w:val="008E7B60"/>
    <w:rsid w:val="00955678"/>
    <w:rsid w:val="009B2841"/>
    <w:rsid w:val="009E4ED7"/>
    <w:rsid w:val="00A21C37"/>
    <w:rsid w:val="00AE0BFB"/>
    <w:rsid w:val="00B47FC2"/>
    <w:rsid w:val="00DA4A6A"/>
    <w:rsid w:val="00E3436C"/>
    <w:rsid w:val="00F56F7A"/>
    <w:rsid w:val="00F70270"/>
    <w:rsid w:val="00F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D7F0"/>
  <w15:docId w15:val="{883AF615-3626-4DBF-8F78-ED778B96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B60"/>
  </w:style>
  <w:style w:type="paragraph" w:styleId="Footer">
    <w:name w:val="footer"/>
    <w:basedOn w:val="Normal"/>
    <w:link w:val="FooterChar"/>
    <w:uiPriority w:val="99"/>
    <w:unhideWhenUsed/>
    <w:rsid w:val="008E7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B60"/>
  </w:style>
  <w:style w:type="paragraph" w:styleId="ListParagraph">
    <w:name w:val="List Paragraph"/>
    <w:basedOn w:val="Normal"/>
    <w:uiPriority w:val="34"/>
    <w:qFormat/>
    <w:rsid w:val="00A2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Bamford with Thornhill PC</cp:lastModifiedBy>
  <cp:revision>2</cp:revision>
  <dcterms:created xsi:type="dcterms:W3CDTF">2021-05-03T21:49:00Z</dcterms:created>
  <dcterms:modified xsi:type="dcterms:W3CDTF">2021-05-03T21:49:00Z</dcterms:modified>
</cp:coreProperties>
</file>