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BFAC53" w14:textId="21134D25" w:rsidR="004B5EF2" w:rsidRPr="00CC2809" w:rsidRDefault="004B5EF2" w:rsidP="004B5EF2">
      <w:pPr>
        <w:pStyle w:val="NormalWeb"/>
        <w:rPr>
          <w:rFonts w:asciiTheme="minorHAnsi" w:hAnsiTheme="minorHAnsi"/>
        </w:rPr>
      </w:pPr>
      <w:r w:rsidRPr="004B5EF2">
        <w:rPr>
          <w:rFonts w:asciiTheme="minorHAnsi" w:hAnsiTheme="minorHAnsi" w:cs="TimesNewRomanPSMT"/>
          <w:sz w:val="22"/>
          <w:szCs w:val="22"/>
        </w:rPr>
        <w:t xml:space="preserve"> </w:t>
      </w:r>
      <w:r w:rsidRPr="004B5EF2">
        <w:rPr>
          <w:rFonts w:asciiTheme="minorHAnsi" w:hAnsiTheme="minorHAnsi"/>
          <w:b/>
          <w:bCs/>
          <w:sz w:val="22"/>
          <w:szCs w:val="22"/>
        </w:rPr>
        <w:t>Uppingham Town Council,</w:t>
      </w:r>
      <w:r w:rsidR="000E7196">
        <w:rPr>
          <w:rFonts w:asciiTheme="minorHAnsi" w:hAnsiTheme="minorHAnsi"/>
          <w:b/>
          <w:bCs/>
          <w:color w:val="FF0000"/>
          <w:sz w:val="22"/>
          <w:szCs w:val="22"/>
        </w:rPr>
        <w:t xml:space="preserve"> </w:t>
      </w:r>
      <w:r w:rsidRPr="004B5EF2">
        <w:rPr>
          <w:rFonts w:asciiTheme="minorHAnsi" w:hAnsiTheme="minorHAnsi"/>
          <w:b/>
          <w:bCs/>
          <w:sz w:val="22"/>
          <w:szCs w:val="22"/>
        </w:rPr>
        <w:t>Minutes</w:t>
      </w:r>
      <w:r>
        <w:rPr>
          <w:rFonts w:asciiTheme="minorHAnsi" w:hAnsiTheme="minorHAnsi"/>
          <w:b/>
          <w:bCs/>
          <w:sz w:val="22"/>
          <w:szCs w:val="22"/>
        </w:rPr>
        <w:t xml:space="preserve"> of the Amenities Committee – </w:t>
      </w:r>
      <w:r w:rsidR="008936A1">
        <w:rPr>
          <w:rFonts w:asciiTheme="minorHAnsi" w:hAnsiTheme="minorHAnsi"/>
          <w:b/>
          <w:bCs/>
          <w:sz w:val="22"/>
          <w:szCs w:val="22"/>
        </w:rPr>
        <w:t>1</w:t>
      </w:r>
      <w:r w:rsidR="008B3F04">
        <w:rPr>
          <w:rFonts w:asciiTheme="minorHAnsi" w:hAnsiTheme="minorHAnsi"/>
          <w:b/>
          <w:bCs/>
          <w:sz w:val="22"/>
          <w:szCs w:val="22"/>
        </w:rPr>
        <w:t>2</w:t>
      </w:r>
      <w:r w:rsidR="000E7196">
        <w:rPr>
          <w:rFonts w:asciiTheme="minorHAnsi" w:hAnsiTheme="minorHAnsi"/>
          <w:b/>
          <w:bCs/>
          <w:sz w:val="22"/>
          <w:szCs w:val="22"/>
          <w:vertAlign w:val="superscript"/>
        </w:rPr>
        <w:t>th</w:t>
      </w:r>
      <w:r w:rsidR="008B3F04">
        <w:rPr>
          <w:rFonts w:asciiTheme="minorHAnsi" w:hAnsiTheme="minorHAnsi"/>
          <w:b/>
          <w:bCs/>
          <w:sz w:val="22"/>
          <w:szCs w:val="22"/>
        </w:rPr>
        <w:t xml:space="preserve"> October</w:t>
      </w:r>
      <w:r w:rsidR="00D724A5">
        <w:rPr>
          <w:rFonts w:asciiTheme="minorHAnsi" w:hAnsiTheme="minorHAnsi"/>
          <w:b/>
          <w:bCs/>
          <w:sz w:val="22"/>
          <w:szCs w:val="22"/>
        </w:rPr>
        <w:t xml:space="preserve"> 2021</w:t>
      </w:r>
      <w:r w:rsidRPr="004B5EF2">
        <w:rPr>
          <w:rFonts w:asciiTheme="minorHAnsi" w:hAnsiTheme="minorHAnsi"/>
          <w:b/>
          <w:bCs/>
          <w:sz w:val="22"/>
          <w:szCs w:val="22"/>
        </w:rPr>
        <w:t xml:space="preserve"> (</w:t>
      </w:r>
      <w:r w:rsidR="008B3F04">
        <w:rPr>
          <w:rFonts w:asciiTheme="minorHAnsi" w:hAnsiTheme="minorHAnsi" w:cs="TimesNewRomanPSMT"/>
          <w:sz w:val="22"/>
          <w:szCs w:val="22"/>
        </w:rPr>
        <w:t>Meeting commenced at 7</w:t>
      </w:r>
      <w:r w:rsidRPr="004B5EF2">
        <w:rPr>
          <w:rFonts w:asciiTheme="minorHAnsi" w:hAnsiTheme="minorHAnsi" w:cs="TimesNewRomanPSMT"/>
          <w:sz w:val="22"/>
          <w:szCs w:val="22"/>
        </w:rPr>
        <w:t xml:space="preserve">pm) </w:t>
      </w:r>
    </w:p>
    <w:p w14:paraId="2F900C3D" w14:textId="49369400" w:rsidR="00D36F19" w:rsidRPr="00417BA1" w:rsidRDefault="004B5EF2" w:rsidP="00417BA1">
      <w:pPr>
        <w:pStyle w:val="NormalWeb"/>
        <w:numPr>
          <w:ilvl w:val="0"/>
          <w:numId w:val="6"/>
        </w:numPr>
        <w:rPr>
          <w:rFonts w:asciiTheme="minorHAnsi" w:hAnsiTheme="minorHAnsi"/>
          <w:sz w:val="22"/>
          <w:szCs w:val="22"/>
        </w:rPr>
      </w:pPr>
      <w:r w:rsidRPr="004B5EF2">
        <w:rPr>
          <w:rFonts w:asciiTheme="minorHAnsi" w:hAnsiTheme="minorHAnsi"/>
          <w:b/>
          <w:bCs/>
          <w:sz w:val="22"/>
          <w:szCs w:val="22"/>
        </w:rPr>
        <w:t>Attendance register and apologies for absence</w:t>
      </w:r>
      <w:r w:rsidR="00EF14A7">
        <w:rPr>
          <w:rFonts w:asciiTheme="minorHAnsi" w:hAnsiTheme="minorHAnsi"/>
          <w:b/>
          <w:bCs/>
          <w:sz w:val="22"/>
          <w:szCs w:val="22"/>
        </w:rPr>
        <w:t>:</w:t>
      </w:r>
      <w:r w:rsidRPr="004B5EF2">
        <w:rPr>
          <w:rFonts w:asciiTheme="minorHAnsi" w:hAnsiTheme="minorHAnsi"/>
          <w:b/>
          <w:bCs/>
          <w:sz w:val="22"/>
          <w:szCs w:val="22"/>
        </w:rPr>
        <w:br/>
        <w:t xml:space="preserve">Present: </w:t>
      </w:r>
      <w:r w:rsidR="00D724A5">
        <w:rPr>
          <w:rFonts w:asciiTheme="minorHAnsi" w:hAnsiTheme="minorHAnsi" w:cs="TimesNewRomanPSMT"/>
          <w:sz w:val="22"/>
          <w:szCs w:val="22"/>
        </w:rPr>
        <w:t>Miranda Jones</w:t>
      </w:r>
      <w:r w:rsidRPr="004B5EF2">
        <w:rPr>
          <w:rFonts w:asciiTheme="minorHAnsi" w:hAnsiTheme="minorHAnsi" w:cs="TimesNewRomanPSMT"/>
          <w:sz w:val="22"/>
          <w:szCs w:val="22"/>
        </w:rPr>
        <w:t xml:space="preserve"> (Chair),</w:t>
      </w:r>
      <w:r w:rsidR="001371EE" w:rsidRPr="001371EE">
        <w:rPr>
          <w:rFonts w:asciiTheme="minorHAnsi" w:hAnsiTheme="minorHAnsi" w:cs="TimesNewRomanPSMT"/>
          <w:sz w:val="22"/>
          <w:szCs w:val="22"/>
        </w:rPr>
        <w:t xml:space="preserve"> </w:t>
      </w:r>
      <w:r w:rsidR="008B3F04">
        <w:rPr>
          <w:rFonts w:asciiTheme="minorHAnsi" w:hAnsiTheme="minorHAnsi" w:cs="TimesNewRomanPSMT"/>
          <w:sz w:val="22"/>
          <w:szCs w:val="22"/>
        </w:rPr>
        <w:t xml:space="preserve">Peter Rees, </w:t>
      </w:r>
      <w:r w:rsidR="001371EE" w:rsidRPr="00417BA1">
        <w:rPr>
          <w:rFonts w:asciiTheme="minorHAnsi" w:hAnsiTheme="minorHAnsi" w:cs="TimesNewRomanPSMT"/>
          <w:sz w:val="22"/>
          <w:szCs w:val="22"/>
        </w:rPr>
        <w:t>Cornelius Vincent-Enright</w:t>
      </w:r>
      <w:r w:rsidR="00CC2809">
        <w:rPr>
          <w:rFonts w:asciiTheme="minorHAnsi" w:hAnsiTheme="minorHAnsi" w:cs="TimesNewRomanPSMT"/>
          <w:sz w:val="22"/>
          <w:szCs w:val="22"/>
        </w:rPr>
        <w:t>, Richard Reeve</w:t>
      </w:r>
      <w:r w:rsidR="008B3F04">
        <w:rPr>
          <w:rFonts w:asciiTheme="minorHAnsi" w:hAnsiTheme="minorHAnsi" w:cs="TimesNewRomanPSMT"/>
          <w:sz w:val="22"/>
          <w:szCs w:val="22"/>
        </w:rPr>
        <w:t>,</w:t>
      </w:r>
      <w:r w:rsidR="00ED078D">
        <w:rPr>
          <w:rFonts w:asciiTheme="minorHAnsi" w:hAnsiTheme="minorHAnsi" w:cs="TimesNewRomanPSMT"/>
          <w:sz w:val="22"/>
          <w:szCs w:val="22"/>
        </w:rPr>
        <w:t xml:space="preserve"> Liz Clarke</w:t>
      </w:r>
      <w:r w:rsidR="008936A1">
        <w:rPr>
          <w:rFonts w:asciiTheme="minorHAnsi" w:hAnsiTheme="minorHAnsi" w:cs="TimesNewRomanPSMT"/>
          <w:sz w:val="22"/>
          <w:szCs w:val="22"/>
        </w:rPr>
        <w:t>.</w:t>
      </w:r>
      <w:r w:rsidR="00D36F19">
        <w:rPr>
          <w:rFonts w:asciiTheme="minorHAnsi" w:hAnsiTheme="minorHAnsi"/>
        </w:rPr>
        <w:t xml:space="preserve"> </w:t>
      </w:r>
      <w:r w:rsidR="00EB1212" w:rsidRPr="00EB1212">
        <w:rPr>
          <w:rFonts w:asciiTheme="minorHAnsi" w:hAnsiTheme="minorHAnsi"/>
          <w:sz w:val="22"/>
          <w:szCs w:val="22"/>
        </w:rPr>
        <w:t>Kellie Sabin, Assistant Clerk</w:t>
      </w:r>
      <w:r w:rsidR="008936A1">
        <w:rPr>
          <w:rFonts w:asciiTheme="minorHAnsi" w:hAnsiTheme="minorHAnsi"/>
          <w:sz w:val="22"/>
          <w:szCs w:val="22"/>
        </w:rPr>
        <w:t xml:space="preserve"> was</w:t>
      </w:r>
      <w:r w:rsidR="00EB1212" w:rsidRPr="00EB1212">
        <w:rPr>
          <w:rFonts w:asciiTheme="minorHAnsi" w:hAnsiTheme="minorHAnsi"/>
          <w:sz w:val="22"/>
          <w:szCs w:val="22"/>
        </w:rPr>
        <w:t xml:space="preserve"> also present.</w:t>
      </w:r>
      <w:r w:rsidR="00C31584">
        <w:rPr>
          <w:rFonts w:asciiTheme="minorHAnsi" w:hAnsiTheme="minorHAnsi"/>
          <w:sz w:val="22"/>
          <w:szCs w:val="22"/>
        </w:rPr>
        <w:t xml:space="preserve"> </w:t>
      </w:r>
      <w:r w:rsidR="00417BA1">
        <w:rPr>
          <w:rFonts w:asciiTheme="minorHAnsi" w:hAnsiTheme="minorHAnsi"/>
          <w:sz w:val="22"/>
          <w:szCs w:val="22"/>
        </w:rPr>
        <w:t xml:space="preserve"> </w:t>
      </w:r>
      <w:r w:rsidR="00FF411B" w:rsidRPr="00417BA1">
        <w:rPr>
          <w:rFonts w:asciiTheme="minorHAnsi" w:hAnsiTheme="minorHAnsi"/>
          <w:b/>
          <w:sz w:val="22"/>
          <w:szCs w:val="22"/>
        </w:rPr>
        <w:t>Apologies:</w:t>
      </w:r>
      <w:r w:rsidR="00417BA1">
        <w:rPr>
          <w:rFonts w:asciiTheme="minorHAnsi" w:hAnsiTheme="minorHAnsi"/>
          <w:sz w:val="22"/>
          <w:szCs w:val="22"/>
        </w:rPr>
        <w:t xml:space="preserve"> </w:t>
      </w:r>
      <w:r w:rsidR="008B3F04">
        <w:rPr>
          <w:rFonts w:asciiTheme="minorHAnsi" w:hAnsiTheme="minorHAnsi" w:cs="TimesNewRomanPSMT"/>
          <w:sz w:val="22"/>
          <w:szCs w:val="22"/>
        </w:rPr>
        <w:t xml:space="preserve">David Casewell, Tom Johnson, Charlie </w:t>
      </w:r>
      <w:proofErr w:type="spellStart"/>
      <w:r w:rsidR="008B3F04">
        <w:rPr>
          <w:rFonts w:asciiTheme="minorHAnsi" w:hAnsiTheme="minorHAnsi" w:cs="TimesNewRomanPSMT"/>
          <w:sz w:val="22"/>
          <w:szCs w:val="22"/>
        </w:rPr>
        <w:t>Pallett</w:t>
      </w:r>
      <w:proofErr w:type="spellEnd"/>
      <w:r w:rsidR="008B3F04">
        <w:rPr>
          <w:rFonts w:asciiTheme="minorHAnsi" w:hAnsiTheme="minorHAnsi" w:cs="TimesNewRomanPSMT"/>
          <w:sz w:val="22"/>
          <w:szCs w:val="22"/>
        </w:rPr>
        <w:t xml:space="preserve">, Steve </w:t>
      </w:r>
      <w:proofErr w:type="spellStart"/>
      <w:r w:rsidR="008B3F04">
        <w:rPr>
          <w:rFonts w:asciiTheme="minorHAnsi" w:hAnsiTheme="minorHAnsi" w:cs="TimesNewRomanPSMT"/>
          <w:sz w:val="22"/>
          <w:szCs w:val="22"/>
        </w:rPr>
        <w:t>Rozak</w:t>
      </w:r>
      <w:proofErr w:type="spellEnd"/>
      <w:r w:rsidR="008B3F04">
        <w:rPr>
          <w:rFonts w:asciiTheme="minorHAnsi" w:hAnsiTheme="minorHAnsi" w:cs="TimesNewRomanPSMT"/>
          <w:sz w:val="22"/>
          <w:szCs w:val="22"/>
        </w:rPr>
        <w:t>.</w:t>
      </w:r>
    </w:p>
    <w:p w14:paraId="3A9D50CC" w14:textId="76B29A40" w:rsidR="00417BA1" w:rsidRPr="00417BA1" w:rsidRDefault="004B5EF2" w:rsidP="00417BA1">
      <w:pPr>
        <w:pStyle w:val="NormalWeb"/>
        <w:numPr>
          <w:ilvl w:val="0"/>
          <w:numId w:val="7"/>
        </w:numPr>
        <w:rPr>
          <w:rFonts w:asciiTheme="minorHAnsi" w:hAnsiTheme="minorHAnsi"/>
        </w:rPr>
      </w:pPr>
      <w:r w:rsidRPr="004B5EF2">
        <w:rPr>
          <w:rFonts w:asciiTheme="minorHAnsi" w:hAnsiTheme="minorHAnsi"/>
          <w:b/>
          <w:bCs/>
          <w:sz w:val="22"/>
          <w:szCs w:val="22"/>
        </w:rPr>
        <w:t xml:space="preserve">Declaration of Members Interests and Requests for Dispensation: </w:t>
      </w:r>
      <w:r w:rsidR="00EA6902">
        <w:rPr>
          <w:rFonts w:asciiTheme="minorHAnsi" w:hAnsiTheme="minorHAnsi"/>
          <w:bCs/>
          <w:sz w:val="22"/>
          <w:szCs w:val="22"/>
        </w:rPr>
        <w:t>None received.</w:t>
      </w:r>
    </w:p>
    <w:p w14:paraId="0E39A6B3" w14:textId="1AB94E76" w:rsidR="00754728" w:rsidRPr="00754728" w:rsidRDefault="004B5EF2" w:rsidP="00D36F19">
      <w:pPr>
        <w:pStyle w:val="NormalWeb"/>
        <w:numPr>
          <w:ilvl w:val="0"/>
          <w:numId w:val="7"/>
        </w:numPr>
        <w:rPr>
          <w:rFonts w:asciiTheme="minorHAnsi" w:hAnsiTheme="minorHAnsi"/>
        </w:rPr>
      </w:pPr>
      <w:r w:rsidRPr="004B5EF2">
        <w:rPr>
          <w:rFonts w:asciiTheme="minorHAnsi" w:hAnsiTheme="minorHAnsi"/>
          <w:b/>
          <w:bCs/>
          <w:sz w:val="22"/>
          <w:szCs w:val="22"/>
        </w:rPr>
        <w:t xml:space="preserve">Minutes of the Amenities Committee held on </w:t>
      </w:r>
      <w:r w:rsidR="00203803">
        <w:rPr>
          <w:rFonts w:asciiTheme="minorHAnsi" w:hAnsiTheme="minorHAnsi"/>
          <w:b/>
          <w:bCs/>
          <w:sz w:val="22"/>
          <w:szCs w:val="22"/>
        </w:rPr>
        <w:t>15</w:t>
      </w:r>
      <w:r w:rsidR="0024579B">
        <w:rPr>
          <w:rFonts w:asciiTheme="minorHAnsi" w:hAnsiTheme="minorHAnsi"/>
          <w:b/>
          <w:bCs/>
          <w:sz w:val="22"/>
          <w:szCs w:val="22"/>
          <w:vertAlign w:val="superscript"/>
        </w:rPr>
        <w:t>th</w:t>
      </w:r>
      <w:r w:rsidR="00203803">
        <w:rPr>
          <w:rFonts w:asciiTheme="minorHAnsi" w:hAnsiTheme="minorHAnsi"/>
          <w:b/>
          <w:bCs/>
          <w:sz w:val="22"/>
          <w:szCs w:val="22"/>
        </w:rPr>
        <w:t xml:space="preserve"> September</w:t>
      </w:r>
      <w:r w:rsidR="00983621">
        <w:rPr>
          <w:rFonts w:asciiTheme="minorHAnsi" w:hAnsiTheme="minorHAnsi"/>
          <w:b/>
          <w:bCs/>
          <w:sz w:val="22"/>
          <w:szCs w:val="22"/>
        </w:rPr>
        <w:t xml:space="preserve"> 2021</w:t>
      </w:r>
      <w:r w:rsidRPr="004B5EF2">
        <w:rPr>
          <w:rFonts w:asciiTheme="minorHAnsi" w:hAnsiTheme="minorHAnsi"/>
          <w:b/>
          <w:bCs/>
          <w:sz w:val="22"/>
          <w:szCs w:val="22"/>
        </w:rPr>
        <w:br/>
        <w:t xml:space="preserve">Resolution: </w:t>
      </w:r>
      <w:r w:rsidR="008876EE">
        <w:rPr>
          <w:rFonts w:asciiTheme="minorHAnsi" w:hAnsiTheme="minorHAnsi" w:cs="TimesNewRomanPSMT"/>
          <w:sz w:val="22"/>
          <w:szCs w:val="22"/>
        </w:rPr>
        <w:t>I</w:t>
      </w:r>
      <w:r w:rsidRPr="004B5EF2">
        <w:rPr>
          <w:rFonts w:asciiTheme="minorHAnsi" w:hAnsiTheme="minorHAnsi" w:cs="TimesNewRomanPSMT"/>
          <w:sz w:val="22"/>
          <w:szCs w:val="22"/>
        </w:rPr>
        <w:t>t was propo</w:t>
      </w:r>
      <w:r>
        <w:rPr>
          <w:rFonts w:asciiTheme="minorHAnsi" w:hAnsiTheme="minorHAnsi" w:cs="TimesNewRomanPSMT"/>
          <w:sz w:val="22"/>
          <w:szCs w:val="22"/>
        </w:rPr>
        <w:t>sed by</w:t>
      </w:r>
      <w:r w:rsidR="008B3F04">
        <w:rPr>
          <w:rFonts w:asciiTheme="minorHAnsi" w:hAnsiTheme="minorHAnsi" w:cs="TimesNewRomanPSMT"/>
          <w:sz w:val="22"/>
          <w:szCs w:val="22"/>
        </w:rPr>
        <w:t xml:space="preserve"> Peter Rees</w:t>
      </w:r>
      <w:r>
        <w:rPr>
          <w:rFonts w:asciiTheme="minorHAnsi" w:hAnsiTheme="minorHAnsi" w:cs="TimesNewRomanPSMT"/>
          <w:sz w:val="22"/>
          <w:szCs w:val="22"/>
        </w:rPr>
        <w:t>, seconded by</w:t>
      </w:r>
      <w:r w:rsidR="008B3F04">
        <w:rPr>
          <w:rFonts w:asciiTheme="minorHAnsi" w:hAnsiTheme="minorHAnsi" w:cs="TimesNewRomanPSMT"/>
          <w:sz w:val="22"/>
          <w:szCs w:val="22"/>
        </w:rPr>
        <w:t xml:space="preserve"> Cornelius Vincent-Enright</w:t>
      </w:r>
      <w:r>
        <w:rPr>
          <w:rFonts w:asciiTheme="minorHAnsi" w:hAnsiTheme="minorHAnsi" w:cs="TimesNewRomanPSMT"/>
          <w:sz w:val="22"/>
          <w:szCs w:val="22"/>
        </w:rPr>
        <w:t xml:space="preserve"> </w:t>
      </w:r>
      <w:r w:rsidRPr="004B5EF2">
        <w:rPr>
          <w:rFonts w:asciiTheme="minorHAnsi" w:hAnsiTheme="minorHAnsi" w:cs="TimesNewRomanPSMT"/>
          <w:sz w:val="22"/>
          <w:szCs w:val="22"/>
        </w:rPr>
        <w:t xml:space="preserve">and unanimously agreed that these be approved. </w:t>
      </w:r>
    </w:p>
    <w:p w14:paraId="4FFE22DD" w14:textId="12BAFD04" w:rsidR="0092072E" w:rsidRPr="009F74A2" w:rsidRDefault="00090D4A" w:rsidP="00D90E47">
      <w:pPr>
        <w:pStyle w:val="NormalWeb"/>
        <w:numPr>
          <w:ilvl w:val="0"/>
          <w:numId w:val="7"/>
        </w:numPr>
        <w:rPr>
          <w:rFonts w:asciiTheme="minorHAnsi" w:hAnsiTheme="minorHAnsi"/>
          <w:sz w:val="22"/>
          <w:szCs w:val="22"/>
        </w:rPr>
      </w:pPr>
      <w:r w:rsidRPr="004B5EF2">
        <w:rPr>
          <w:rFonts w:asciiTheme="minorHAnsi" w:hAnsiTheme="minorHAnsi"/>
          <w:b/>
          <w:bCs/>
          <w:sz w:val="22"/>
          <w:szCs w:val="22"/>
        </w:rPr>
        <w:t xml:space="preserve">An opportunity for the public to speak. </w:t>
      </w:r>
      <w:r w:rsidR="00D90E47">
        <w:rPr>
          <w:rFonts w:asciiTheme="minorHAnsi" w:hAnsiTheme="minorHAnsi"/>
        </w:rPr>
        <w:t xml:space="preserve"> </w:t>
      </w:r>
      <w:r w:rsidR="00D90E47" w:rsidRPr="009F74A2">
        <w:rPr>
          <w:rFonts w:asciiTheme="minorHAnsi" w:hAnsiTheme="minorHAnsi"/>
          <w:sz w:val="22"/>
          <w:szCs w:val="22"/>
        </w:rPr>
        <w:t>None present</w:t>
      </w:r>
    </w:p>
    <w:p w14:paraId="5E7D4413" w14:textId="1680785C" w:rsidR="00D90E47" w:rsidRPr="00C62EC5" w:rsidRDefault="00D90E47" w:rsidP="00D90E47">
      <w:pPr>
        <w:pStyle w:val="ListParagraph"/>
        <w:numPr>
          <w:ilvl w:val="0"/>
          <w:numId w:val="7"/>
        </w:numPr>
      </w:pPr>
      <w:r>
        <w:rPr>
          <w:b/>
        </w:rPr>
        <w:t>To c</w:t>
      </w:r>
      <w:r w:rsidR="00C97BCA">
        <w:rPr>
          <w:b/>
        </w:rPr>
        <w:t xml:space="preserve">onsider contractor fee </w:t>
      </w:r>
      <w:r w:rsidR="00C3532E">
        <w:rPr>
          <w:b/>
        </w:rPr>
        <w:t>proposals</w:t>
      </w:r>
      <w:r w:rsidR="00C97BCA">
        <w:rPr>
          <w:b/>
        </w:rPr>
        <w:t xml:space="preserve"> for the paths and lighting project at Tod’s Piece</w:t>
      </w:r>
      <w:r w:rsidR="00C3532E">
        <w:rPr>
          <w:b/>
        </w:rPr>
        <w:t xml:space="preserve"> Resolution: </w:t>
      </w:r>
      <w:r w:rsidR="00C3532E" w:rsidRPr="00C3532E">
        <w:t>Miranda Jones proposed that quotations from Sovereign Construction Group Ltd. numbers 961 and 963</w:t>
      </w:r>
      <w:r w:rsidR="001A1B8D">
        <w:t>,</w:t>
      </w:r>
      <w:bookmarkStart w:id="0" w:name="_GoBack"/>
      <w:bookmarkEnd w:id="0"/>
      <w:r w:rsidR="00C3532E" w:rsidRPr="00C3532E">
        <w:t xml:space="preserve"> be submitted to Full Council for consideration.</w:t>
      </w:r>
      <w:r w:rsidR="00C3532E">
        <w:rPr>
          <w:b/>
        </w:rPr>
        <w:t xml:space="preserve"> </w:t>
      </w:r>
      <w:r w:rsidR="00C3532E" w:rsidRPr="00C3532E">
        <w:t>Seconded by Cornelius Vincent-Enright and unanimously agreed.</w:t>
      </w:r>
      <w:r w:rsidR="00C3532E">
        <w:rPr>
          <w:b/>
        </w:rPr>
        <w:t xml:space="preserve"> Action: </w:t>
      </w:r>
      <w:r w:rsidR="00C3532E" w:rsidRPr="00C62EC5">
        <w:t>Clerk’s Office undertake consultation with householders whose properties boarder Tod’ Piece.</w:t>
      </w:r>
    </w:p>
    <w:p w14:paraId="28E15E7B" w14:textId="469BD428" w:rsidR="00E266F7" w:rsidRPr="00E266F7" w:rsidRDefault="000A1799" w:rsidP="008876EE">
      <w:pPr>
        <w:pStyle w:val="ListParagraph"/>
        <w:numPr>
          <w:ilvl w:val="0"/>
          <w:numId w:val="7"/>
        </w:numPr>
      </w:pPr>
      <w:r w:rsidRPr="008876EE">
        <w:rPr>
          <w:b/>
        </w:rPr>
        <w:t>To co</w:t>
      </w:r>
      <w:r w:rsidR="00C62EC5">
        <w:rPr>
          <w:b/>
        </w:rPr>
        <w:t>nsider contractor fee proposals for Baines and Dairy Corner improvement projects</w:t>
      </w:r>
      <w:r w:rsidR="008876EE" w:rsidRPr="008876EE">
        <w:rPr>
          <w:b/>
        </w:rPr>
        <w:t xml:space="preserve">. </w:t>
      </w:r>
      <w:r w:rsidR="008876EE">
        <w:rPr>
          <w:b/>
        </w:rPr>
        <w:t xml:space="preserve">Resolution: </w:t>
      </w:r>
      <w:r w:rsidR="008876EE" w:rsidRPr="00E266F7">
        <w:t xml:space="preserve">It was proposed </w:t>
      </w:r>
      <w:r w:rsidR="00C62EC5">
        <w:t>by Miranda Jones, seconded by Liz Clarke</w:t>
      </w:r>
      <w:r w:rsidR="00E266F7" w:rsidRPr="00E266F7">
        <w:t xml:space="preserve"> and unanimously agre</w:t>
      </w:r>
      <w:r w:rsidR="00C62EC5">
        <w:t>ed that Full Council consider the acquisition, or not, of Baines Corner.</w:t>
      </w:r>
    </w:p>
    <w:p w14:paraId="5F4BA3E9" w14:textId="2350762C" w:rsidR="00FE05F5" w:rsidRPr="00C3223A" w:rsidRDefault="00C62EC5" w:rsidP="008876EE">
      <w:pPr>
        <w:pStyle w:val="ListParagraph"/>
        <w:numPr>
          <w:ilvl w:val="0"/>
          <w:numId w:val="7"/>
        </w:numPr>
      </w:pPr>
      <w:r>
        <w:rPr>
          <w:b/>
        </w:rPr>
        <w:t xml:space="preserve"> To receive an update on the Changing Places funding/Market Place toilet project. </w:t>
      </w:r>
      <w:r w:rsidRPr="00C3223A">
        <w:t>There is no further update since the recent Full Council report on this project.</w:t>
      </w:r>
    </w:p>
    <w:p w14:paraId="02465586" w14:textId="454D4CCB" w:rsidR="00FE05F5" w:rsidRDefault="00AB2687" w:rsidP="00AB2687">
      <w:pPr>
        <w:pStyle w:val="ListParagraph"/>
        <w:numPr>
          <w:ilvl w:val="0"/>
          <w:numId w:val="7"/>
        </w:numPr>
      </w:pPr>
      <w:r>
        <w:rPr>
          <w:b/>
        </w:rPr>
        <w:t>Receive a</w:t>
      </w:r>
      <w:r w:rsidR="00C3223A">
        <w:rPr>
          <w:b/>
        </w:rPr>
        <w:t>n update on Town Hall maintenance</w:t>
      </w:r>
      <w:r>
        <w:rPr>
          <w:b/>
        </w:rPr>
        <w:t>.</w:t>
      </w:r>
      <w:r w:rsidR="003323E3">
        <w:t xml:space="preserve"> </w:t>
      </w:r>
      <w:r w:rsidR="00C3223A">
        <w:t>The Town Clerk is working on a list of maintenance requirements for the Town Hall</w:t>
      </w:r>
      <w:r w:rsidR="00C3223A" w:rsidRPr="00C3223A">
        <w:rPr>
          <w:b/>
        </w:rPr>
        <w:t>. Action</w:t>
      </w:r>
      <w:r w:rsidR="00C3223A">
        <w:t xml:space="preserve">: Miranda Jones with meet with the Clerk at the end of October to discuss this.  </w:t>
      </w:r>
    </w:p>
    <w:p w14:paraId="1D9C84BA" w14:textId="6226253B" w:rsidR="004916C8" w:rsidRDefault="004916C8" w:rsidP="00FE05F5">
      <w:pPr>
        <w:pStyle w:val="ListParagraph"/>
        <w:numPr>
          <w:ilvl w:val="0"/>
          <w:numId w:val="7"/>
        </w:numPr>
      </w:pPr>
      <w:r>
        <w:rPr>
          <w:b/>
        </w:rPr>
        <w:t>Receive an update on</w:t>
      </w:r>
      <w:r w:rsidR="00C3223A">
        <w:rPr>
          <w:b/>
        </w:rPr>
        <w:t xml:space="preserve"> the Welcome Back funding</w:t>
      </w:r>
      <w:r w:rsidR="00EC6C79">
        <w:rPr>
          <w:b/>
        </w:rPr>
        <w:t>.</w:t>
      </w:r>
      <w:r w:rsidR="00EC6C79">
        <w:t xml:space="preserve"> </w:t>
      </w:r>
      <w:r w:rsidR="00C3223A">
        <w:t xml:space="preserve"> The shop locally in Uppingham campaign is now running on local radio stations and advertisements will be appearing in local press until Christmas. Four new picnic tables will be installed on Tod’s Piece. </w:t>
      </w:r>
      <w:r w:rsidRPr="004916C8">
        <w:rPr>
          <w:b/>
        </w:rPr>
        <w:t>Resolution:</w:t>
      </w:r>
      <w:r w:rsidR="00C3223A">
        <w:t xml:space="preserve"> Richard Reeve proposed that the quote for fitting the picnic tables from Sovereign Constriction Group Ltd. be accepted and the purchase of barriers and electronic signposts be deferred until the next financial year. Seconded by Peter Rees and unanimously agreed.</w:t>
      </w:r>
      <w:r>
        <w:t xml:space="preserve"> </w:t>
      </w:r>
    </w:p>
    <w:p w14:paraId="0B82BF14" w14:textId="40F4B8AF" w:rsidR="00642F55" w:rsidRPr="00483C6E" w:rsidRDefault="00483C6E" w:rsidP="00483C6E">
      <w:pPr>
        <w:pStyle w:val="ListParagraph"/>
        <w:numPr>
          <w:ilvl w:val="0"/>
          <w:numId w:val="7"/>
        </w:numPr>
      </w:pPr>
      <w:r w:rsidRPr="00614464">
        <w:rPr>
          <w:b/>
        </w:rPr>
        <w:t>Receive an upda</w:t>
      </w:r>
      <w:r w:rsidR="00C3223A">
        <w:rPr>
          <w:b/>
        </w:rPr>
        <w:t xml:space="preserve">te from Uppingham </w:t>
      </w:r>
      <w:proofErr w:type="gramStart"/>
      <w:r w:rsidR="00C3223A">
        <w:rPr>
          <w:b/>
        </w:rPr>
        <w:t>In</w:t>
      </w:r>
      <w:proofErr w:type="gramEnd"/>
      <w:r w:rsidR="00C3223A">
        <w:rPr>
          <w:b/>
        </w:rPr>
        <w:t xml:space="preserve"> Bloom</w:t>
      </w:r>
      <w:r w:rsidRPr="00614464">
        <w:rPr>
          <w:b/>
        </w:rPr>
        <w:t>.</w:t>
      </w:r>
      <w:r w:rsidR="00C3223A">
        <w:t xml:space="preserve"> Miranda Jones informed the commit</w:t>
      </w:r>
      <w:r w:rsidR="00F24B18">
        <w:t xml:space="preserve">tee that Uppingham </w:t>
      </w:r>
      <w:proofErr w:type="gramStart"/>
      <w:r w:rsidR="00F24B18">
        <w:t>In</w:t>
      </w:r>
      <w:proofErr w:type="gramEnd"/>
      <w:r w:rsidR="00F24B18">
        <w:t xml:space="preserve"> Bloom has received </w:t>
      </w:r>
      <w:r w:rsidR="00C3223A">
        <w:t xml:space="preserve">Gold </w:t>
      </w:r>
      <w:r w:rsidR="00F24B18">
        <w:t>and Best S</w:t>
      </w:r>
      <w:r w:rsidR="00655C70">
        <w:t>mall Town A</w:t>
      </w:r>
      <w:r w:rsidR="00F24B18">
        <w:t>ward, The Falcon Hotel has received Best Hotel Garden</w:t>
      </w:r>
      <w:r w:rsidR="00655C70">
        <w:t xml:space="preserve"> A</w:t>
      </w:r>
      <w:r w:rsidR="00F24B18">
        <w:t xml:space="preserve">ward and the Uppingham Tree Trail won the Judges Award. The committee expressed its thanks to Uppingham </w:t>
      </w:r>
      <w:proofErr w:type="gramStart"/>
      <w:r w:rsidR="00F24B18">
        <w:t>In</w:t>
      </w:r>
      <w:proofErr w:type="gramEnd"/>
      <w:r w:rsidR="00F24B18">
        <w:t xml:space="preserve"> Bloom for all their </w:t>
      </w:r>
      <w:r w:rsidR="001D6126">
        <w:t xml:space="preserve">hard </w:t>
      </w:r>
      <w:r w:rsidR="00F24B18">
        <w:t>work and congratulations</w:t>
      </w:r>
      <w:r w:rsidR="001D6126">
        <w:t xml:space="preserve"> on a great result</w:t>
      </w:r>
      <w:r w:rsidR="00F24B18">
        <w:t xml:space="preserve">. </w:t>
      </w:r>
      <w:r>
        <w:t xml:space="preserve"> </w:t>
      </w:r>
      <w:r w:rsidR="00F24B18">
        <w:rPr>
          <w:b/>
        </w:rPr>
        <w:t>Action</w:t>
      </w:r>
      <w:r w:rsidRPr="00614464">
        <w:rPr>
          <w:b/>
        </w:rPr>
        <w:t>:</w:t>
      </w:r>
      <w:r w:rsidR="001D6126">
        <w:t xml:space="preserve"> A meeting between the Clerk, Miranda Jones, Liz Clarke and Uppingham </w:t>
      </w:r>
      <w:proofErr w:type="gramStart"/>
      <w:r w:rsidR="001D6126">
        <w:t>In</w:t>
      </w:r>
      <w:proofErr w:type="gramEnd"/>
      <w:r w:rsidR="001D6126">
        <w:t xml:space="preserve"> Bloom to discuss plans for the Platinum Jubilee planting scheme.</w:t>
      </w:r>
    </w:p>
    <w:p w14:paraId="4E715AAC" w14:textId="577710B2" w:rsidR="004B5EF2" w:rsidRPr="004B5EF2" w:rsidRDefault="007800A7" w:rsidP="00483C6E">
      <w:pPr>
        <w:pStyle w:val="NormalWeb"/>
        <w:ind w:left="360"/>
        <w:rPr>
          <w:rFonts w:asciiTheme="minorHAnsi" w:hAnsiTheme="minorHAnsi"/>
        </w:rPr>
      </w:pPr>
      <w:r>
        <w:rPr>
          <w:rFonts w:asciiTheme="minorHAnsi" w:hAnsiTheme="minorHAnsi"/>
          <w:b/>
          <w:bCs/>
          <w:sz w:val="22"/>
          <w:szCs w:val="22"/>
        </w:rPr>
        <w:t>The meeting clo</w:t>
      </w:r>
      <w:r w:rsidR="001D6126">
        <w:rPr>
          <w:rFonts w:asciiTheme="minorHAnsi" w:hAnsiTheme="minorHAnsi"/>
          <w:b/>
          <w:bCs/>
          <w:sz w:val="22"/>
          <w:szCs w:val="22"/>
        </w:rPr>
        <w:t>sed at 7.37</w:t>
      </w:r>
      <w:r w:rsidR="004B5EF2">
        <w:rPr>
          <w:rFonts w:asciiTheme="minorHAnsi" w:hAnsiTheme="minorHAnsi"/>
          <w:b/>
          <w:bCs/>
          <w:sz w:val="22"/>
          <w:szCs w:val="22"/>
        </w:rPr>
        <w:t>pm</w:t>
      </w:r>
    </w:p>
    <w:sectPr w:rsidR="004B5EF2" w:rsidRPr="004B5EF2" w:rsidSect="00E8458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NewRomanPSMT">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129"/>
    <w:multiLevelType w:val="hybridMultilevel"/>
    <w:tmpl w:val="EE42F59C"/>
    <w:lvl w:ilvl="0" w:tplc="CEF4EDBE">
      <w:start w:val="5"/>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3521"/>
    <w:multiLevelType w:val="hybridMultilevel"/>
    <w:tmpl w:val="D2A475E6"/>
    <w:lvl w:ilvl="0" w:tplc="1374C114">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A0BB0"/>
    <w:multiLevelType w:val="hybridMultilevel"/>
    <w:tmpl w:val="61CAE82A"/>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A35CA6"/>
    <w:multiLevelType w:val="hybridMultilevel"/>
    <w:tmpl w:val="B36E373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F03D19"/>
    <w:multiLevelType w:val="hybridMultilevel"/>
    <w:tmpl w:val="A29000DC"/>
    <w:lvl w:ilvl="0" w:tplc="C51EA9E0">
      <w:start w:val="2"/>
      <w:numFmt w:val="decimal"/>
      <w:lvlText w:val="%1."/>
      <w:lvlJc w:val="left"/>
      <w:pPr>
        <w:ind w:left="720" w:hanging="360"/>
      </w:pPr>
      <w:rPr>
        <w:rFonts w:hint="default"/>
        <w:b/>
        <w:sz w:val="22"/>
      </w:rPr>
    </w:lvl>
    <w:lvl w:ilvl="1" w:tplc="9E4E816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06E03"/>
    <w:multiLevelType w:val="hybridMultilevel"/>
    <w:tmpl w:val="B9F438B4"/>
    <w:lvl w:ilvl="0" w:tplc="F3908D56">
      <w:start w:val="1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C67B8B"/>
    <w:multiLevelType w:val="hybridMultilevel"/>
    <w:tmpl w:val="6C4E5754"/>
    <w:lvl w:ilvl="0" w:tplc="6D78F9D8">
      <w:start w:val="3"/>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D43662"/>
    <w:multiLevelType w:val="hybridMultilevel"/>
    <w:tmpl w:val="E8B04498"/>
    <w:lvl w:ilvl="0" w:tplc="CEF4EDBE">
      <w:start w:val="5"/>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A9118C"/>
    <w:multiLevelType w:val="hybridMultilevel"/>
    <w:tmpl w:val="5BFEA530"/>
    <w:lvl w:ilvl="0" w:tplc="6D78F9D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0"/>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F2"/>
    <w:rsid w:val="00026111"/>
    <w:rsid w:val="0004043F"/>
    <w:rsid w:val="00071BF4"/>
    <w:rsid w:val="000829B5"/>
    <w:rsid w:val="00085CD0"/>
    <w:rsid w:val="00090D4A"/>
    <w:rsid w:val="000A056C"/>
    <w:rsid w:val="000A1799"/>
    <w:rsid w:val="000C3DE0"/>
    <w:rsid w:val="000D0CBF"/>
    <w:rsid w:val="000E7196"/>
    <w:rsid w:val="00100BFF"/>
    <w:rsid w:val="00114ABC"/>
    <w:rsid w:val="001371EE"/>
    <w:rsid w:val="00195684"/>
    <w:rsid w:val="001A1B8D"/>
    <w:rsid w:val="001A7A3C"/>
    <w:rsid w:val="001D542E"/>
    <w:rsid w:val="001D6126"/>
    <w:rsid w:val="00203803"/>
    <w:rsid w:val="00227452"/>
    <w:rsid w:val="0024579B"/>
    <w:rsid w:val="002463BF"/>
    <w:rsid w:val="00256A73"/>
    <w:rsid w:val="0026498B"/>
    <w:rsid w:val="00271CB2"/>
    <w:rsid w:val="002970A8"/>
    <w:rsid w:val="003226DA"/>
    <w:rsid w:val="003323E3"/>
    <w:rsid w:val="00354899"/>
    <w:rsid w:val="00393339"/>
    <w:rsid w:val="00394054"/>
    <w:rsid w:val="003A5B41"/>
    <w:rsid w:val="003B647A"/>
    <w:rsid w:val="003D0396"/>
    <w:rsid w:val="00402DB4"/>
    <w:rsid w:val="00417BA1"/>
    <w:rsid w:val="00440C65"/>
    <w:rsid w:val="004648BE"/>
    <w:rsid w:val="00483C6E"/>
    <w:rsid w:val="004916C8"/>
    <w:rsid w:val="00491F42"/>
    <w:rsid w:val="004A671D"/>
    <w:rsid w:val="004B5EF2"/>
    <w:rsid w:val="004B71C0"/>
    <w:rsid w:val="004E7BC4"/>
    <w:rsid w:val="00511AEF"/>
    <w:rsid w:val="00543A2A"/>
    <w:rsid w:val="00552FC7"/>
    <w:rsid w:val="00614464"/>
    <w:rsid w:val="006277C2"/>
    <w:rsid w:val="00642F55"/>
    <w:rsid w:val="00655C70"/>
    <w:rsid w:val="00686981"/>
    <w:rsid w:val="006A31E3"/>
    <w:rsid w:val="006A3C1A"/>
    <w:rsid w:val="006C1E65"/>
    <w:rsid w:val="006D6219"/>
    <w:rsid w:val="006F1E01"/>
    <w:rsid w:val="007023AF"/>
    <w:rsid w:val="0070496F"/>
    <w:rsid w:val="007345F5"/>
    <w:rsid w:val="00754728"/>
    <w:rsid w:val="00756CD4"/>
    <w:rsid w:val="00773694"/>
    <w:rsid w:val="007800A7"/>
    <w:rsid w:val="00782AA5"/>
    <w:rsid w:val="007C5E13"/>
    <w:rsid w:val="007C6307"/>
    <w:rsid w:val="007F6C90"/>
    <w:rsid w:val="00882BAF"/>
    <w:rsid w:val="00885FFD"/>
    <w:rsid w:val="008876EE"/>
    <w:rsid w:val="008936A1"/>
    <w:rsid w:val="008B3F04"/>
    <w:rsid w:val="008C26BE"/>
    <w:rsid w:val="008D7992"/>
    <w:rsid w:val="008E442B"/>
    <w:rsid w:val="008F3093"/>
    <w:rsid w:val="00900EB3"/>
    <w:rsid w:val="00912744"/>
    <w:rsid w:val="00913D0A"/>
    <w:rsid w:val="0092072E"/>
    <w:rsid w:val="00976BFE"/>
    <w:rsid w:val="00983621"/>
    <w:rsid w:val="009836FF"/>
    <w:rsid w:val="00992B30"/>
    <w:rsid w:val="00997CB9"/>
    <w:rsid w:val="009B078B"/>
    <w:rsid w:val="009D31BF"/>
    <w:rsid w:val="009E0C8F"/>
    <w:rsid w:val="009F74A2"/>
    <w:rsid w:val="00A208A6"/>
    <w:rsid w:val="00A47303"/>
    <w:rsid w:val="00A73985"/>
    <w:rsid w:val="00AA62DF"/>
    <w:rsid w:val="00AB2687"/>
    <w:rsid w:val="00AF6CE2"/>
    <w:rsid w:val="00B36660"/>
    <w:rsid w:val="00B743BE"/>
    <w:rsid w:val="00B95C2F"/>
    <w:rsid w:val="00BB5A85"/>
    <w:rsid w:val="00BC26A3"/>
    <w:rsid w:val="00BF05DE"/>
    <w:rsid w:val="00C03027"/>
    <w:rsid w:val="00C075BF"/>
    <w:rsid w:val="00C31584"/>
    <w:rsid w:val="00C3223A"/>
    <w:rsid w:val="00C3532E"/>
    <w:rsid w:val="00C36A9E"/>
    <w:rsid w:val="00C47DC6"/>
    <w:rsid w:val="00C55369"/>
    <w:rsid w:val="00C56CD3"/>
    <w:rsid w:val="00C62EC5"/>
    <w:rsid w:val="00C765C9"/>
    <w:rsid w:val="00C8051D"/>
    <w:rsid w:val="00C90ED0"/>
    <w:rsid w:val="00C97BCA"/>
    <w:rsid w:val="00CC2809"/>
    <w:rsid w:val="00CE7489"/>
    <w:rsid w:val="00CE7D85"/>
    <w:rsid w:val="00D1218F"/>
    <w:rsid w:val="00D2468F"/>
    <w:rsid w:val="00D36F19"/>
    <w:rsid w:val="00D724A5"/>
    <w:rsid w:val="00D90E47"/>
    <w:rsid w:val="00DA5AAA"/>
    <w:rsid w:val="00DC31A5"/>
    <w:rsid w:val="00DD5842"/>
    <w:rsid w:val="00DE5250"/>
    <w:rsid w:val="00DF0C0C"/>
    <w:rsid w:val="00E266F7"/>
    <w:rsid w:val="00E443CD"/>
    <w:rsid w:val="00E459CF"/>
    <w:rsid w:val="00E84581"/>
    <w:rsid w:val="00E90DDB"/>
    <w:rsid w:val="00EA4D26"/>
    <w:rsid w:val="00EA6902"/>
    <w:rsid w:val="00EB1212"/>
    <w:rsid w:val="00EC6C79"/>
    <w:rsid w:val="00ED078D"/>
    <w:rsid w:val="00ED7767"/>
    <w:rsid w:val="00EF14A7"/>
    <w:rsid w:val="00F24B18"/>
    <w:rsid w:val="00F4127E"/>
    <w:rsid w:val="00FC26EA"/>
    <w:rsid w:val="00FE05F5"/>
    <w:rsid w:val="00FE1465"/>
    <w:rsid w:val="00FE7B60"/>
    <w:rsid w:val="00FF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6A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line="276" w:lineRule="auto"/>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CD0"/>
  </w:style>
  <w:style w:type="paragraph" w:styleId="Heading1">
    <w:name w:val="heading 1"/>
    <w:basedOn w:val="Normal"/>
    <w:next w:val="Normal"/>
    <w:link w:val="Heading1Char"/>
    <w:uiPriority w:val="9"/>
    <w:qFormat/>
    <w:rsid w:val="00085CD0"/>
    <w:pPr>
      <w:pBdr>
        <w:bottom w:val="single" w:sz="12" w:space="1" w:color="A5A5A5" w:themeColor="accent1" w:themeShade="BF"/>
      </w:pBdr>
      <w:spacing w:before="600" w:after="80"/>
      <w:ind w:firstLine="0"/>
      <w:outlineLvl w:val="0"/>
    </w:pPr>
    <w:rPr>
      <w:rFonts w:asciiTheme="majorHAnsi" w:eastAsiaTheme="majorEastAsia" w:hAnsiTheme="majorHAnsi" w:cstheme="majorBidi"/>
      <w:b/>
      <w:bCs/>
      <w:color w:val="A5A5A5" w:themeColor="accent1" w:themeShade="BF"/>
      <w:sz w:val="24"/>
      <w:szCs w:val="24"/>
    </w:rPr>
  </w:style>
  <w:style w:type="paragraph" w:styleId="Heading2">
    <w:name w:val="heading 2"/>
    <w:basedOn w:val="Normal"/>
    <w:next w:val="Normal"/>
    <w:link w:val="Heading2Char"/>
    <w:uiPriority w:val="9"/>
    <w:semiHidden/>
    <w:unhideWhenUsed/>
    <w:qFormat/>
    <w:rsid w:val="00085CD0"/>
    <w:pPr>
      <w:pBdr>
        <w:bottom w:val="single" w:sz="8" w:space="1" w:color="DDDDDD" w:themeColor="accent1"/>
      </w:pBdr>
      <w:spacing w:before="200" w:after="80"/>
      <w:ind w:firstLine="0"/>
      <w:outlineLvl w:val="1"/>
    </w:pPr>
    <w:rPr>
      <w:rFonts w:asciiTheme="majorHAnsi" w:eastAsiaTheme="majorEastAsia" w:hAnsiTheme="majorHAnsi" w:cstheme="majorBidi"/>
      <w:color w:val="A5A5A5" w:themeColor="accent1" w:themeShade="BF"/>
      <w:sz w:val="24"/>
      <w:szCs w:val="24"/>
    </w:rPr>
  </w:style>
  <w:style w:type="paragraph" w:styleId="Heading3">
    <w:name w:val="heading 3"/>
    <w:basedOn w:val="Normal"/>
    <w:next w:val="Normal"/>
    <w:link w:val="Heading3Char"/>
    <w:uiPriority w:val="9"/>
    <w:semiHidden/>
    <w:unhideWhenUsed/>
    <w:qFormat/>
    <w:rsid w:val="00085CD0"/>
    <w:pPr>
      <w:pBdr>
        <w:bottom w:val="single" w:sz="4" w:space="1" w:color="EAEAEA" w:themeColor="accent1" w:themeTint="99"/>
      </w:pBdr>
      <w:spacing w:before="200" w:after="80"/>
      <w:ind w:firstLine="0"/>
      <w:outlineLvl w:val="2"/>
    </w:pPr>
    <w:rPr>
      <w:rFonts w:asciiTheme="majorHAnsi" w:eastAsiaTheme="majorEastAsia" w:hAnsiTheme="majorHAnsi" w:cstheme="majorBidi"/>
      <w:color w:val="DDDDDD" w:themeColor="accent1"/>
      <w:sz w:val="24"/>
      <w:szCs w:val="24"/>
    </w:rPr>
  </w:style>
  <w:style w:type="paragraph" w:styleId="Heading4">
    <w:name w:val="heading 4"/>
    <w:basedOn w:val="Normal"/>
    <w:next w:val="Normal"/>
    <w:link w:val="Heading4Char"/>
    <w:uiPriority w:val="9"/>
    <w:semiHidden/>
    <w:unhideWhenUsed/>
    <w:qFormat/>
    <w:rsid w:val="00085CD0"/>
    <w:pPr>
      <w:pBdr>
        <w:bottom w:val="single" w:sz="4" w:space="2" w:color="F1F1F1" w:themeColor="accent1" w:themeTint="66"/>
      </w:pBdr>
      <w:spacing w:before="200" w:after="80"/>
      <w:ind w:firstLine="0"/>
      <w:outlineLvl w:val="3"/>
    </w:pPr>
    <w:rPr>
      <w:rFonts w:asciiTheme="majorHAnsi" w:eastAsiaTheme="majorEastAsia" w:hAnsiTheme="majorHAnsi" w:cstheme="majorBidi"/>
      <w:i/>
      <w:iCs/>
      <w:color w:val="DDDDDD" w:themeColor="accent1"/>
      <w:sz w:val="24"/>
      <w:szCs w:val="24"/>
    </w:rPr>
  </w:style>
  <w:style w:type="paragraph" w:styleId="Heading5">
    <w:name w:val="heading 5"/>
    <w:basedOn w:val="Normal"/>
    <w:next w:val="Normal"/>
    <w:link w:val="Heading5Char"/>
    <w:uiPriority w:val="9"/>
    <w:semiHidden/>
    <w:unhideWhenUsed/>
    <w:qFormat/>
    <w:rsid w:val="00085CD0"/>
    <w:pPr>
      <w:spacing w:before="200" w:after="80"/>
      <w:ind w:firstLine="0"/>
      <w:outlineLvl w:val="4"/>
    </w:pPr>
    <w:rPr>
      <w:rFonts w:asciiTheme="majorHAnsi" w:eastAsiaTheme="majorEastAsia" w:hAnsiTheme="majorHAnsi" w:cstheme="majorBidi"/>
      <w:color w:val="DDDDDD" w:themeColor="accent1"/>
    </w:rPr>
  </w:style>
  <w:style w:type="paragraph" w:styleId="Heading6">
    <w:name w:val="heading 6"/>
    <w:basedOn w:val="Normal"/>
    <w:next w:val="Normal"/>
    <w:link w:val="Heading6Char"/>
    <w:uiPriority w:val="9"/>
    <w:semiHidden/>
    <w:unhideWhenUsed/>
    <w:qFormat/>
    <w:rsid w:val="00085CD0"/>
    <w:pPr>
      <w:spacing w:before="280" w:after="100"/>
      <w:ind w:firstLine="0"/>
      <w:outlineLvl w:val="5"/>
    </w:pPr>
    <w:rPr>
      <w:rFonts w:asciiTheme="majorHAnsi" w:eastAsiaTheme="majorEastAsia" w:hAnsiTheme="majorHAnsi" w:cstheme="majorBidi"/>
      <w:i/>
      <w:iCs/>
      <w:color w:val="DDDDDD" w:themeColor="accent1"/>
    </w:rPr>
  </w:style>
  <w:style w:type="paragraph" w:styleId="Heading7">
    <w:name w:val="heading 7"/>
    <w:basedOn w:val="Normal"/>
    <w:next w:val="Normal"/>
    <w:link w:val="Heading7Char"/>
    <w:uiPriority w:val="9"/>
    <w:semiHidden/>
    <w:unhideWhenUsed/>
    <w:qFormat/>
    <w:rsid w:val="00085CD0"/>
    <w:pPr>
      <w:spacing w:before="320" w:after="100"/>
      <w:ind w:firstLine="0"/>
      <w:outlineLvl w:val="6"/>
    </w:pPr>
    <w:rPr>
      <w:rFonts w:asciiTheme="majorHAnsi" w:eastAsiaTheme="majorEastAsia" w:hAnsiTheme="majorHAnsi" w:cstheme="majorBidi"/>
      <w:b/>
      <w:bCs/>
      <w:color w:val="969696" w:themeColor="accent3"/>
      <w:sz w:val="20"/>
      <w:szCs w:val="20"/>
    </w:rPr>
  </w:style>
  <w:style w:type="paragraph" w:styleId="Heading8">
    <w:name w:val="heading 8"/>
    <w:basedOn w:val="Normal"/>
    <w:next w:val="Normal"/>
    <w:link w:val="Heading8Char"/>
    <w:uiPriority w:val="9"/>
    <w:semiHidden/>
    <w:unhideWhenUsed/>
    <w:qFormat/>
    <w:rsid w:val="00085CD0"/>
    <w:pPr>
      <w:spacing w:before="320" w:after="100"/>
      <w:ind w:firstLine="0"/>
      <w:outlineLvl w:val="7"/>
    </w:pPr>
    <w:rPr>
      <w:rFonts w:asciiTheme="majorHAnsi" w:eastAsiaTheme="majorEastAsia" w:hAnsiTheme="majorHAnsi" w:cstheme="majorBidi"/>
      <w:b/>
      <w:bCs/>
      <w:i/>
      <w:iCs/>
      <w:color w:val="969696" w:themeColor="accent3"/>
      <w:sz w:val="20"/>
      <w:szCs w:val="20"/>
    </w:rPr>
  </w:style>
  <w:style w:type="paragraph" w:styleId="Heading9">
    <w:name w:val="heading 9"/>
    <w:basedOn w:val="Normal"/>
    <w:next w:val="Normal"/>
    <w:link w:val="Heading9Char"/>
    <w:uiPriority w:val="9"/>
    <w:semiHidden/>
    <w:unhideWhenUsed/>
    <w:qFormat/>
    <w:rsid w:val="00085CD0"/>
    <w:pPr>
      <w:spacing w:before="320" w:after="100"/>
      <w:ind w:firstLine="0"/>
      <w:outlineLvl w:val="8"/>
    </w:pPr>
    <w:rPr>
      <w:rFonts w:asciiTheme="majorHAnsi" w:eastAsiaTheme="majorEastAsia" w:hAnsiTheme="majorHAnsi" w:cstheme="majorBidi"/>
      <w:i/>
      <w:iCs/>
      <w:color w:val="969696"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CD0"/>
    <w:rPr>
      <w:rFonts w:asciiTheme="majorHAnsi" w:eastAsiaTheme="majorEastAsia" w:hAnsiTheme="majorHAnsi" w:cstheme="majorBidi"/>
      <w:b/>
      <w:bCs/>
      <w:color w:val="A5A5A5" w:themeColor="accent1" w:themeShade="BF"/>
      <w:sz w:val="24"/>
      <w:szCs w:val="24"/>
    </w:rPr>
  </w:style>
  <w:style w:type="character" w:customStyle="1" w:styleId="Heading2Char">
    <w:name w:val="Heading 2 Char"/>
    <w:basedOn w:val="DefaultParagraphFont"/>
    <w:link w:val="Heading2"/>
    <w:uiPriority w:val="9"/>
    <w:semiHidden/>
    <w:rsid w:val="00085CD0"/>
    <w:rPr>
      <w:rFonts w:asciiTheme="majorHAnsi" w:eastAsiaTheme="majorEastAsia" w:hAnsiTheme="majorHAnsi" w:cstheme="majorBidi"/>
      <w:color w:val="A5A5A5" w:themeColor="accent1" w:themeShade="BF"/>
      <w:sz w:val="24"/>
      <w:szCs w:val="24"/>
    </w:rPr>
  </w:style>
  <w:style w:type="character" w:customStyle="1" w:styleId="Heading3Char">
    <w:name w:val="Heading 3 Char"/>
    <w:basedOn w:val="DefaultParagraphFont"/>
    <w:link w:val="Heading3"/>
    <w:uiPriority w:val="9"/>
    <w:semiHidden/>
    <w:rsid w:val="00085CD0"/>
    <w:rPr>
      <w:rFonts w:asciiTheme="majorHAnsi" w:eastAsiaTheme="majorEastAsia" w:hAnsiTheme="majorHAnsi" w:cstheme="majorBidi"/>
      <w:color w:val="DDDDDD" w:themeColor="accent1"/>
      <w:sz w:val="24"/>
      <w:szCs w:val="24"/>
    </w:rPr>
  </w:style>
  <w:style w:type="character" w:customStyle="1" w:styleId="Heading4Char">
    <w:name w:val="Heading 4 Char"/>
    <w:basedOn w:val="DefaultParagraphFont"/>
    <w:link w:val="Heading4"/>
    <w:uiPriority w:val="9"/>
    <w:semiHidden/>
    <w:rsid w:val="00085CD0"/>
    <w:rPr>
      <w:rFonts w:asciiTheme="majorHAnsi" w:eastAsiaTheme="majorEastAsia" w:hAnsiTheme="majorHAnsi" w:cstheme="majorBidi"/>
      <w:i/>
      <w:iCs/>
      <w:color w:val="DDDDDD" w:themeColor="accent1"/>
      <w:sz w:val="24"/>
      <w:szCs w:val="24"/>
    </w:rPr>
  </w:style>
  <w:style w:type="character" w:customStyle="1" w:styleId="Heading5Char">
    <w:name w:val="Heading 5 Char"/>
    <w:basedOn w:val="DefaultParagraphFont"/>
    <w:link w:val="Heading5"/>
    <w:uiPriority w:val="9"/>
    <w:semiHidden/>
    <w:rsid w:val="00085CD0"/>
    <w:rPr>
      <w:rFonts w:asciiTheme="majorHAnsi" w:eastAsiaTheme="majorEastAsia" w:hAnsiTheme="majorHAnsi" w:cstheme="majorBidi"/>
      <w:color w:val="DDDDDD" w:themeColor="accent1"/>
    </w:rPr>
  </w:style>
  <w:style w:type="character" w:customStyle="1" w:styleId="Heading6Char">
    <w:name w:val="Heading 6 Char"/>
    <w:basedOn w:val="DefaultParagraphFont"/>
    <w:link w:val="Heading6"/>
    <w:uiPriority w:val="9"/>
    <w:semiHidden/>
    <w:rsid w:val="00085CD0"/>
    <w:rPr>
      <w:rFonts w:asciiTheme="majorHAnsi" w:eastAsiaTheme="majorEastAsia" w:hAnsiTheme="majorHAnsi" w:cstheme="majorBidi"/>
      <w:i/>
      <w:iCs/>
      <w:color w:val="DDDDDD" w:themeColor="accent1"/>
    </w:rPr>
  </w:style>
  <w:style w:type="character" w:customStyle="1" w:styleId="Heading7Char">
    <w:name w:val="Heading 7 Char"/>
    <w:basedOn w:val="DefaultParagraphFont"/>
    <w:link w:val="Heading7"/>
    <w:uiPriority w:val="9"/>
    <w:semiHidden/>
    <w:rsid w:val="00085CD0"/>
    <w:rPr>
      <w:rFonts w:asciiTheme="majorHAnsi" w:eastAsiaTheme="majorEastAsia" w:hAnsiTheme="majorHAnsi" w:cstheme="majorBidi"/>
      <w:b/>
      <w:bCs/>
      <w:color w:val="969696" w:themeColor="accent3"/>
      <w:sz w:val="20"/>
      <w:szCs w:val="20"/>
    </w:rPr>
  </w:style>
  <w:style w:type="character" w:customStyle="1" w:styleId="Heading8Char">
    <w:name w:val="Heading 8 Char"/>
    <w:basedOn w:val="DefaultParagraphFont"/>
    <w:link w:val="Heading8"/>
    <w:uiPriority w:val="9"/>
    <w:semiHidden/>
    <w:rsid w:val="00085CD0"/>
    <w:rPr>
      <w:rFonts w:asciiTheme="majorHAnsi" w:eastAsiaTheme="majorEastAsia" w:hAnsiTheme="majorHAnsi" w:cstheme="majorBidi"/>
      <w:b/>
      <w:bCs/>
      <w:i/>
      <w:iCs/>
      <w:color w:val="969696" w:themeColor="accent3"/>
      <w:sz w:val="20"/>
      <w:szCs w:val="20"/>
    </w:rPr>
  </w:style>
  <w:style w:type="character" w:customStyle="1" w:styleId="Heading9Char">
    <w:name w:val="Heading 9 Char"/>
    <w:basedOn w:val="DefaultParagraphFont"/>
    <w:link w:val="Heading9"/>
    <w:uiPriority w:val="9"/>
    <w:semiHidden/>
    <w:rsid w:val="00085CD0"/>
    <w:rPr>
      <w:rFonts w:asciiTheme="majorHAnsi" w:eastAsiaTheme="majorEastAsia" w:hAnsiTheme="majorHAnsi" w:cstheme="majorBidi"/>
      <w:i/>
      <w:iCs/>
      <w:color w:val="969696" w:themeColor="accent3"/>
      <w:sz w:val="20"/>
      <w:szCs w:val="20"/>
    </w:rPr>
  </w:style>
  <w:style w:type="paragraph" w:styleId="Caption">
    <w:name w:val="caption"/>
    <w:basedOn w:val="Normal"/>
    <w:next w:val="Normal"/>
    <w:uiPriority w:val="35"/>
    <w:semiHidden/>
    <w:unhideWhenUsed/>
    <w:qFormat/>
    <w:rsid w:val="00085CD0"/>
    <w:rPr>
      <w:b/>
      <w:bCs/>
      <w:sz w:val="18"/>
      <w:szCs w:val="18"/>
    </w:rPr>
  </w:style>
  <w:style w:type="paragraph" w:styleId="Title">
    <w:name w:val="Title"/>
    <w:basedOn w:val="Normal"/>
    <w:next w:val="Normal"/>
    <w:link w:val="TitleChar"/>
    <w:uiPriority w:val="10"/>
    <w:qFormat/>
    <w:rsid w:val="00085CD0"/>
    <w:pPr>
      <w:pBdr>
        <w:top w:val="single" w:sz="8" w:space="10" w:color="EEEEEE" w:themeColor="accent1" w:themeTint="7F"/>
        <w:bottom w:val="single" w:sz="24" w:space="15" w:color="969696" w:themeColor="accent3"/>
      </w:pBdr>
      <w:ind w:firstLine="0"/>
      <w:jc w:val="center"/>
    </w:pPr>
    <w:rPr>
      <w:rFonts w:asciiTheme="majorHAnsi" w:eastAsiaTheme="majorEastAsia" w:hAnsiTheme="majorHAnsi" w:cstheme="majorBidi"/>
      <w:i/>
      <w:iCs/>
      <w:color w:val="6E6E6E" w:themeColor="accent1" w:themeShade="7F"/>
      <w:sz w:val="60"/>
      <w:szCs w:val="60"/>
    </w:rPr>
  </w:style>
  <w:style w:type="character" w:customStyle="1" w:styleId="TitleChar">
    <w:name w:val="Title Char"/>
    <w:basedOn w:val="DefaultParagraphFont"/>
    <w:link w:val="Title"/>
    <w:uiPriority w:val="10"/>
    <w:rsid w:val="00085CD0"/>
    <w:rPr>
      <w:rFonts w:asciiTheme="majorHAnsi" w:eastAsiaTheme="majorEastAsia" w:hAnsiTheme="majorHAnsi" w:cstheme="majorBidi"/>
      <w:i/>
      <w:iCs/>
      <w:color w:val="6E6E6E" w:themeColor="accent1" w:themeShade="7F"/>
      <w:sz w:val="60"/>
      <w:szCs w:val="60"/>
    </w:rPr>
  </w:style>
  <w:style w:type="paragraph" w:styleId="Subtitle">
    <w:name w:val="Subtitle"/>
    <w:basedOn w:val="Normal"/>
    <w:next w:val="Normal"/>
    <w:link w:val="SubtitleChar"/>
    <w:uiPriority w:val="11"/>
    <w:qFormat/>
    <w:rsid w:val="00085CD0"/>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85CD0"/>
    <w:rPr>
      <w:i/>
      <w:iCs/>
      <w:sz w:val="24"/>
      <w:szCs w:val="24"/>
    </w:rPr>
  </w:style>
  <w:style w:type="character" w:styleId="Strong">
    <w:name w:val="Strong"/>
    <w:basedOn w:val="DefaultParagraphFont"/>
    <w:uiPriority w:val="22"/>
    <w:qFormat/>
    <w:rsid w:val="00085CD0"/>
    <w:rPr>
      <w:b/>
      <w:bCs/>
      <w:spacing w:val="0"/>
    </w:rPr>
  </w:style>
  <w:style w:type="character" w:styleId="Emphasis">
    <w:name w:val="Emphasis"/>
    <w:uiPriority w:val="20"/>
    <w:qFormat/>
    <w:rsid w:val="00085CD0"/>
    <w:rPr>
      <w:b/>
      <w:bCs/>
      <w:i/>
      <w:iCs/>
      <w:color w:val="5A5A5A" w:themeColor="text1" w:themeTint="A5"/>
    </w:rPr>
  </w:style>
  <w:style w:type="paragraph" w:styleId="NoSpacing">
    <w:name w:val="No Spacing"/>
    <w:basedOn w:val="Normal"/>
    <w:link w:val="NoSpacingChar"/>
    <w:uiPriority w:val="1"/>
    <w:qFormat/>
    <w:rsid w:val="00085CD0"/>
    <w:pPr>
      <w:ind w:firstLine="0"/>
    </w:pPr>
  </w:style>
  <w:style w:type="character" w:customStyle="1" w:styleId="NoSpacingChar">
    <w:name w:val="No Spacing Char"/>
    <w:basedOn w:val="DefaultParagraphFont"/>
    <w:link w:val="NoSpacing"/>
    <w:uiPriority w:val="1"/>
    <w:rsid w:val="00085CD0"/>
  </w:style>
  <w:style w:type="paragraph" w:styleId="ListParagraph">
    <w:name w:val="List Paragraph"/>
    <w:basedOn w:val="Normal"/>
    <w:uiPriority w:val="34"/>
    <w:qFormat/>
    <w:rsid w:val="00085CD0"/>
    <w:pPr>
      <w:ind w:left="720"/>
      <w:contextualSpacing/>
    </w:pPr>
  </w:style>
  <w:style w:type="paragraph" w:styleId="Quote">
    <w:name w:val="Quote"/>
    <w:basedOn w:val="Normal"/>
    <w:next w:val="Normal"/>
    <w:link w:val="QuoteChar"/>
    <w:uiPriority w:val="29"/>
    <w:qFormat/>
    <w:rsid w:val="00085CD0"/>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85CD0"/>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85CD0"/>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85CD0"/>
    <w:rPr>
      <w:rFonts w:asciiTheme="majorHAnsi" w:eastAsiaTheme="majorEastAsia" w:hAnsiTheme="majorHAnsi" w:cstheme="majorBidi"/>
      <w:i/>
      <w:iCs/>
      <w:color w:val="FFFFFF" w:themeColor="background1"/>
      <w:sz w:val="24"/>
      <w:szCs w:val="24"/>
      <w:shd w:val="clear" w:color="auto" w:fill="DDDDDD" w:themeFill="accent1"/>
    </w:rPr>
  </w:style>
  <w:style w:type="character" w:styleId="SubtleEmphasis">
    <w:name w:val="Subtle Emphasis"/>
    <w:uiPriority w:val="19"/>
    <w:qFormat/>
    <w:rsid w:val="00085CD0"/>
    <w:rPr>
      <w:i/>
      <w:iCs/>
      <w:color w:val="5A5A5A" w:themeColor="text1" w:themeTint="A5"/>
    </w:rPr>
  </w:style>
  <w:style w:type="character" w:styleId="IntenseEmphasis">
    <w:name w:val="Intense Emphasis"/>
    <w:uiPriority w:val="21"/>
    <w:qFormat/>
    <w:rsid w:val="00085CD0"/>
    <w:rPr>
      <w:b/>
      <w:bCs/>
      <w:i/>
      <w:iCs/>
      <w:color w:val="DDDDDD" w:themeColor="accent1"/>
      <w:sz w:val="22"/>
      <w:szCs w:val="22"/>
    </w:rPr>
  </w:style>
  <w:style w:type="character" w:styleId="SubtleReference">
    <w:name w:val="Subtle Reference"/>
    <w:uiPriority w:val="31"/>
    <w:qFormat/>
    <w:rsid w:val="00085CD0"/>
    <w:rPr>
      <w:color w:val="auto"/>
      <w:u w:val="single" w:color="969696" w:themeColor="accent3"/>
    </w:rPr>
  </w:style>
  <w:style w:type="character" w:styleId="IntenseReference">
    <w:name w:val="Intense Reference"/>
    <w:basedOn w:val="DefaultParagraphFont"/>
    <w:uiPriority w:val="32"/>
    <w:qFormat/>
    <w:rsid w:val="00085CD0"/>
    <w:rPr>
      <w:b/>
      <w:bCs/>
      <w:color w:val="707070" w:themeColor="accent3" w:themeShade="BF"/>
      <w:u w:val="single" w:color="969696" w:themeColor="accent3"/>
    </w:rPr>
  </w:style>
  <w:style w:type="character" w:styleId="BookTitle">
    <w:name w:val="Book Title"/>
    <w:basedOn w:val="DefaultParagraphFont"/>
    <w:uiPriority w:val="33"/>
    <w:qFormat/>
    <w:rsid w:val="00085CD0"/>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85CD0"/>
    <w:pPr>
      <w:outlineLvl w:val="9"/>
    </w:pPr>
  </w:style>
  <w:style w:type="paragraph" w:styleId="NormalWeb">
    <w:name w:val="Normal (Web)"/>
    <w:basedOn w:val="Normal"/>
    <w:uiPriority w:val="99"/>
    <w:unhideWhenUsed/>
    <w:rsid w:val="004B5EF2"/>
    <w:pPr>
      <w:spacing w:before="100" w:beforeAutospacing="1" w:after="100" w:afterAutospacing="1"/>
      <w:ind w:firstLine="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754770">
      <w:bodyDiv w:val="1"/>
      <w:marLeft w:val="0"/>
      <w:marRight w:val="0"/>
      <w:marTop w:val="0"/>
      <w:marBottom w:val="0"/>
      <w:divBdr>
        <w:top w:val="none" w:sz="0" w:space="0" w:color="auto"/>
        <w:left w:val="none" w:sz="0" w:space="0" w:color="auto"/>
        <w:bottom w:val="none" w:sz="0" w:space="0" w:color="auto"/>
        <w:right w:val="none" w:sz="0" w:space="0" w:color="auto"/>
      </w:divBdr>
      <w:divsChild>
        <w:div w:id="500776015">
          <w:marLeft w:val="0"/>
          <w:marRight w:val="0"/>
          <w:marTop w:val="0"/>
          <w:marBottom w:val="0"/>
          <w:divBdr>
            <w:top w:val="none" w:sz="0" w:space="0" w:color="auto"/>
            <w:left w:val="none" w:sz="0" w:space="0" w:color="auto"/>
            <w:bottom w:val="none" w:sz="0" w:space="0" w:color="auto"/>
            <w:right w:val="none" w:sz="0" w:space="0" w:color="auto"/>
          </w:divBdr>
          <w:divsChild>
            <w:div w:id="612516065">
              <w:marLeft w:val="0"/>
              <w:marRight w:val="0"/>
              <w:marTop w:val="0"/>
              <w:marBottom w:val="0"/>
              <w:divBdr>
                <w:top w:val="none" w:sz="0" w:space="0" w:color="auto"/>
                <w:left w:val="none" w:sz="0" w:space="0" w:color="auto"/>
                <w:bottom w:val="none" w:sz="0" w:space="0" w:color="auto"/>
                <w:right w:val="none" w:sz="0" w:space="0" w:color="auto"/>
              </w:divBdr>
              <w:divsChild>
                <w:div w:id="2187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048606">
      <w:bodyDiv w:val="1"/>
      <w:marLeft w:val="0"/>
      <w:marRight w:val="0"/>
      <w:marTop w:val="0"/>
      <w:marBottom w:val="0"/>
      <w:divBdr>
        <w:top w:val="none" w:sz="0" w:space="0" w:color="auto"/>
        <w:left w:val="none" w:sz="0" w:space="0" w:color="auto"/>
        <w:bottom w:val="none" w:sz="0" w:space="0" w:color="auto"/>
        <w:right w:val="none" w:sz="0" w:space="0" w:color="auto"/>
      </w:divBdr>
      <w:divsChild>
        <w:div w:id="1399670835">
          <w:marLeft w:val="0"/>
          <w:marRight w:val="0"/>
          <w:marTop w:val="0"/>
          <w:marBottom w:val="0"/>
          <w:divBdr>
            <w:top w:val="none" w:sz="0" w:space="0" w:color="auto"/>
            <w:left w:val="none" w:sz="0" w:space="0" w:color="auto"/>
            <w:bottom w:val="none" w:sz="0" w:space="0" w:color="auto"/>
            <w:right w:val="none" w:sz="0" w:space="0" w:color="auto"/>
          </w:divBdr>
          <w:divsChild>
            <w:div w:id="631403784">
              <w:marLeft w:val="0"/>
              <w:marRight w:val="0"/>
              <w:marTop w:val="0"/>
              <w:marBottom w:val="0"/>
              <w:divBdr>
                <w:top w:val="none" w:sz="0" w:space="0" w:color="auto"/>
                <w:left w:val="none" w:sz="0" w:space="0" w:color="auto"/>
                <w:bottom w:val="none" w:sz="0" w:space="0" w:color="auto"/>
                <w:right w:val="none" w:sz="0" w:space="0" w:color="auto"/>
              </w:divBdr>
              <w:divsChild>
                <w:div w:id="777454163">
                  <w:marLeft w:val="0"/>
                  <w:marRight w:val="0"/>
                  <w:marTop w:val="0"/>
                  <w:marBottom w:val="0"/>
                  <w:divBdr>
                    <w:top w:val="none" w:sz="0" w:space="0" w:color="auto"/>
                    <w:left w:val="none" w:sz="0" w:space="0" w:color="auto"/>
                    <w:bottom w:val="none" w:sz="0" w:space="0" w:color="auto"/>
                    <w:right w:val="none" w:sz="0" w:space="0" w:color="auto"/>
                  </w:divBdr>
                </w:div>
                <w:div w:id="9741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448</Words>
  <Characters>2362</Characters>
  <Application>Microsoft Macintosh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Sabin</dc:creator>
  <cp:keywords/>
  <dc:description/>
  <cp:lastModifiedBy>Kellie Sabin</cp:lastModifiedBy>
  <cp:revision>6</cp:revision>
  <cp:lastPrinted>2021-10-13T10:22:00Z</cp:lastPrinted>
  <dcterms:created xsi:type="dcterms:W3CDTF">2021-10-13T09:58:00Z</dcterms:created>
  <dcterms:modified xsi:type="dcterms:W3CDTF">2021-10-13T10:39:00Z</dcterms:modified>
</cp:coreProperties>
</file>