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A4F3" w14:textId="12D3DC64" w:rsidR="005C2CA1" w:rsidRDefault="007150BD" w:rsidP="005C2CA1">
      <w:pPr>
        <w:ind w:right="150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MINUTES OF THE FINANCE </w:t>
      </w:r>
      <w:r w:rsidR="00182A45"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</w:rPr>
        <w:t xml:space="preserve"> GENERAL PURPOSES </w:t>
      </w:r>
      <w:r w:rsidR="00757565">
        <w:rPr>
          <w:rFonts w:ascii="Calibri" w:eastAsia="Calibri" w:hAnsi="Calibri" w:cs="Calibri"/>
          <w:b/>
          <w:bCs/>
        </w:rPr>
        <w:t>COMMITTEE</w:t>
      </w:r>
      <w:r>
        <w:rPr>
          <w:rFonts w:ascii="Calibri" w:eastAsia="Calibri" w:hAnsi="Calibri" w:cs="Calibri"/>
          <w:b/>
          <w:bCs/>
        </w:rPr>
        <w:t>,</w:t>
      </w:r>
    </w:p>
    <w:p w14:paraId="1169348F" w14:textId="66C6F632" w:rsidR="000562DF" w:rsidRDefault="00C84564" w:rsidP="005C2CA1">
      <w:pPr>
        <w:ind w:right="15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24</w:t>
      </w:r>
      <w:r w:rsidRPr="00C84564">
        <w:rPr>
          <w:rFonts w:ascii="Calibri" w:eastAsia="Calibri" w:hAnsi="Calibri" w:cs="Calibri"/>
          <w:b/>
          <w:bCs/>
          <w:vertAlign w:val="superscript"/>
        </w:rPr>
        <w:t>th</w:t>
      </w:r>
      <w:r>
        <w:rPr>
          <w:rFonts w:ascii="Calibri" w:eastAsia="Calibri" w:hAnsi="Calibri" w:cs="Calibri"/>
          <w:b/>
          <w:bCs/>
        </w:rPr>
        <w:t xml:space="preserve"> November</w:t>
      </w:r>
      <w:r w:rsidR="00C001AE">
        <w:rPr>
          <w:rFonts w:ascii="Calibri" w:eastAsia="Calibri" w:hAnsi="Calibri" w:cs="Calibri"/>
          <w:b/>
          <w:bCs/>
        </w:rPr>
        <w:t xml:space="preserve"> </w:t>
      </w:r>
      <w:proofErr w:type="gramStart"/>
      <w:r w:rsidR="00C001AE">
        <w:rPr>
          <w:rFonts w:ascii="Calibri" w:eastAsia="Calibri" w:hAnsi="Calibri" w:cs="Calibri"/>
          <w:b/>
          <w:bCs/>
        </w:rPr>
        <w:t>2021</w:t>
      </w:r>
      <w:r w:rsidR="00757565">
        <w:rPr>
          <w:rFonts w:ascii="Calibri" w:eastAsia="Calibri" w:hAnsi="Calibri" w:cs="Calibri"/>
          <w:b/>
          <w:bCs/>
        </w:rPr>
        <w:t xml:space="preserve"> </w:t>
      </w:r>
      <w:r w:rsidR="007150BD">
        <w:rPr>
          <w:rFonts w:ascii="Calibri" w:eastAsia="Calibri" w:hAnsi="Calibri" w:cs="Calibri"/>
          <w:b/>
          <w:bCs/>
        </w:rPr>
        <w:t xml:space="preserve"> Held</w:t>
      </w:r>
      <w:proofErr w:type="gramEnd"/>
      <w:r w:rsidR="007150BD">
        <w:rPr>
          <w:rFonts w:ascii="Calibri" w:eastAsia="Calibri" w:hAnsi="Calibri" w:cs="Calibri"/>
          <w:b/>
          <w:bCs/>
        </w:rPr>
        <w:t xml:space="preserve"> </w:t>
      </w:r>
      <w:r w:rsidR="00DD73E8">
        <w:rPr>
          <w:rFonts w:ascii="Calibri" w:eastAsia="Calibri" w:hAnsi="Calibri" w:cs="Calibri"/>
          <w:b/>
          <w:bCs/>
        </w:rPr>
        <w:t>at Uppingham Town Hall</w:t>
      </w:r>
      <w:r w:rsidR="007150BD">
        <w:rPr>
          <w:rFonts w:ascii="Calibri" w:eastAsia="Calibri" w:hAnsi="Calibri" w:cs="Calibri"/>
          <w:b/>
          <w:bCs/>
        </w:rPr>
        <w:t xml:space="preserve">, commencing at </w:t>
      </w:r>
      <w:r w:rsidR="00BF3BDB">
        <w:rPr>
          <w:rFonts w:ascii="Calibri" w:eastAsia="Calibri" w:hAnsi="Calibri" w:cs="Calibri"/>
          <w:b/>
          <w:bCs/>
        </w:rPr>
        <w:t>7.30</w:t>
      </w:r>
      <w:r>
        <w:rPr>
          <w:rFonts w:ascii="Calibri" w:eastAsia="Calibri" w:hAnsi="Calibri" w:cs="Calibri"/>
          <w:b/>
          <w:bCs/>
        </w:rPr>
        <w:t>pm</w:t>
      </w:r>
    </w:p>
    <w:p w14:paraId="0C121BE8" w14:textId="77777777" w:rsidR="000562DF" w:rsidRPr="00BE1CCB" w:rsidRDefault="000562DF" w:rsidP="00BE1CCB">
      <w:pPr>
        <w:jc w:val="both"/>
        <w:rPr>
          <w:sz w:val="20"/>
          <w:szCs w:val="20"/>
        </w:rPr>
      </w:pPr>
    </w:p>
    <w:p w14:paraId="238FA6F5" w14:textId="77777777" w:rsidR="00CA7A46" w:rsidRDefault="00CA7A46" w:rsidP="00BE1CCB">
      <w:pPr>
        <w:tabs>
          <w:tab w:val="left" w:pos="1480"/>
        </w:tabs>
        <w:jc w:val="both"/>
        <w:rPr>
          <w:rFonts w:ascii="Calibri" w:eastAsia="Calibri" w:hAnsi="Calibri" w:cs="Calibri"/>
          <w:b/>
          <w:bCs/>
        </w:rPr>
      </w:pPr>
    </w:p>
    <w:p w14:paraId="05D35FA9" w14:textId="339CDB23" w:rsidR="000562DF" w:rsidRDefault="007150BD" w:rsidP="00BE1CCB">
      <w:pPr>
        <w:tabs>
          <w:tab w:val="left" w:pos="1480"/>
        </w:tabs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FGP</w:t>
      </w:r>
      <w:r w:rsidR="00A833B1">
        <w:rPr>
          <w:rFonts w:ascii="Calibri" w:eastAsia="Calibri" w:hAnsi="Calibri" w:cs="Calibri"/>
          <w:b/>
          <w:bCs/>
        </w:rPr>
        <w:t>0</w:t>
      </w:r>
      <w:r w:rsidR="00AE19EA">
        <w:rPr>
          <w:rFonts w:ascii="Calibri" w:eastAsia="Calibri" w:hAnsi="Calibri" w:cs="Calibri"/>
          <w:b/>
          <w:bCs/>
        </w:rPr>
        <w:t>6</w:t>
      </w:r>
      <w:r w:rsidR="00BF3BDB"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</w:rPr>
        <w:t>/2</w:t>
      </w:r>
      <w:r w:rsidR="00C001AE"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APOLOGIES FOR ABSENCE</w:t>
      </w:r>
    </w:p>
    <w:p w14:paraId="54B38330" w14:textId="77777777" w:rsidR="005C2CA1" w:rsidRDefault="007150BD" w:rsidP="00B32455">
      <w:pPr>
        <w:ind w:left="1500" w:right="8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Present: </w:t>
      </w:r>
      <w:r>
        <w:rPr>
          <w:rFonts w:ascii="Calibri" w:eastAsia="Calibri" w:hAnsi="Calibri" w:cs="Calibri"/>
        </w:rPr>
        <w:t>Sam Findlay (</w:t>
      </w:r>
      <w:r w:rsidR="00EE2C84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hair), David Ainslie, </w:t>
      </w:r>
      <w:r w:rsidR="00BF3BDB">
        <w:rPr>
          <w:rFonts w:ascii="Calibri" w:eastAsia="Calibri" w:hAnsi="Calibri" w:cs="Calibri"/>
        </w:rPr>
        <w:t>Ron Simpson</w:t>
      </w:r>
      <w:r w:rsidR="00C001AE">
        <w:rPr>
          <w:rFonts w:ascii="Calibri" w:eastAsia="Calibri" w:hAnsi="Calibri" w:cs="Calibri"/>
        </w:rPr>
        <w:t xml:space="preserve">, </w:t>
      </w:r>
      <w:r w:rsidR="00DD73E8">
        <w:rPr>
          <w:rFonts w:ascii="Calibri" w:eastAsia="Calibri" w:hAnsi="Calibri" w:cs="Calibri"/>
        </w:rPr>
        <w:t>Stephen Rozak</w:t>
      </w:r>
      <w:r w:rsidR="00B32455">
        <w:rPr>
          <w:rFonts w:ascii="Calibri" w:eastAsia="Calibri" w:hAnsi="Calibri" w:cs="Calibri"/>
        </w:rPr>
        <w:t>.</w:t>
      </w:r>
      <w:r w:rsidR="00757565">
        <w:rPr>
          <w:sz w:val="24"/>
          <w:szCs w:val="24"/>
        </w:rPr>
        <w:t xml:space="preserve"> </w:t>
      </w:r>
    </w:p>
    <w:p w14:paraId="797D76FB" w14:textId="4CBEF46B" w:rsidR="00182A45" w:rsidRDefault="007150BD" w:rsidP="00B32455">
      <w:pPr>
        <w:ind w:left="1500" w:right="80"/>
        <w:jc w:val="both"/>
        <w:rPr>
          <w:rFonts w:ascii="Calibri" w:eastAsia="Calibri" w:hAnsi="Calibri" w:cs="Calibri"/>
          <w:sz w:val="21"/>
          <w:szCs w:val="21"/>
        </w:rPr>
      </w:pPr>
      <w:r w:rsidRPr="00182A45">
        <w:rPr>
          <w:rFonts w:asciiTheme="minorHAnsi" w:eastAsia="Calibri" w:hAnsiTheme="minorHAnsi" w:cstheme="minorHAnsi"/>
        </w:rPr>
        <w:t>Town Clerk</w:t>
      </w:r>
      <w:r w:rsidR="00182A45">
        <w:rPr>
          <w:rFonts w:asciiTheme="minorHAnsi" w:eastAsia="Calibri" w:hAnsiTheme="minorHAnsi" w:cstheme="minorHAnsi"/>
        </w:rPr>
        <w:t xml:space="preserve"> </w:t>
      </w:r>
      <w:r w:rsidR="00AE19EA">
        <w:rPr>
          <w:rFonts w:asciiTheme="minorHAnsi" w:eastAsia="Calibri" w:hAnsiTheme="minorHAnsi" w:cstheme="minorHAnsi"/>
        </w:rPr>
        <w:t>Sharon Coe</w:t>
      </w:r>
      <w:r>
        <w:rPr>
          <w:rFonts w:ascii="Calibri" w:eastAsia="Calibri" w:hAnsi="Calibri" w:cs="Calibri"/>
          <w:sz w:val="21"/>
          <w:szCs w:val="21"/>
        </w:rPr>
        <w:t xml:space="preserve"> w</w:t>
      </w:r>
      <w:r w:rsidR="00AE19EA">
        <w:rPr>
          <w:rFonts w:ascii="Calibri" w:eastAsia="Calibri" w:hAnsi="Calibri" w:cs="Calibri"/>
          <w:sz w:val="21"/>
          <w:szCs w:val="21"/>
        </w:rPr>
        <w:t>ere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B32455">
        <w:rPr>
          <w:rFonts w:ascii="Calibri" w:eastAsia="Calibri" w:hAnsi="Calibri" w:cs="Calibri"/>
          <w:sz w:val="21"/>
          <w:szCs w:val="21"/>
        </w:rPr>
        <w:t>in attendance</w:t>
      </w:r>
      <w:r w:rsidR="00182A45"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BF3BDB">
        <w:rPr>
          <w:rFonts w:ascii="Calibri" w:eastAsia="Calibri" w:hAnsi="Calibri" w:cs="Calibri"/>
          <w:sz w:val="21"/>
          <w:szCs w:val="21"/>
        </w:rPr>
        <w:t>1 member of the Public</w:t>
      </w:r>
    </w:p>
    <w:p w14:paraId="48DD12F4" w14:textId="30CAE769" w:rsidR="00B32455" w:rsidRPr="00AE19EA" w:rsidRDefault="00B32455" w:rsidP="00B32455">
      <w:pPr>
        <w:ind w:left="1500"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</w:rPr>
        <w:t>Apologies</w:t>
      </w:r>
      <w:r w:rsidR="00AE19EA"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FC2C87">
        <w:rPr>
          <w:rFonts w:ascii="Calibri" w:eastAsia="Calibri" w:hAnsi="Calibri" w:cs="Calibri"/>
        </w:rPr>
        <w:t>Lindsay Cooper</w:t>
      </w:r>
    </w:p>
    <w:p w14:paraId="08F5E75B" w14:textId="77777777" w:rsidR="000562DF" w:rsidRPr="00BE1CCB" w:rsidRDefault="000562DF" w:rsidP="00BE1CCB">
      <w:pPr>
        <w:jc w:val="both"/>
        <w:rPr>
          <w:sz w:val="16"/>
          <w:szCs w:val="16"/>
        </w:rPr>
      </w:pPr>
    </w:p>
    <w:p w14:paraId="5CB95131" w14:textId="42EAB7B2" w:rsidR="000562DF" w:rsidRDefault="007150BD" w:rsidP="00BE1CCB">
      <w:pPr>
        <w:tabs>
          <w:tab w:val="left" w:pos="1480"/>
        </w:tabs>
        <w:ind w:left="1500" w:right="860" w:hanging="1499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FGP</w:t>
      </w:r>
      <w:r w:rsidR="00C001AE">
        <w:rPr>
          <w:rFonts w:ascii="Calibri" w:eastAsia="Calibri" w:hAnsi="Calibri" w:cs="Calibri"/>
          <w:b/>
          <w:bCs/>
        </w:rPr>
        <w:t>0</w:t>
      </w:r>
      <w:r w:rsidR="00AE19EA">
        <w:rPr>
          <w:rFonts w:ascii="Calibri" w:eastAsia="Calibri" w:hAnsi="Calibri" w:cs="Calibri"/>
          <w:b/>
          <w:bCs/>
        </w:rPr>
        <w:t>6</w:t>
      </w:r>
      <w:r w:rsidR="00BF3BDB"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</w:rPr>
        <w:t>/2</w:t>
      </w:r>
      <w:r w:rsidR="00C001AE"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  <w:t>DECLARATION OF MEMBERS</w:t>
      </w:r>
      <w:r w:rsidR="00182A45">
        <w:rPr>
          <w:rFonts w:ascii="Calibri" w:eastAsia="Calibri" w:hAnsi="Calibri" w:cs="Calibri"/>
          <w:b/>
          <w:bCs/>
        </w:rPr>
        <w:t>’</w:t>
      </w:r>
      <w:r>
        <w:rPr>
          <w:rFonts w:ascii="Calibri" w:eastAsia="Calibri" w:hAnsi="Calibri" w:cs="Calibri"/>
          <w:b/>
          <w:bCs/>
        </w:rPr>
        <w:t xml:space="preserve"> INTERESTS AND APPLICATIONS FOR DISPENSATION </w:t>
      </w:r>
      <w:r>
        <w:rPr>
          <w:rFonts w:ascii="Calibri" w:eastAsia="Calibri" w:hAnsi="Calibri" w:cs="Calibri"/>
        </w:rPr>
        <w:t xml:space="preserve">None </w:t>
      </w:r>
    </w:p>
    <w:p w14:paraId="4C6CBB69" w14:textId="77777777" w:rsidR="000562DF" w:rsidRPr="00EE2C84" w:rsidRDefault="000562DF" w:rsidP="00BE1CCB">
      <w:pPr>
        <w:jc w:val="both"/>
        <w:rPr>
          <w:sz w:val="16"/>
          <w:szCs w:val="16"/>
        </w:rPr>
      </w:pPr>
    </w:p>
    <w:p w14:paraId="2D4D478F" w14:textId="528D064A" w:rsidR="00182A45" w:rsidRDefault="00182A45" w:rsidP="00BE1CCB">
      <w:pPr>
        <w:tabs>
          <w:tab w:val="left" w:pos="1480"/>
        </w:tabs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FGP</w:t>
      </w:r>
      <w:r w:rsidR="00C001AE">
        <w:rPr>
          <w:rFonts w:ascii="Calibri" w:eastAsia="Calibri" w:hAnsi="Calibri" w:cs="Calibri"/>
          <w:b/>
          <w:bCs/>
        </w:rPr>
        <w:t>0</w:t>
      </w:r>
      <w:r w:rsidR="00BF3BDB">
        <w:rPr>
          <w:rFonts w:ascii="Calibri" w:eastAsia="Calibri" w:hAnsi="Calibri" w:cs="Calibri"/>
          <w:b/>
          <w:bCs/>
        </w:rPr>
        <w:t>70</w:t>
      </w:r>
      <w:r>
        <w:rPr>
          <w:rFonts w:ascii="Calibri" w:eastAsia="Calibri" w:hAnsi="Calibri" w:cs="Calibri"/>
          <w:b/>
          <w:bCs/>
        </w:rPr>
        <w:t>/2</w:t>
      </w:r>
      <w:r w:rsidR="00C001AE"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AN OPPORTUNITY FOR THE PUBLIC TO SPEAK</w:t>
      </w:r>
    </w:p>
    <w:p w14:paraId="08BF102B" w14:textId="0E9DFAC9" w:rsidR="00182A45" w:rsidRDefault="00BF3BDB" w:rsidP="00BE1CCB">
      <w:pPr>
        <w:ind w:left="15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Liz Clarke thanked members for the opportunity to sit </w:t>
      </w:r>
      <w:r w:rsidR="0037562F"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</w:rPr>
        <w:t xml:space="preserve"> the meeting.</w:t>
      </w:r>
    </w:p>
    <w:p w14:paraId="2CDBB8A4" w14:textId="77777777" w:rsidR="00182A45" w:rsidRPr="00EE2C84" w:rsidRDefault="00182A45" w:rsidP="00BE1CCB">
      <w:pPr>
        <w:ind w:left="1500"/>
        <w:jc w:val="both"/>
        <w:rPr>
          <w:sz w:val="16"/>
          <w:szCs w:val="16"/>
        </w:rPr>
      </w:pPr>
    </w:p>
    <w:p w14:paraId="025E9998" w14:textId="2796F7BA" w:rsidR="000562DF" w:rsidRDefault="007150BD" w:rsidP="00BE1CCB">
      <w:pPr>
        <w:tabs>
          <w:tab w:val="left" w:pos="1480"/>
        </w:tabs>
        <w:ind w:left="1500" w:right="580" w:hanging="1499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FGP0</w:t>
      </w:r>
      <w:r w:rsidR="00BF3BDB">
        <w:rPr>
          <w:rFonts w:ascii="Calibri" w:eastAsia="Calibri" w:hAnsi="Calibri" w:cs="Calibri"/>
          <w:b/>
          <w:bCs/>
        </w:rPr>
        <w:t>71</w:t>
      </w:r>
      <w:r>
        <w:rPr>
          <w:rFonts w:ascii="Calibri" w:eastAsia="Calibri" w:hAnsi="Calibri" w:cs="Calibri"/>
          <w:b/>
          <w:bCs/>
        </w:rPr>
        <w:t>/2</w:t>
      </w:r>
      <w:r w:rsidR="00C001AE"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  <w:t xml:space="preserve">TO CONFIRM THE MINUTES OF THE FINANCE </w:t>
      </w:r>
      <w:r w:rsidR="00182A45"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</w:rPr>
        <w:t xml:space="preserve"> GENERAL PURPOSES COMMITTEE </w:t>
      </w:r>
      <w:r w:rsidR="00182A45">
        <w:rPr>
          <w:rFonts w:ascii="Calibri" w:eastAsia="Calibri" w:hAnsi="Calibri" w:cs="Calibri"/>
          <w:b/>
          <w:bCs/>
        </w:rPr>
        <w:t xml:space="preserve">ON </w:t>
      </w:r>
      <w:r w:rsidR="00AE19EA">
        <w:rPr>
          <w:rFonts w:ascii="Calibri" w:eastAsia="Calibri" w:hAnsi="Calibri" w:cs="Calibri"/>
          <w:b/>
          <w:bCs/>
        </w:rPr>
        <w:t>1</w:t>
      </w:r>
      <w:r w:rsidR="00BF3BDB">
        <w:rPr>
          <w:rFonts w:ascii="Calibri" w:eastAsia="Calibri" w:hAnsi="Calibri" w:cs="Calibri"/>
          <w:b/>
          <w:bCs/>
        </w:rPr>
        <w:t>9</w:t>
      </w:r>
      <w:r w:rsidR="00BF3BDB" w:rsidRPr="00BF3BDB">
        <w:rPr>
          <w:rFonts w:ascii="Calibri" w:eastAsia="Calibri" w:hAnsi="Calibri" w:cs="Calibri"/>
          <w:b/>
          <w:bCs/>
          <w:vertAlign w:val="superscript"/>
        </w:rPr>
        <w:t>th</w:t>
      </w:r>
      <w:r w:rsidR="00BF3BDB">
        <w:rPr>
          <w:rFonts w:ascii="Calibri" w:eastAsia="Calibri" w:hAnsi="Calibri" w:cs="Calibri"/>
          <w:b/>
          <w:bCs/>
        </w:rPr>
        <w:t xml:space="preserve"> October</w:t>
      </w:r>
      <w:r w:rsidR="00207898">
        <w:rPr>
          <w:rFonts w:ascii="Calibri" w:eastAsia="Calibri" w:hAnsi="Calibri" w:cs="Calibri"/>
          <w:b/>
          <w:bCs/>
        </w:rPr>
        <w:t xml:space="preserve"> 2021</w:t>
      </w:r>
    </w:p>
    <w:p w14:paraId="13E0C2AC" w14:textId="6D609709" w:rsidR="000562DF" w:rsidRDefault="007150BD" w:rsidP="00BE1CCB">
      <w:pPr>
        <w:ind w:left="1500" w:right="14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Resolution: </w:t>
      </w:r>
      <w:r>
        <w:rPr>
          <w:rFonts w:ascii="Calibri" w:eastAsia="Calibri" w:hAnsi="Calibri" w:cs="Calibri"/>
        </w:rPr>
        <w:t>It was agreed to confirm the</w:t>
      </w:r>
      <w:r w:rsidR="00182A45"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</w:rPr>
        <w:t xml:space="preserve"> minutes</w:t>
      </w:r>
      <w:r w:rsidR="00BB699F">
        <w:rPr>
          <w:rFonts w:ascii="Calibri" w:eastAsia="Calibri" w:hAnsi="Calibri" w:cs="Calibri"/>
        </w:rPr>
        <w:t xml:space="preserve">. (3 for, </w:t>
      </w:r>
      <w:r w:rsidR="0037562F">
        <w:rPr>
          <w:rFonts w:ascii="Calibri" w:eastAsia="Calibri" w:hAnsi="Calibri" w:cs="Calibri"/>
        </w:rPr>
        <w:t xml:space="preserve">1 </w:t>
      </w:r>
      <w:r w:rsidR="00BF3BDB">
        <w:rPr>
          <w:rFonts w:ascii="Calibri" w:eastAsia="Calibri" w:hAnsi="Calibri" w:cs="Calibri"/>
        </w:rPr>
        <w:t>abstention due to not being present at the meeting</w:t>
      </w:r>
      <w:r w:rsidR="00BB699F">
        <w:rPr>
          <w:rFonts w:ascii="Calibri" w:eastAsia="Calibri" w:hAnsi="Calibri" w:cs="Calibri"/>
        </w:rPr>
        <w:t>)</w:t>
      </w:r>
      <w:r w:rsidR="009F4006">
        <w:rPr>
          <w:rFonts w:ascii="Calibri" w:eastAsia="Calibri" w:hAnsi="Calibri" w:cs="Calibri"/>
        </w:rPr>
        <w:t>.</w:t>
      </w:r>
    </w:p>
    <w:p w14:paraId="6484474A" w14:textId="77777777" w:rsidR="000562DF" w:rsidRPr="00EE2C84" w:rsidRDefault="000562DF" w:rsidP="00BE1CCB">
      <w:pPr>
        <w:jc w:val="both"/>
        <w:rPr>
          <w:sz w:val="16"/>
          <w:szCs w:val="16"/>
        </w:rPr>
      </w:pPr>
    </w:p>
    <w:p w14:paraId="19E6296A" w14:textId="17CBC53A" w:rsidR="00A833B1" w:rsidRDefault="007150BD" w:rsidP="00A833B1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FGP0</w:t>
      </w:r>
      <w:r w:rsidR="009F4006">
        <w:rPr>
          <w:rFonts w:ascii="Calibri" w:eastAsia="Calibri" w:hAnsi="Calibri" w:cs="Calibri"/>
          <w:b/>
          <w:bCs/>
        </w:rPr>
        <w:t>7</w:t>
      </w:r>
      <w:r w:rsidR="005826B5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>/2</w:t>
      </w:r>
      <w:r w:rsidR="00C001AE"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="00AE19EA">
        <w:rPr>
          <w:rFonts w:ascii="Calibri" w:eastAsia="Calibri" w:hAnsi="Calibri" w:cs="Calibri"/>
          <w:b/>
          <w:bCs/>
        </w:rPr>
        <w:t>TO</w:t>
      </w:r>
      <w:r w:rsidR="009F4006">
        <w:rPr>
          <w:rFonts w:ascii="Calibri" w:eastAsia="Calibri" w:hAnsi="Calibri" w:cs="Calibri"/>
          <w:b/>
          <w:bCs/>
        </w:rPr>
        <w:t xml:space="preserve"> RECEIVE A VERBAL UPDATE FROM THE MEETING HELD WITH THE CHAIR/VICE CHAIR</w:t>
      </w:r>
    </w:p>
    <w:p w14:paraId="228EB1FE" w14:textId="1FFE12F5" w:rsidR="00AE19EA" w:rsidRPr="00AE19EA" w:rsidRDefault="00CF6D63" w:rsidP="00A833B1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="00E55BC5">
        <w:rPr>
          <w:rFonts w:ascii="Calibri" w:eastAsia="Calibri" w:hAnsi="Calibri" w:cs="Calibri"/>
        </w:rPr>
        <w:t xml:space="preserve">The </w:t>
      </w:r>
      <w:r w:rsidR="00BB699F">
        <w:rPr>
          <w:rFonts w:ascii="Calibri" w:eastAsia="Calibri" w:hAnsi="Calibri" w:cs="Calibri"/>
        </w:rPr>
        <w:t>Chair</w:t>
      </w:r>
      <w:r w:rsidR="00E55BC5">
        <w:rPr>
          <w:rFonts w:ascii="Calibri" w:eastAsia="Calibri" w:hAnsi="Calibri" w:cs="Calibri"/>
        </w:rPr>
        <w:t xml:space="preserve"> gave a precis of the meeting held with the Clerk, where items had been raised by</w:t>
      </w:r>
      <w:r w:rsidR="00BB699F">
        <w:rPr>
          <w:rFonts w:ascii="Calibri" w:eastAsia="Calibri" w:hAnsi="Calibri" w:cs="Calibri"/>
        </w:rPr>
        <w:t xml:space="preserve"> her in her role as RFO</w:t>
      </w:r>
      <w:r w:rsidR="00E55BC5">
        <w:rPr>
          <w:rFonts w:ascii="Calibri" w:eastAsia="Calibri" w:hAnsi="Calibri" w:cs="Calibri"/>
        </w:rPr>
        <w:t xml:space="preserve"> and </w:t>
      </w:r>
      <w:r w:rsidR="000A1EA7">
        <w:rPr>
          <w:rFonts w:ascii="Calibri" w:eastAsia="Calibri" w:hAnsi="Calibri" w:cs="Calibri"/>
        </w:rPr>
        <w:t xml:space="preserve">a steer </w:t>
      </w:r>
      <w:r w:rsidR="00BB699F">
        <w:rPr>
          <w:rFonts w:ascii="Calibri" w:eastAsia="Calibri" w:hAnsi="Calibri" w:cs="Calibri"/>
        </w:rPr>
        <w:t xml:space="preserve">was </w:t>
      </w:r>
      <w:r w:rsidR="000A1EA7">
        <w:rPr>
          <w:rFonts w:ascii="Calibri" w:eastAsia="Calibri" w:hAnsi="Calibri" w:cs="Calibri"/>
        </w:rPr>
        <w:t xml:space="preserve">given for her to </w:t>
      </w:r>
      <w:r w:rsidR="00E55BC5">
        <w:rPr>
          <w:rFonts w:ascii="Calibri" w:eastAsia="Calibri" w:hAnsi="Calibri" w:cs="Calibri"/>
        </w:rPr>
        <w:t>prioritise</w:t>
      </w:r>
      <w:r w:rsidR="000A1EA7">
        <w:rPr>
          <w:rFonts w:ascii="Calibri" w:eastAsia="Calibri" w:hAnsi="Calibri" w:cs="Calibri"/>
        </w:rPr>
        <w:t xml:space="preserve"> over the next few months.</w:t>
      </w:r>
      <w:r w:rsidR="00E55BC5">
        <w:rPr>
          <w:rFonts w:ascii="Calibri" w:eastAsia="Calibri" w:hAnsi="Calibri" w:cs="Calibri"/>
        </w:rPr>
        <w:t xml:space="preserve">  </w:t>
      </w:r>
    </w:p>
    <w:p w14:paraId="25BF2B36" w14:textId="2872B41B" w:rsidR="000562DF" w:rsidRPr="00677657" w:rsidRDefault="00E60583" w:rsidP="00BE1CCB">
      <w:pPr>
        <w:tabs>
          <w:tab w:val="left" w:pos="1480"/>
        </w:tabs>
        <w:ind w:left="1500" w:hanging="1499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ab/>
      </w:r>
      <w:r w:rsidR="00182A45">
        <w:rPr>
          <w:rFonts w:ascii="Calibri" w:eastAsia="Calibri" w:hAnsi="Calibri" w:cs="Calibri"/>
          <w:b/>
          <w:bCs/>
        </w:rPr>
        <w:tab/>
      </w:r>
    </w:p>
    <w:p w14:paraId="5738F97B" w14:textId="0E280635" w:rsidR="00CA7F94" w:rsidRDefault="007150BD" w:rsidP="000A1EA7">
      <w:pPr>
        <w:tabs>
          <w:tab w:val="left" w:pos="1480"/>
        </w:tabs>
        <w:ind w:left="1440" w:hanging="1440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bCs/>
        </w:rPr>
        <w:t>FGP0</w:t>
      </w:r>
      <w:r w:rsidR="000A1EA7">
        <w:rPr>
          <w:rFonts w:ascii="Calibri" w:eastAsia="Calibri" w:hAnsi="Calibri" w:cs="Calibri"/>
          <w:b/>
          <w:bCs/>
        </w:rPr>
        <w:t>7</w:t>
      </w:r>
      <w:r w:rsidR="005826B5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>/2</w:t>
      </w:r>
      <w:r w:rsidR="00677657"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 xml:space="preserve"> </w:t>
      </w:r>
      <w:r w:rsidR="00EE2C84">
        <w:rPr>
          <w:rFonts w:ascii="Calibri" w:eastAsia="Calibri" w:hAnsi="Calibri" w:cs="Calibri"/>
          <w:b/>
          <w:bCs/>
        </w:rPr>
        <w:tab/>
      </w:r>
      <w:r w:rsidR="000A1EA7">
        <w:rPr>
          <w:rFonts w:ascii="Calibri" w:eastAsia="Calibri" w:hAnsi="Calibri" w:cs="Calibri"/>
          <w:b/>
          <w:bCs/>
        </w:rPr>
        <w:t>TO CONSIDER THE FINANCIAL ARRANGEMENTS BETWEEN UTC AND THE UPPINGHAM BOWLS AND FOOTBALL CLUB</w:t>
      </w:r>
    </w:p>
    <w:p w14:paraId="037731E1" w14:textId="61269332" w:rsidR="00D32EC0" w:rsidRDefault="000A1EA7" w:rsidP="000A1EA7">
      <w:pPr>
        <w:tabs>
          <w:tab w:val="left" w:pos="148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 xml:space="preserve">The Clerk had shared documentation to members regarding the lease and rental </w:t>
      </w:r>
      <w:r w:rsidR="007C040E">
        <w:rPr>
          <w:rFonts w:asciiTheme="minorHAnsi" w:hAnsiTheme="minorHAnsi" w:cstheme="minorHAnsi"/>
        </w:rPr>
        <w:t>agreements</w:t>
      </w:r>
      <w:r w:rsidR="00492BE4">
        <w:rPr>
          <w:rFonts w:asciiTheme="minorHAnsi" w:hAnsiTheme="minorHAnsi" w:cstheme="minorHAnsi"/>
        </w:rPr>
        <w:t xml:space="preserve">. </w:t>
      </w:r>
      <w:r w:rsidR="007C040E">
        <w:rPr>
          <w:rFonts w:asciiTheme="minorHAnsi" w:hAnsiTheme="minorHAnsi" w:cstheme="minorHAnsi"/>
        </w:rPr>
        <w:t xml:space="preserve">Members discussed this at length </w:t>
      </w:r>
      <w:r w:rsidR="000D1456">
        <w:rPr>
          <w:rFonts w:asciiTheme="minorHAnsi" w:hAnsiTheme="minorHAnsi" w:cstheme="minorHAnsi"/>
        </w:rPr>
        <w:t>with various options being considered</w:t>
      </w:r>
      <w:r w:rsidR="00492BE4">
        <w:rPr>
          <w:rFonts w:asciiTheme="minorHAnsi" w:hAnsiTheme="minorHAnsi" w:cstheme="minorHAnsi"/>
        </w:rPr>
        <w:t xml:space="preserve">. </w:t>
      </w:r>
    </w:p>
    <w:p w14:paraId="044A7783" w14:textId="4AAE9EF7" w:rsidR="000A1EA7" w:rsidRPr="000A1EA7" w:rsidRDefault="00D32EC0" w:rsidP="000A1EA7">
      <w:pPr>
        <w:tabs>
          <w:tab w:val="left" w:pos="148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D1456" w:rsidRPr="000D1456">
        <w:rPr>
          <w:rFonts w:asciiTheme="minorHAnsi" w:hAnsiTheme="minorHAnsi" w:cstheme="minorHAnsi"/>
          <w:b/>
          <w:bCs/>
        </w:rPr>
        <w:t>Resol</w:t>
      </w:r>
      <w:r>
        <w:rPr>
          <w:rFonts w:asciiTheme="minorHAnsi" w:hAnsiTheme="minorHAnsi" w:cstheme="minorHAnsi"/>
          <w:b/>
          <w:bCs/>
        </w:rPr>
        <w:t>ution :</w:t>
      </w:r>
      <w:r w:rsidR="000D1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="000D1456">
        <w:rPr>
          <w:rFonts w:asciiTheme="minorHAnsi" w:hAnsiTheme="minorHAnsi" w:cstheme="minorHAnsi"/>
        </w:rPr>
        <w:t>hat Council would look further into the options for the future of the building.  Proposed by Sam Findlay and seconded by Steve Rozak.</w:t>
      </w:r>
      <w:r w:rsidR="00492BE4">
        <w:rPr>
          <w:rFonts w:asciiTheme="minorHAnsi" w:hAnsiTheme="minorHAnsi" w:cstheme="minorHAnsi"/>
        </w:rPr>
        <w:t xml:space="preserve"> </w:t>
      </w:r>
      <w:r w:rsidR="00BB699F" w:rsidRPr="00BB699F">
        <w:rPr>
          <w:rFonts w:asciiTheme="minorHAnsi" w:hAnsiTheme="minorHAnsi" w:cstheme="minorHAnsi"/>
          <w:b/>
          <w:bCs/>
        </w:rPr>
        <w:t>Resolved</w:t>
      </w:r>
      <w:r w:rsidR="00492BE4" w:rsidRPr="00BB699F">
        <w:rPr>
          <w:rFonts w:asciiTheme="minorHAnsi" w:hAnsiTheme="minorHAnsi" w:cstheme="minorHAnsi"/>
          <w:b/>
          <w:bCs/>
        </w:rPr>
        <w:t xml:space="preserve"> </w:t>
      </w:r>
      <w:r w:rsidR="00BB699F" w:rsidRPr="00BB699F">
        <w:rPr>
          <w:rFonts w:asciiTheme="minorHAnsi" w:hAnsiTheme="minorHAnsi" w:cstheme="minorHAnsi"/>
          <w:b/>
          <w:bCs/>
        </w:rPr>
        <w:t>unanimously</w:t>
      </w:r>
    </w:p>
    <w:p w14:paraId="7380C4BC" w14:textId="712A002A" w:rsidR="00CA7F94" w:rsidRPr="00E453B8" w:rsidRDefault="00CA7F94" w:rsidP="00E47DCF">
      <w:pPr>
        <w:tabs>
          <w:tab w:val="left" w:pos="1480"/>
        </w:tabs>
        <w:ind w:left="1500" w:right="60" w:hanging="1499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ab/>
      </w:r>
      <w:r w:rsidR="005826B5">
        <w:rPr>
          <w:rFonts w:asciiTheme="minorHAnsi" w:hAnsiTheme="minorHAnsi" w:cstheme="minorHAnsi"/>
          <w:b/>
          <w:bCs/>
        </w:rPr>
        <w:tab/>
      </w:r>
    </w:p>
    <w:p w14:paraId="48BC809E" w14:textId="7D42C94A" w:rsidR="005826B5" w:rsidRDefault="00CA7F94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FGP0</w:t>
      </w:r>
      <w:r w:rsidR="005826B5">
        <w:rPr>
          <w:rFonts w:ascii="Calibri" w:eastAsia="Calibri" w:hAnsi="Calibri" w:cs="Calibri"/>
          <w:b/>
          <w:bCs/>
        </w:rPr>
        <w:t>74</w:t>
      </w:r>
      <w:r>
        <w:rPr>
          <w:rFonts w:ascii="Calibri" w:eastAsia="Calibri" w:hAnsi="Calibri" w:cs="Calibri"/>
          <w:b/>
          <w:bCs/>
        </w:rPr>
        <w:t>/21</w:t>
      </w:r>
      <w:r>
        <w:rPr>
          <w:rFonts w:ascii="Calibri" w:eastAsia="Calibri" w:hAnsi="Calibri" w:cs="Calibri"/>
          <w:b/>
          <w:bCs/>
        </w:rPr>
        <w:tab/>
      </w:r>
      <w:r w:rsidR="005826B5">
        <w:rPr>
          <w:rFonts w:ascii="Calibri" w:eastAsia="Calibri" w:hAnsi="Calibri" w:cs="Calibri"/>
          <w:b/>
          <w:bCs/>
        </w:rPr>
        <w:t>TO CONSIDER THE REVISED FIGURES FOR THE 2022/23 BUDGET, AND REVISE AS NECESSARY.</w:t>
      </w:r>
    </w:p>
    <w:p w14:paraId="47BD66D3" w14:textId="7355502E" w:rsidR="005826B5" w:rsidRDefault="005826B5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="002761C0">
        <w:rPr>
          <w:rFonts w:ascii="Calibri" w:eastAsia="Calibri" w:hAnsi="Calibri" w:cs="Calibri"/>
        </w:rPr>
        <w:t>The budget was tabled as amended, discussed and a couple of cost lines renamed.</w:t>
      </w:r>
    </w:p>
    <w:p w14:paraId="0439FC59" w14:textId="5CDA5829" w:rsidR="00970CB8" w:rsidRDefault="00970CB8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E85475" w:rsidRPr="00492BE4">
        <w:rPr>
          <w:rFonts w:ascii="Calibri" w:eastAsia="Calibri" w:hAnsi="Calibri" w:cs="Calibri"/>
          <w:b/>
          <w:bCs/>
        </w:rPr>
        <w:t>Resolution:</w:t>
      </w:r>
      <w:r>
        <w:rPr>
          <w:rFonts w:ascii="Calibri" w:eastAsia="Calibri" w:hAnsi="Calibri" w:cs="Calibri"/>
        </w:rPr>
        <w:t xml:space="preserve"> That the Finance and general Purposes committee recommend the Budget for formal adoption</w:t>
      </w:r>
      <w:r w:rsidR="00492BE4">
        <w:rPr>
          <w:rFonts w:ascii="Calibri" w:eastAsia="Calibri" w:hAnsi="Calibri" w:cs="Calibri"/>
        </w:rPr>
        <w:t xml:space="preserve"> at Full Council on the </w:t>
      </w:r>
      <w:r w:rsidR="007E34C1">
        <w:rPr>
          <w:rFonts w:ascii="Calibri" w:eastAsia="Calibri" w:hAnsi="Calibri" w:cs="Calibri"/>
        </w:rPr>
        <w:t>8</w:t>
      </w:r>
      <w:r w:rsidR="007E34C1" w:rsidRPr="00492BE4">
        <w:rPr>
          <w:rFonts w:ascii="Calibri" w:eastAsia="Calibri" w:hAnsi="Calibri" w:cs="Calibri"/>
          <w:vertAlign w:val="superscript"/>
        </w:rPr>
        <w:t>th of</w:t>
      </w:r>
      <w:r w:rsidR="00492BE4">
        <w:rPr>
          <w:rFonts w:ascii="Calibri" w:eastAsia="Calibri" w:hAnsi="Calibri" w:cs="Calibri"/>
        </w:rPr>
        <w:t xml:space="preserve"> December</w:t>
      </w:r>
      <w:r>
        <w:rPr>
          <w:rFonts w:ascii="Calibri" w:eastAsia="Calibri" w:hAnsi="Calibri" w:cs="Calibri"/>
        </w:rPr>
        <w:t xml:space="preserve"> and </w:t>
      </w:r>
      <w:r w:rsidR="00492BE4">
        <w:rPr>
          <w:rFonts w:ascii="Calibri" w:eastAsia="Calibri" w:hAnsi="Calibri" w:cs="Calibri"/>
        </w:rPr>
        <w:t xml:space="preserve">agree </w:t>
      </w:r>
      <w:r>
        <w:rPr>
          <w:rFonts w:ascii="Calibri" w:eastAsia="Calibri" w:hAnsi="Calibri" w:cs="Calibri"/>
        </w:rPr>
        <w:t>the precept request for £</w:t>
      </w:r>
      <w:r w:rsidR="00E85475">
        <w:rPr>
          <w:rFonts w:ascii="Calibri" w:eastAsia="Calibri" w:hAnsi="Calibri" w:cs="Calibri"/>
        </w:rPr>
        <w:t>142,000</w:t>
      </w:r>
      <w:r w:rsidR="00492BE4">
        <w:rPr>
          <w:rFonts w:ascii="Calibri" w:eastAsia="Calibri" w:hAnsi="Calibri" w:cs="Calibri"/>
        </w:rPr>
        <w:t xml:space="preserve"> to Rutland County Council.  Proposed by Dave Ainslie, Seconded by Steve Rozak</w:t>
      </w:r>
      <w:r w:rsidR="007E34C1">
        <w:rPr>
          <w:rFonts w:ascii="Calibri" w:eastAsia="Calibri" w:hAnsi="Calibri" w:cs="Calibri"/>
        </w:rPr>
        <w:t xml:space="preserve"> (3 for, 1 abstention)</w:t>
      </w:r>
    </w:p>
    <w:p w14:paraId="591AE6F8" w14:textId="781BAA22" w:rsidR="00BB699F" w:rsidRDefault="00BB699F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</w:p>
    <w:p w14:paraId="585AC5B9" w14:textId="3F74FA55" w:rsidR="00BB699F" w:rsidRDefault="00BB699F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 w:rsidRPr="002B545A">
        <w:rPr>
          <w:rFonts w:ascii="Calibri" w:eastAsia="Calibri" w:hAnsi="Calibri" w:cs="Calibri"/>
          <w:b/>
          <w:bCs/>
        </w:rPr>
        <w:t>FGP075/21</w:t>
      </w:r>
      <w:r>
        <w:rPr>
          <w:rFonts w:ascii="Calibri" w:eastAsia="Calibri" w:hAnsi="Calibri" w:cs="Calibri"/>
        </w:rPr>
        <w:tab/>
      </w:r>
      <w:r w:rsidRPr="00CA7A46">
        <w:rPr>
          <w:rFonts w:ascii="Calibri" w:eastAsia="Calibri" w:hAnsi="Calibri" w:cs="Calibri"/>
          <w:b/>
          <w:bCs/>
        </w:rPr>
        <w:t>TO RECEIVE THE RETIR</w:t>
      </w:r>
      <w:r w:rsidR="007E34C1" w:rsidRPr="00CA7A46">
        <w:rPr>
          <w:rFonts w:ascii="Calibri" w:eastAsia="Calibri" w:hAnsi="Calibri" w:cs="Calibri"/>
          <w:b/>
          <w:bCs/>
        </w:rPr>
        <w:t>E</w:t>
      </w:r>
      <w:r w:rsidRPr="00CA7A46">
        <w:rPr>
          <w:rFonts w:ascii="Calibri" w:eastAsia="Calibri" w:hAnsi="Calibri" w:cs="Calibri"/>
          <w:b/>
          <w:bCs/>
        </w:rPr>
        <w:t>MENT LETTER OF THE INTERNAL AUDITOR AND CONSIDER A NEW APOINTEE</w:t>
      </w:r>
      <w:r w:rsidRPr="00E11C08">
        <w:rPr>
          <w:rFonts w:ascii="Calibri" w:eastAsia="Calibri" w:hAnsi="Calibri" w:cs="Calibri"/>
          <w:b/>
          <w:bCs/>
          <w:u w:val="single"/>
        </w:rPr>
        <w:t>.</w:t>
      </w:r>
    </w:p>
    <w:p w14:paraId="44B7CB96" w14:textId="724AED3B" w:rsidR="00492BE4" w:rsidRDefault="00E11C08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The retirement letter was received from Redwood Pr</w:t>
      </w:r>
      <w:r w:rsidR="007E34C1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or, and the Clerk informed members that she was sourcing </w:t>
      </w:r>
      <w:r w:rsidR="002B545A">
        <w:rPr>
          <w:rFonts w:ascii="Calibri" w:eastAsia="Calibri" w:hAnsi="Calibri" w:cs="Calibri"/>
        </w:rPr>
        <w:t>new auditors</w:t>
      </w:r>
      <w:r w:rsidR="00445555">
        <w:rPr>
          <w:rFonts w:ascii="Calibri" w:eastAsia="Calibri" w:hAnsi="Calibri" w:cs="Calibri"/>
        </w:rPr>
        <w:t xml:space="preserve"> for next year’s audit a</w:t>
      </w:r>
      <w:r>
        <w:rPr>
          <w:rFonts w:ascii="Calibri" w:eastAsia="Calibri" w:hAnsi="Calibri" w:cs="Calibri"/>
        </w:rPr>
        <w:t>nd was aw</w:t>
      </w:r>
      <w:r w:rsidR="00445555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iting </w:t>
      </w:r>
      <w:r w:rsidR="002B545A">
        <w:rPr>
          <w:rFonts w:ascii="Calibri" w:eastAsia="Calibri" w:hAnsi="Calibri" w:cs="Calibri"/>
        </w:rPr>
        <w:t>quotations.</w:t>
      </w:r>
      <w:r w:rsidR="00445555">
        <w:rPr>
          <w:rFonts w:ascii="Calibri" w:eastAsia="Calibri" w:hAnsi="Calibri" w:cs="Calibri"/>
        </w:rPr>
        <w:t xml:space="preserve">     The report was noted.</w:t>
      </w:r>
    </w:p>
    <w:p w14:paraId="5E7A3EBA" w14:textId="12C53BF7" w:rsidR="00445555" w:rsidRDefault="00445555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</w:p>
    <w:p w14:paraId="339A36C4" w14:textId="2AF1D78B" w:rsidR="00445555" w:rsidRDefault="00445555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  <w:b/>
          <w:bCs/>
          <w:u w:val="single"/>
        </w:rPr>
      </w:pPr>
      <w:r w:rsidRPr="002B545A">
        <w:rPr>
          <w:rFonts w:ascii="Calibri" w:eastAsia="Calibri" w:hAnsi="Calibri" w:cs="Calibri"/>
          <w:b/>
          <w:bCs/>
        </w:rPr>
        <w:t>FGP076/21</w:t>
      </w:r>
      <w:r>
        <w:rPr>
          <w:rFonts w:ascii="Calibri" w:eastAsia="Calibri" w:hAnsi="Calibri" w:cs="Calibri"/>
        </w:rPr>
        <w:tab/>
      </w:r>
      <w:r w:rsidRPr="00CA7A46">
        <w:rPr>
          <w:rFonts w:ascii="Calibri" w:eastAsia="Calibri" w:hAnsi="Calibri" w:cs="Calibri"/>
          <w:b/>
          <w:bCs/>
        </w:rPr>
        <w:t>TO CONSIDER THE QUOTATION FOR A NEW WEBSITE PROVIDER</w:t>
      </w:r>
    </w:p>
    <w:p w14:paraId="1AE6B974" w14:textId="6A8AAEDE" w:rsidR="00445555" w:rsidRDefault="00445555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The Clerk had tabled an option to move to a new website provider which was discussed</w:t>
      </w:r>
    </w:p>
    <w:p w14:paraId="6AF0AF52" w14:textId="0A601D28" w:rsidR="00445555" w:rsidRDefault="00445555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2B545A">
        <w:rPr>
          <w:rFonts w:ascii="Calibri" w:eastAsia="Calibri" w:hAnsi="Calibri" w:cs="Calibri"/>
          <w:b/>
          <w:bCs/>
        </w:rPr>
        <w:t>RESOLUTION</w:t>
      </w:r>
      <w:r w:rsidR="002B545A" w:rsidRPr="002B545A">
        <w:rPr>
          <w:rFonts w:ascii="Calibri" w:eastAsia="Calibri" w:hAnsi="Calibri" w:cs="Calibri"/>
          <w:b/>
          <w:bCs/>
        </w:rPr>
        <w:t>.</w:t>
      </w:r>
      <w:r w:rsidR="002B54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That the Clerk maximise the usage of the current website and F &amp; GP could revisit </w:t>
      </w:r>
      <w:r w:rsidR="002B545A">
        <w:rPr>
          <w:rFonts w:ascii="Calibri" w:eastAsia="Calibri" w:hAnsi="Calibri" w:cs="Calibri"/>
        </w:rPr>
        <w:t>this in 12 months’ time if needed.</w:t>
      </w:r>
    </w:p>
    <w:p w14:paraId="16A5C152" w14:textId="1F4D547A" w:rsidR="002B545A" w:rsidRDefault="002B545A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Proposed by Dave Ainslie. Seconded by Steve Rozak </w:t>
      </w:r>
      <w:r w:rsidRPr="007E34C1">
        <w:rPr>
          <w:rFonts w:ascii="Calibri" w:eastAsia="Calibri" w:hAnsi="Calibri" w:cs="Calibri"/>
          <w:b/>
          <w:bCs/>
        </w:rPr>
        <w:t>Resolved unanimously</w:t>
      </w:r>
      <w:r>
        <w:rPr>
          <w:rFonts w:ascii="Calibri" w:eastAsia="Calibri" w:hAnsi="Calibri" w:cs="Calibri"/>
        </w:rPr>
        <w:t>.</w:t>
      </w:r>
    </w:p>
    <w:p w14:paraId="74AE8962" w14:textId="66D9763A" w:rsidR="002B545A" w:rsidRDefault="002B545A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</w:p>
    <w:p w14:paraId="3F997233" w14:textId="266D3F74" w:rsidR="002B545A" w:rsidRDefault="002B545A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  <w:b/>
          <w:bCs/>
          <w:u w:val="single"/>
        </w:rPr>
      </w:pPr>
      <w:r w:rsidRPr="00276117">
        <w:rPr>
          <w:rFonts w:ascii="Calibri" w:eastAsia="Calibri" w:hAnsi="Calibri" w:cs="Calibri"/>
          <w:b/>
          <w:bCs/>
          <w:u w:val="single"/>
        </w:rPr>
        <w:t>FGP077/21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A7A46">
        <w:rPr>
          <w:rFonts w:ascii="Calibri" w:eastAsia="Calibri" w:hAnsi="Calibri" w:cs="Calibri"/>
          <w:b/>
          <w:bCs/>
        </w:rPr>
        <w:t>TO CONSIDER THE FEE STRUCTURES OF THE MARKET/ROOMHIRE/CEMETERY</w:t>
      </w:r>
    </w:p>
    <w:p w14:paraId="48281384" w14:textId="26A8C963" w:rsidR="002B545A" w:rsidRDefault="002B545A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The Clerk had tabled various documents for members to consider which were duly discussed.</w:t>
      </w:r>
    </w:p>
    <w:p w14:paraId="7CB45348" w14:textId="2583D27B" w:rsidR="00276117" w:rsidRPr="00CA7A46" w:rsidRDefault="002B545A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 w:rsidR="00276117" w:rsidRPr="00CA7A46">
        <w:rPr>
          <w:rFonts w:ascii="Calibri" w:eastAsia="Calibri" w:hAnsi="Calibri" w:cs="Calibri"/>
          <w:b/>
          <w:bCs/>
        </w:rPr>
        <w:t>RESOLUTIONS:</w:t>
      </w:r>
    </w:p>
    <w:p w14:paraId="3442B0D5" w14:textId="2A28E516" w:rsidR="002B545A" w:rsidRDefault="00276117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2B545A">
        <w:rPr>
          <w:rFonts w:ascii="Calibri" w:eastAsia="Calibri" w:hAnsi="Calibri" w:cs="Calibri"/>
        </w:rPr>
        <w:t>That the Town Hall room hires be accepted as tabled, wit</w:t>
      </w:r>
      <w:r w:rsidR="00F63C13">
        <w:rPr>
          <w:rFonts w:ascii="Calibri" w:eastAsia="Calibri" w:hAnsi="Calibri" w:cs="Calibri"/>
        </w:rPr>
        <w:t>h</w:t>
      </w:r>
      <w:r w:rsidR="002B545A">
        <w:rPr>
          <w:rFonts w:ascii="Calibri" w:eastAsia="Calibri" w:hAnsi="Calibri" w:cs="Calibri"/>
        </w:rPr>
        <w:t xml:space="preserve"> the increase in line with the budget proposals.</w:t>
      </w:r>
    </w:p>
    <w:p w14:paraId="7DE9431F" w14:textId="0297BBCA" w:rsidR="00276117" w:rsidRDefault="00276117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>That the Market rents are held this year but the Clerk to advise that these may increase in 2023.</w:t>
      </w:r>
    </w:p>
    <w:p w14:paraId="120BF0A1" w14:textId="4D2E7C91" w:rsidR="00276117" w:rsidRDefault="00276117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That the cemetery fees be reviewed when the necessary works regarding the Cemetery are known.</w:t>
      </w:r>
    </w:p>
    <w:p w14:paraId="0B6DB63F" w14:textId="1BA6BBBB" w:rsidR="00276117" w:rsidRDefault="00276117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 w:rsidRPr="00276117">
        <w:rPr>
          <w:rFonts w:ascii="Calibri" w:eastAsia="Calibri" w:hAnsi="Calibri" w:cs="Calibri"/>
          <w:b/>
          <w:bCs/>
        </w:rPr>
        <w:t>Resolved unanimously</w:t>
      </w:r>
      <w:r>
        <w:rPr>
          <w:rFonts w:ascii="Calibri" w:eastAsia="Calibri" w:hAnsi="Calibri" w:cs="Calibri"/>
          <w:b/>
          <w:bCs/>
        </w:rPr>
        <w:t>.</w:t>
      </w:r>
    </w:p>
    <w:p w14:paraId="667CC4F4" w14:textId="77777777" w:rsidR="00276117" w:rsidRPr="00276117" w:rsidRDefault="00276117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  <w:b/>
          <w:bCs/>
        </w:rPr>
      </w:pPr>
    </w:p>
    <w:p w14:paraId="7C48AC67" w14:textId="4990A11B" w:rsidR="000562DF" w:rsidRDefault="007150BD" w:rsidP="005826B5">
      <w:pPr>
        <w:ind w:left="720" w:firstLine="7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Meeting closed at </w:t>
      </w:r>
      <w:r w:rsidR="00276117">
        <w:rPr>
          <w:rFonts w:ascii="Calibri" w:eastAsia="Calibri" w:hAnsi="Calibri" w:cs="Calibri"/>
        </w:rPr>
        <w:t>8.55</w:t>
      </w:r>
      <w:r>
        <w:rPr>
          <w:rFonts w:ascii="Calibri" w:eastAsia="Calibri" w:hAnsi="Calibri" w:cs="Calibri"/>
        </w:rPr>
        <w:t>pm</w:t>
      </w:r>
      <w:r w:rsidR="00276117">
        <w:rPr>
          <w:rFonts w:ascii="Calibri" w:eastAsia="Calibri" w:hAnsi="Calibri" w:cs="Calibri"/>
        </w:rPr>
        <w:t>.</w:t>
      </w:r>
    </w:p>
    <w:sectPr w:rsidR="00056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09" w:right="1220" w:bottom="432" w:left="124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7A0F" w14:textId="77777777" w:rsidR="00341269" w:rsidRDefault="00341269" w:rsidP="00CA7A46">
      <w:r>
        <w:separator/>
      </w:r>
    </w:p>
  </w:endnote>
  <w:endnote w:type="continuationSeparator" w:id="0">
    <w:p w14:paraId="447ED6F6" w14:textId="77777777" w:rsidR="00341269" w:rsidRDefault="00341269" w:rsidP="00C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804" w14:textId="77777777" w:rsidR="00CA7A46" w:rsidRDefault="00CA7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528A" w14:textId="77777777" w:rsidR="00CA7A46" w:rsidRDefault="00CA7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CD34" w14:textId="77777777" w:rsidR="00CA7A46" w:rsidRDefault="00CA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956B" w14:textId="77777777" w:rsidR="00341269" w:rsidRDefault="00341269" w:rsidP="00CA7A46">
      <w:r>
        <w:separator/>
      </w:r>
    </w:p>
  </w:footnote>
  <w:footnote w:type="continuationSeparator" w:id="0">
    <w:p w14:paraId="47D9CC38" w14:textId="77777777" w:rsidR="00341269" w:rsidRDefault="00341269" w:rsidP="00CA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1CA3" w14:textId="77777777" w:rsidR="00CA7A46" w:rsidRDefault="00CA7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5DC9" w14:textId="0D006E3A" w:rsidR="00CA7A46" w:rsidRDefault="00CA7A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6DE8" w14:textId="77777777" w:rsidR="00CA7A46" w:rsidRDefault="00CA7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F61AF918"/>
    <w:lvl w:ilvl="0" w:tplc="B10CD078">
      <w:start w:val="2"/>
      <w:numFmt w:val="lowerLetter"/>
      <w:lvlText w:val="%1)"/>
      <w:lvlJc w:val="left"/>
    </w:lvl>
    <w:lvl w:ilvl="1" w:tplc="3A2C3006">
      <w:numFmt w:val="decimal"/>
      <w:lvlText w:val=""/>
      <w:lvlJc w:val="left"/>
    </w:lvl>
    <w:lvl w:ilvl="2" w:tplc="A858AF14">
      <w:numFmt w:val="decimal"/>
      <w:lvlText w:val=""/>
      <w:lvlJc w:val="left"/>
    </w:lvl>
    <w:lvl w:ilvl="3" w:tplc="2848AAA2">
      <w:numFmt w:val="decimal"/>
      <w:lvlText w:val=""/>
      <w:lvlJc w:val="left"/>
    </w:lvl>
    <w:lvl w:ilvl="4" w:tplc="ABE2A8CE">
      <w:numFmt w:val="decimal"/>
      <w:lvlText w:val=""/>
      <w:lvlJc w:val="left"/>
    </w:lvl>
    <w:lvl w:ilvl="5" w:tplc="59826D56">
      <w:numFmt w:val="decimal"/>
      <w:lvlText w:val=""/>
      <w:lvlJc w:val="left"/>
    </w:lvl>
    <w:lvl w:ilvl="6" w:tplc="EE18A648">
      <w:numFmt w:val="decimal"/>
      <w:lvlText w:val=""/>
      <w:lvlJc w:val="left"/>
    </w:lvl>
    <w:lvl w:ilvl="7" w:tplc="9202F05C">
      <w:numFmt w:val="decimal"/>
      <w:lvlText w:val=""/>
      <w:lvlJc w:val="left"/>
    </w:lvl>
    <w:lvl w:ilvl="8" w:tplc="7F7E7510">
      <w:numFmt w:val="decimal"/>
      <w:lvlText w:val=""/>
      <w:lvlJc w:val="left"/>
    </w:lvl>
  </w:abstractNum>
  <w:abstractNum w:abstractNumId="1" w15:restartNumberingAfterBreak="0">
    <w:nsid w:val="6BC82838"/>
    <w:multiLevelType w:val="hybridMultilevel"/>
    <w:tmpl w:val="B74A492E"/>
    <w:lvl w:ilvl="0" w:tplc="867CCE80">
      <w:start w:val="1"/>
      <w:numFmt w:val="lowerLetter"/>
      <w:lvlText w:val="%1."/>
      <w:lvlJc w:val="left"/>
      <w:pPr>
        <w:ind w:left="18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66" w:hanging="360"/>
      </w:pPr>
    </w:lvl>
    <w:lvl w:ilvl="2" w:tplc="0809001B" w:tentative="1">
      <w:start w:val="1"/>
      <w:numFmt w:val="lowerRoman"/>
      <w:lvlText w:val="%3."/>
      <w:lvlJc w:val="right"/>
      <w:pPr>
        <w:ind w:left="3286" w:hanging="180"/>
      </w:pPr>
    </w:lvl>
    <w:lvl w:ilvl="3" w:tplc="0809000F" w:tentative="1">
      <w:start w:val="1"/>
      <w:numFmt w:val="decimal"/>
      <w:lvlText w:val="%4."/>
      <w:lvlJc w:val="left"/>
      <w:pPr>
        <w:ind w:left="4006" w:hanging="360"/>
      </w:pPr>
    </w:lvl>
    <w:lvl w:ilvl="4" w:tplc="08090019" w:tentative="1">
      <w:start w:val="1"/>
      <w:numFmt w:val="lowerLetter"/>
      <w:lvlText w:val="%5."/>
      <w:lvlJc w:val="left"/>
      <w:pPr>
        <w:ind w:left="4726" w:hanging="360"/>
      </w:pPr>
    </w:lvl>
    <w:lvl w:ilvl="5" w:tplc="0809001B" w:tentative="1">
      <w:start w:val="1"/>
      <w:numFmt w:val="lowerRoman"/>
      <w:lvlText w:val="%6."/>
      <w:lvlJc w:val="right"/>
      <w:pPr>
        <w:ind w:left="5446" w:hanging="180"/>
      </w:pPr>
    </w:lvl>
    <w:lvl w:ilvl="6" w:tplc="0809000F" w:tentative="1">
      <w:start w:val="1"/>
      <w:numFmt w:val="decimal"/>
      <w:lvlText w:val="%7."/>
      <w:lvlJc w:val="left"/>
      <w:pPr>
        <w:ind w:left="6166" w:hanging="360"/>
      </w:pPr>
    </w:lvl>
    <w:lvl w:ilvl="7" w:tplc="08090019" w:tentative="1">
      <w:start w:val="1"/>
      <w:numFmt w:val="lowerLetter"/>
      <w:lvlText w:val="%8."/>
      <w:lvlJc w:val="left"/>
      <w:pPr>
        <w:ind w:left="6886" w:hanging="360"/>
      </w:pPr>
    </w:lvl>
    <w:lvl w:ilvl="8" w:tplc="0809001B" w:tentative="1">
      <w:start w:val="1"/>
      <w:numFmt w:val="lowerRoman"/>
      <w:lvlText w:val="%9."/>
      <w:lvlJc w:val="right"/>
      <w:pPr>
        <w:ind w:left="7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DF"/>
    <w:rsid w:val="000562DF"/>
    <w:rsid w:val="00070E0F"/>
    <w:rsid w:val="000A1EA7"/>
    <w:rsid w:val="000B071A"/>
    <w:rsid w:val="000D1456"/>
    <w:rsid w:val="00111451"/>
    <w:rsid w:val="00144B7A"/>
    <w:rsid w:val="00182A45"/>
    <w:rsid w:val="001E114F"/>
    <w:rsid w:val="001F380E"/>
    <w:rsid w:val="00207898"/>
    <w:rsid w:val="00276117"/>
    <w:rsid w:val="002761C0"/>
    <w:rsid w:val="00277A77"/>
    <w:rsid w:val="00292D50"/>
    <w:rsid w:val="002A3F3B"/>
    <w:rsid w:val="002B545A"/>
    <w:rsid w:val="002D67D8"/>
    <w:rsid w:val="00341269"/>
    <w:rsid w:val="0037562F"/>
    <w:rsid w:val="003768FF"/>
    <w:rsid w:val="00445555"/>
    <w:rsid w:val="004628E8"/>
    <w:rsid w:val="00492BE4"/>
    <w:rsid w:val="004D7D07"/>
    <w:rsid w:val="005826B5"/>
    <w:rsid w:val="00596C0D"/>
    <w:rsid w:val="005C2CA1"/>
    <w:rsid w:val="0062269A"/>
    <w:rsid w:val="00626F9A"/>
    <w:rsid w:val="00677657"/>
    <w:rsid w:val="0068716A"/>
    <w:rsid w:val="006E4C74"/>
    <w:rsid w:val="006F194A"/>
    <w:rsid w:val="00707DBC"/>
    <w:rsid w:val="007150BD"/>
    <w:rsid w:val="00723E6F"/>
    <w:rsid w:val="00757565"/>
    <w:rsid w:val="007C040E"/>
    <w:rsid w:val="007E34C1"/>
    <w:rsid w:val="00800D7D"/>
    <w:rsid w:val="00810EE0"/>
    <w:rsid w:val="00941D31"/>
    <w:rsid w:val="00970CB8"/>
    <w:rsid w:val="009E52D9"/>
    <w:rsid w:val="009F3FEF"/>
    <w:rsid w:val="009F4006"/>
    <w:rsid w:val="009F52B7"/>
    <w:rsid w:val="00A833B1"/>
    <w:rsid w:val="00A84DB0"/>
    <w:rsid w:val="00AC755A"/>
    <w:rsid w:val="00AE19EA"/>
    <w:rsid w:val="00B32455"/>
    <w:rsid w:val="00B33C66"/>
    <w:rsid w:val="00BB05A8"/>
    <w:rsid w:val="00BB699F"/>
    <w:rsid w:val="00BE1CCB"/>
    <w:rsid w:val="00BF3BDB"/>
    <w:rsid w:val="00C001AE"/>
    <w:rsid w:val="00C6752B"/>
    <w:rsid w:val="00C84564"/>
    <w:rsid w:val="00CA7A46"/>
    <w:rsid w:val="00CA7F94"/>
    <w:rsid w:val="00CF6D63"/>
    <w:rsid w:val="00D077B3"/>
    <w:rsid w:val="00D32EC0"/>
    <w:rsid w:val="00D45FB3"/>
    <w:rsid w:val="00D90D0C"/>
    <w:rsid w:val="00DA394C"/>
    <w:rsid w:val="00DA76E2"/>
    <w:rsid w:val="00DD73E8"/>
    <w:rsid w:val="00DF449E"/>
    <w:rsid w:val="00E11C08"/>
    <w:rsid w:val="00E26AD7"/>
    <w:rsid w:val="00E453B8"/>
    <w:rsid w:val="00E47DCF"/>
    <w:rsid w:val="00E55BC5"/>
    <w:rsid w:val="00E60583"/>
    <w:rsid w:val="00E85475"/>
    <w:rsid w:val="00E9399B"/>
    <w:rsid w:val="00EC1249"/>
    <w:rsid w:val="00EE2C84"/>
    <w:rsid w:val="00F31636"/>
    <w:rsid w:val="00F348F0"/>
    <w:rsid w:val="00F4322F"/>
    <w:rsid w:val="00F63C13"/>
    <w:rsid w:val="00F81559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4C33C"/>
  <w15:docId w15:val="{B431533C-AF40-41F7-AF6F-C67990E7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A46"/>
  </w:style>
  <w:style w:type="paragraph" w:styleId="Footer">
    <w:name w:val="footer"/>
    <w:basedOn w:val="Normal"/>
    <w:link w:val="FooterChar"/>
    <w:uiPriority w:val="99"/>
    <w:unhideWhenUsed/>
    <w:rsid w:val="00CA7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Debbie Bettles</cp:lastModifiedBy>
  <cp:revision>2</cp:revision>
  <cp:lastPrinted>2021-11-26T10:35:00Z</cp:lastPrinted>
  <dcterms:created xsi:type="dcterms:W3CDTF">2021-12-23T14:04:00Z</dcterms:created>
  <dcterms:modified xsi:type="dcterms:W3CDTF">2021-12-23T14:04:00Z</dcterms:modified>
</cp:coreProperties>
</file>