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3D85" w14:textId="0805CB78" w:rsidR="005E4746" w:rsidRDefault="00C0082F" w:rsidP="005E4746">
      <w:pPr>
        <w:pStyle w:val="NormalWeb"/>
        <w:jc w:val="center"/>
        <w:rPr>
          <w:rFonts w:ascii="Calibri" w:hAnsi="Calibri"/>
          <w:b/>
          <w:bCs/>
        </w:rPr>
      </w:pPr>
      <w:r>
        <w:rPr>
          <w:rFonts w:ascii="Calibri" w:hAnsi="Calibri"/>
          <w:b/>
          <w:bCs/>
        </w:rPr>
        <w:t>Minutes of Uppingham Town Council</w:t>
      </w:r>
      <w:r w:rsidR="00945657">
        <w:rPr>
          <w:rFonts w:ascii="Calibri" w:hAnsi="Calibri"/>
          <w:b/>
          <w:bCs/>
        </w:rPr>
        <w:t xml:space="preserve"> Planning Committee Meeting</w:t>
      </w:r>
      <w:r w:rsidR="007470E4">
        <w:rPr>
          <w:rFonts w:ascii="Calibri" w:hAnsi="Calibri"/>
          <w:b/>
          <w:bCs/>
        </w:rPr>
        <w:t>, 6</w:t>
      </w:r>
      <w:r w:rsidR="000740F5">
        <w:rPr>
          <w:rFonts w:ascii="Calibri" w:hAnsi="Calibri"/>
          <w:b/>
          <w:bCs/>
        </w:rPr>
        <w:t>pm,</w:t>
      </w:r>
    </w:p>
    <w:p w14:paraId="464E73E8" w14:textId="26B2B2CA" w:rsidR="00C0082F" w:rsidRDefault="00945657" w:rsidP="005E4746">
      <w:pPr>
        <w:pStyle w:val="NormalWeb"/>
        <w:jc w:val="center"/>
        <w:rPr>
          <w:rFonts w:ascii="Calibri" w:hAnsi="Calibri"/>
          <w:b/>
          <w:bCs/>
        </w:rPr>
      </w:pPr>
      <w:r>
        <w:rPr>
          <w:rFonts w:ascii="Calibri" w:hAnsi="Calibri"/>
          <w:b/>
          <w:bCs/>
        </w:rPr>
        <w:t xml:space="preserve">Uppingham Town </w:t>
      </w:r>
      <w:r w:rsidR="005E4746">
        <w:rPr>
          <w:rFonts w:ascii="Calibri" w:hAnsi="Calibri"/>
          <w:b/>
          <w:bCs/>
        </w:rPr>
        <w:t>Hall, -</w:t>
      </w:r>
      <w:r w:rsidR="00C0082F">
        <w:rPr>
          <w:rFonts w:ascii="Calibri" w:hAnsi="Calibri"/>
          <w:b/>
          <w:bCs/>
        </w:rPr>
        <w:t xml:space="preserve"> </w:t>
      </w:r>
      <w:r w:rsidR="00C93DBB">
        <w:rPr>
          <w:rFonts w:ascii="Calibri" w:hAnsi="Calibri"/>
          <w:b/>
          <w:bCs/>
        </w:rPr>
        <w:t xml:space="preserve">Wednesday </w:t>
      </w:r>
      <w:r w:rsidR="00DC2BF1">
        <w:rPr>
          <w:rFonts w:ascii="Calibri" w:hAnsi="Calibri"/>
          <w:b/>
          <w:bCs/>
        </w:rPr>
        <w:t>9</w:t>
      </w:r>
      <w:r w:rsidR="00DC2BF1" w:rsidRPr="00DC2BF1">
        <w:rPr>
          <w:rFonts w:ascii="Calibri" w:hAnsi="Calibri"/>
          <w:b/>
          <w:bCs/>
          <w:vertAlign w:val="superscript"/>
        </w:rPr>
        <w:t>th</w:t>
      </w:r>
      <w:r w:rsidR="00DC2BF1">
        <w:rPr>
          <w:rFonts w:ascii="Calibri" w:hAnsi="Calibri"/>
          <w:b/>
          <w:bCs/>
        </w:rPr>
        <w:t xml:space="preserve"> August</w:t>
      </w:r>
      <w:r w:rsidR="005E4746">
        <w:rPr>
          <w:rFonts w:ascii="Calibri" w:hAnsi="Calibri"/>
          <w:b/>
          <w:bCs/>
        </w:rPr>
        <w:t xml:space="preserve"> 2023</w:t>
      </w:r>
      <w:r w:rsidR="006C13C9">
        <w:rPr>
          <w:rFonts w:ascii="Calibri" w:hAnsi="Calibri"/>
          <w:b/>
          <w:bCs/>
        </w:rPr>
        <w:t>.</w:t>
      </w:r>
    </w:p>
    <w:p w14:paraId="1EB000B8" w14:textId="77777777" w:rsidR="005E3F66" w:rsidRDefault="005E3F66" w:rsidP="00C0082F">
      <w:pPr>
        <w:pStyle w:val="NormalWeb"/>
      </w:pPr>
    </w:p>
    <w:p w14:paraId="117A93E0" w14:textId="77777777" w:rsidR="006C13C9" w:rsidRPr="006C13C9" w:rsidRDefault="00C0082F" w:rsidP="005E4746">
      <w:pPr>
        <w:pStyle w:val="ListParagraph"/>
        <w:numPr>
          <w:ilvl w:val="0"/>
          <w:numId w:val="10"/>
        </w:numPr>
      </w:pPr>
      <w:r w:rsidRPr="005E4746">
        <w:rPr>
          <w:b/>
          <w:bCs/>
        </w:rPr>
        <w:t>WELCOME AND APOLOGIES</w:t>
      </w:r>
    </w:p>
    <w:p w14:paraId="4AC16D70" w14:textId="226AC621" w:rsidR="00C0082F" w:rsidRDefault="006C13C9" w:rsidP="006C13C9">
      <w:pPr>
        <w:ind w:left="360" w:firstLine="0"/>
      </w:pPr>
      <w:r>
        <w:rPr>
          <w:b/>
          <w:bCs/>
        </w:rPr>
        <w:t>P</w:t>
      </w:r>
      <w:r w:rsidR="00C0082F" w:rsidRPr="006C13C9">
        <w:rPr>
          <w:b/>
          <w:bCs/>
        </w:rPr>
        <w:t>resent</w:t>
      </w:r>
      <w:r w:rsidR="00C0082F">
        <w:t xml:space="preserve">: </w:t>
      </w:r>
      <w:r w:rsidR="00C93DBB">
        <w:t xml:space="preserve">Mark Shaw </w:t>
      </w:r>
      <w:r w:rsidR="00945657">
        <w:t>(Chair)</w:t>
      </w:r>
      <w:r w:rsidR="00967121">
        <w:t>,</w:t>
      </w:r>
      <w:r w:rsidR="00DC2BF1">
        <w:t xml:space="preserve"> Barry Hobbs,</w:t>
      </w:r>
      <w:r w:rsidR="00967121">
        <w:t xml:space="preserve"> </w:t>
      </w:r>
      <w:r w:rsidR="00DC2BF1">
        <w:t>Godfrey Jennings, Pete Rees, Ray Sutton</w:t>
      </w:r>
    </w:p>
    <w:p w14:paraId="13DE6692" w14:textId="00D6A870" w:rsidR="006F3FC6" w:rsidRDefault="00F63796" w:rsidP="006C13C9">
      <w:r w:rsidRPr="006C13C9">
        <w:rPr>
          <w:b/>
          <w:bCs/>
        </w:rPr>
        <w:t>Apologies</w:t>
      </w:r>
      <w:r>
        <w:t>:</w:t>
      </w:r>
      <w:r w:rsidR="006F3FC6">
        <w:t xml:space="preserve"> Liz Clarke</w:t>
      </w:r>
      <w:r w:rsidR="00DC2BF1">
        <w:t xml:space="preserve">, </w:t>
      </w:r>
    </w:p>
    <w:p w14:paraId="133E887C" w14:textId="16346FA9" w:rsidR="005E4746" w:rsidRDefault="00DC2BF1" w:rsidP="005E4746">
      <w:r>
        <w:t xml:space="preserve">2 </w:t>
      </w:r>
      <w:r w:rsidR="005E4746">
        <w:t>member</w:t>
      </w:r>
      <w:r>
        <w:t>s</w:t>
      </w:r>
      <w:r w:rsidR="005E4746">
        <w:t xml:space="preserve"> of the public and Sharon Coe (Town Clerk) were in </w:t>
      </w:r>
      <w:r w:rsidR="004A705D">
        <w:t>attendance</w:t>
      </w:r>
      <w:r w:rsidR="005E4746">
        <w:t>.</w:t>
      </w:r>
    </w:p>
    <w:p w14:paraId="5E6628D9" w14:textId="1E6591F2" w:rsidR="00912448" w:rsidRDefault="00912448" w:rsidP="00255DC7">
      <w:r>
        <w:t xml:space="preserve">The chairman welcomed </w:t>
      </w:r>
      <w:r w:rsidR="00647892">
        <w:t xml:space="preserve">both council </w:t>
      </w:r>
      <w:r>
        <w:t>members</w:t>
      </w:r>
      <w:r w:rsidR="00F63796">
        <w:t xml:space="preserve"> </w:t>
      </w:r>
      <w:proofErr w:type="spellStart"/>
      <w:r w:rsidR="00F63796">
        <w:t>member</w:t>
      </w:r>
      <w:r w:rsidR="00647892">
        <w:t>s</w:t>
      </w:r>
      <w:proofErr w:type="spellEnd"/>
      <w:r w:rsidR="00F63796">
        <w:t xml:space="preserve"> of the public </w:t>
      </w:r>
      <w:r>
        <w:t xml:space="preserve">to </w:t>
      </w:r>
      <w:r w:rsidR="00E00354">
        <w:t>the</w:t>
      </w:r>
      <w:r>
        <w:t xml:space="preserve"> </w:t>
      </w:r>
      <w:r w:rsidR="005E4746">
        <w:t>meeting.</w:t>
      </w:r>
    </w:p>
    <w:p w14:paraId="5D5CE8FC" w14:textId="77777777" w:rsidR="00255DC7" w:rsidRDefault="00255DC7" w:rsidP="00255DC7"/>
    <w:p w14:paraId="1D9833B7" w14:textId="52C1680C" w:rsidR="00C0082F" w:rsidRDefault="00344632" w:rsidP="00255DC7">
      <w:r>
        <w:rPr>
          <w:b/>
          <w:bCs/>
        </w:rPr>
        <w:t>2</w:t>
      </w:r>
      <w:r w:rsidR="007470E4">
        <w:rPr>
          <w:b/>
          <w:bCs/>
        </w:rPr>
        <w:t>.</w:t>
      </w:r>
      <w:r>
        <w:rPr>
          <w:b/>
          <w:bCs/>
        </w:rPr>
        <w:t xml:space="preserve"> </w:t>
      </w:r>
      <w:r w:rsidR="00C0082F">
        <w:rPr>
          <w:b/>
          <w:bCs/>
        </w:rPr>
        <w:t xml:space="preserve"> DECLARATION OF MEMBERS INTERESTS AND APPLICATIONS FOR DISPENSATION </w:t>
      </w:r>
    </w:p>
    <w:p w14:paraId="17125952" w14:textId="7F0A8184" w:rsidR="00C0082F" w:rsidRDefault="00945657" w:rsidP="00C93DBB">
      <w:r>
        <w:t xml:space="preserve">None </w:t>
      </w:r>
    </w:p>
    <w:p w14:paraId="6C2228C2" w14:textId="77777777" w:rsidR="00255DC7" w:rsidRPr="00186D84" w:rsidRDefault="00255DC7" w:rsidP="00255DC7">
      <w:pPr>
        <w:ind w:left="360" w:firstLine="0"/>
        <w:rPr>
          <w:b/>
          <w:bCs/>
        </w:rPr>
      </w:pPr>
    </w:p>
    <w:p w14:paraId="25707A64" w14:textId="3C820C3B" w:rsidR="008F2F62" w:rsidRDefault="00C93DBB" w:rsidP="00C93DBB">
      <w:pPr>
        <w:ind w:left="360" w:firstLine="0"/>
      </w:pPr>
      <w:r>
        <w:rPr>
          <w:b/>
          <w:bCs/>
        </w:rPr>
        <w:t>3</w:t>
      </w:r>
      <w:r w:rsidR="007470E4">
        <w:rPr>
          <w:b/>
          <w:bCs/>
        </w:rPr>
        <w:t>.</w:t>
      </w:r>
      <w:r w:rsidR="00C0082F">
        <w:rPr>
          <w:b/>
          <w:bCs/>
        </w:rPr>
        <w:t xml:space="preserve"> OPPORTUNITY FOR</w:t>
      </w:r>
      <w:r>
        <w:rPr>
          <w:b/>
          <w:bCs/>
        </w:rPr>
        <w:t xml:space="preserve"> MEMBERS OF</w:t>
      </w:r>
      <w:r w:rsidR="00C0082F">
        <w:rPr>
          <w:b/>
          <w:bCs/>
        </w:rPr>
        <w:t xml:space="preserve"> THE PUBLIC TO SPEAK</w:t>
      </w:r>
      <w:r w:rsidR="00506CCE">
        <w:rPr>
          <w:b/>
          <w:bCs/>
        </w:rPr>
        <w:t xml:space="preserve">. </w:t>
      </w:r>
      <w:r>
        <w:rPr>
          <w:b/>
          <w:bCs/>
        </w:rPr>
        <w:t>(</w:t>
      </w:r>
      <w:r w:rsidR="00F843ED">
        <w:t>One</w:t>
      </w:r>
      <w:r>
        <w:t xml:space="preserve"> short statement</w:t>
      </w:r>
      <w:r w:rsidR="008F2F62">
        <w:t xml:space="preserve"> </w:t>
      </w:r>
      <w:r>
        <w:t xml:space="preserve">of  </w:t>
      </w:r>
    </w:p>
    <w:p w14:paraId="5555191B" w14:textId="034EA75F" w:rsidR="00255DC7" w:rsidRPr="00C93DBB" w:rsidRDefault="008F2F62" w:rsidP="00C93DBB">
      <w:pPr>
        <w:ind w:left="360" w:firstLine="0"/>
      </w:pPr>
      <w:r>
        <w:t xml:space="preserve">a </w:t>
      </w:r>
      <w:r w:rsidR="00C93DBB">
        <w:t>maximum of three minutes</w:t>
      </w:r>
      <w:r>
        <w:t xml:space="preserve"> can be made in support of an application and one against for the same duration, these will be allocated on a first come, first served basis)</w:t>
      </w:r>
    </w:p>
    <w:p w14:paraId="3C50E449" w14:textId="695F3B8B" w:rsidR="00C0082F" w:rsidRDefault="00C0082F" w:rsidP="00DC2BF1">
      <w:pPr>
        <w:ind w:firstLine="0"/>
      </w:pPr>
    </w:p>
    <w:p w14:paraId="71F8E915" w14:textId="0AD01B44" w:rsidR="005F1C75" w:rsidRDefault="00DC2BF1" w:rsidP="00720EA3">
      <w:pPr>
        <w:ind w:left="360" w:firstLine="0"/>
      </w:pPr>
      <w:r>
        <w:t>The chairman asked of the members of the public wished to speak, they declined.</w:t>
      </w:r>
    </w:p>
    <w:p w14:paraId="5D8B2C59" w14:textId="77777777" w:rsidR="00720EA3" w:rsidRDefault="00720EA3" w:rsidP="00720EA3">
      <w:pPr>
        <w:ind w:left="360" w:firstLine="0"/>
      </w:pPr>
    </w:p>
    <w:p w14:paraId="38956BD8" w14:textId="706DDD80" w:rsidR="00876AFE" w:rsidRDefault="008F2F62" w:rsidP="00FF0774">
      <w:pPr>
        <w:rPr>
          <w:b/>
          <w:bCs/>
        </w:rPr>
      </w:pPr>
      <w:r>
        <w:rPr>
          <w:b/>
          <w:bCs/>
        </w:rPr>
        <w:t>4</w:t>
      </w:r>
      <w:r w:rsidR="007470E4">
        <w:rPr>
          <w:b/>
          <w:bCs/>
        </w:rPr>
        <w:t>.</w:t>
      </w:r>
      <w:r w:rsidR="00344632">
        <w:rPr>
          <w:b/>
          <w:bCs/>
        </w:rPr>
        <w:t xml:space="preserve"> </w:t>
      </w:r>
      <w:r w:rsidR="00C0082F">
        <w:rPr>
          <w:b/>
          <w:bCs/>
        </w:rPr>
        <w:t xml:space="preserve"> TO CONSIDER APPLICATIONS FOR PLANNING PERMISSION:</w:t>
      </w:r>
    </w:p>
    <w:p w14:paraId="1BD2D3A7" w14:textId="020E5DC7" w:rsidR="00DC2BF1" w:rsidRDefault="00DC2BF1" w:rsidP="00FF0774">
      <w:pPr>
        <w:rPr>
          <w:b/>
          <w:bCs/>
        </w:rPr>
      </w:pPr>
      <w:r>
        <w:rPr>
          <w:b/>
          <w:bCs/>
        </w:rPr>
        <w:t xml:space="preserve"> </w:t>
      </w:r>
    </w:p>
    <w:p w14:paraId="319AED04" w14:textId="399CA211" w:rsidR="00DC2BF1" w:rsidRPr="004B306D" w:rsidRDefault="00647892" w:rsidP="00DC2BF1">
      <w:pPr>
        <w:pStyle w:val="ListParagraph"/>
        <w:numPr>
          <w:ilvl w:val="0"/>
          <w:numId w:val="12"/>
        </w:numPr>
        <w:rPr>
          <w:b/>
          <w:bCs/>
        </w:rPr>
      </w:pPr>
      <w:r w:rsidRPr="004B306D">
        <w:rPr>
          <w:b/>
          <w:bCs/>
        </w:rPr>
        <w:t>2</w:t>
      </w:r>
      <w:r w:rsidR="00DC2BF1" w:rsidRPr="004B306D">
        <w:rPr>
          <w:b/>
          <w:bCs/>
        </w:rPr>
        <w:t>023/0691/FUL</w:t>
      </w:r>
      <w:r w:rsidR="00DC2BF1">
        <w:t xml:space="preserve"> | Extension to an existing restaurant to include a covered pizza oven. | 23 High Street East Uppingham Rutland LE15 9PY https://publicaccess.rutland.gov.uk/onlineapplications/applicationDetails.do?activeTab=documents&amp;keyVal=RX26FTNNMNB00</w:t>
      </w:r>
    </w:p>
    <w:p w14:paraId="6BCF170F" w14:textId="53E58F26" w:rsidR="00647892" w:rsidRDefault="004B306D" w:rsidP="004B306D">
      <w:pPr>
        <w:ind w:left="720" w:firstLine="0"/>
        <w:rPr>
          <w:b/>
          <w:bCs/>
        </w:rPr>
      </w:pPr>
      <w:r>
        <w:rPr>
          <w:b/>
          <w:bCs/>
        </w:rPr>
        <w:t xml:space="preserve">The council recommends this application for approval.   </w:t>
      </w:r>
    </w:p>
    <w:p w14:paraId="16F4B00E" w14:textId="3D5705F9" w:rsidR="004B306D" w:rsidRPr="004B306D" w:rsidRDefault="004B306D" w:rsidP="004B306D">
      <w:pPr>
        <w:ind w:left="720" w:firstLine="0"/>
      </w:pPr>
      <w:r w:rsidRPr="004B306D">
        <w:t>Proposed Cllr Shaw, seconded Cllr Hobbs (4 for, 1 abs)</w:t>
      </w:r>
    </w:p>
    <w:p w14:paraId="1F958B1A" w14:textId="77777777" w:rsidR="004B306D" w:rsidRPr="00647892" w:rsidRDefault="004B306D" w:rsidP="004B306D">
      <w:pPr>
        <w:ind w:left="360"/>
        <w:rPr>
          <w:b/>
          <w:bCs/>
        </w:rPr>
      </w:pPr>
    </w:p>
    <w:p w14:paraId="414DB97D" w14:textId="77777777" w:rsidR="00647892" w:rsidRPr="004B306D" w:rsidRDefault="00DC2BF1" w:rsidP="00DC2BF1">
      <w:pPr>
        <w:pStyle w:val="ListParagraph"/>
        <w:numPr>
          <w:ilvl w:val="0"/>
          <w:numId w:val="12"/>
        </w:numPr>
        <w:rPr>
          <w:b/>
          <w:bCs/>
        </w:rPr>
      </w:pPr>
      <w:r>
        <w:t xml:space="preserve"> 2023/0714/FUL | Construction of garage with store and home office (Re-submission of application 2021/1489/FUL). | 18 High Street West Uppingham Rutland LE15 9QD https://publicaccess.rutland.gov.uk/onlineapplications/applicationDetails.do?activeTab=documents&amp;keyVal=RXL75ONNMT600 </w:t>
      </w:r>
    </w:p>
    <w:p w14:paraId="1368CF13" w14:textId="5651064B" w:rsidR="004B306D" w:rsidRPr="004B306D" w:rsidRDefault="004B306D" w:rsidP="004B306D">
      <w:pPr>
        <w:pStyle w:val="ListParagraph"/>
        <w:ind w:firstLine="0"/>
        <w:rPr>
          <w:b/>
          <w:bCs/>
        </w:rPr>
      </w:pPr>
      <w:r>
        <w:rPr>
          <w:b/>
          <w:bCs/>
        </w:rPr>
        <w:t xml:space="preserve">The </w:t>
      </w:r>
      <w:r w:rsidRPr="004B306D">
        <w:rPr>
          <w:b/>
          <w:bCs/>
        </w:rPr>
        <w:t>Council does not recommend the application for approval and would fully support RCC Cllr Christine Wise in her support of the neighbour’s.</w:t>
      </w:r>
    </w:p>
    <w:p w14:paraId="0BE6CCE3" w14:textId="530D459B" w:rsidR="004B306D" w:rsidRPr="00647892" w:rsidRDefault="004B306D" w:rsidP="004B306D">
      <w:pPr>
        <w:pStyle w:val="ListParagraph"/>
        <w:ind w:firstLine="0"/>
        <w:rPr>
          <w:b/>
          <w:bCs/>
        </w:rPr>
      </w:pPr>
      <w:r>
        <w:t xml:space="preserve">Proposed Cllr Shaw, Seconded Cllr Rees.     </w:t>
      </w:r>
      <w:r w:rsidRPr="004B306D">
        <w:rPr>
          <w:b/>
          <w:bCs/>
        </w:rPr>
        <w:t>Resolved unanimously.</w:t>
      </w:r>
    </w:p>
    <w:p w14:paraId="5DD1C23B" w14:textId="77777777" w:rsidR="00647892" w:rsidRDefault="00647892" w:rsidP="00647892">
      <w:pPr>
        <w:pStyle w:val="ListParagraph"/>
      </w:pPr>
    </w:p>
    <w:p w14:paraId="4D4E8E16" w14:textId="77777777" w:rsidR="00647892" w:rsidRPr="004B306D" w:rsidRDefault="00DC2BF1" w:rsidP="00DC2BF1">
      <w:pPr>
        <w:pStyle w:val="ListParagraph"/>
        <w:numPr>
          <w:ilvl w:val="0"/>
          <w:numId w:val="12"/>
        </w:numPr>
        <w:rPr>
          <w:b/>
          <w:bCs/>
        </w:rPr>
      </w:pPr>
      <w:r>
        <w:t xml:space="preserve">2023/0732/FUL | Existing dwelling above to be altered/refurbished with partial demolition of internal walls to facilitate proposals to include new roof terrace to the rear of the First Floor. Ground floor to remain as retail unit with Basement storage. | 28 High Street East Uppingham Rutland LE15 9PZ </w:t>
      </w:r>
      <w:r w:rsidRPr="00647892">
        <w:rPr>
          <w:b/>
          <w:bCs/>
        </w:rPr>
        <w:t>REVISED PLANS NOTIFIED</w:t>
      </w:r>
      <w:r>
        <w:t xml:space="preserve"> </w:t>
      </w:r>
      <w:proofErr w:type="gramStart"/>
      <w:r>
        <w:t>https://publicaccess.rutland.gov.uk/onlineapplications/applicationDetails.do?activeTab=documents&amp;keyVal=RXQG0UNN00D00</w:t>
      </w:r>
      <w:proofErr w:type="gramEnd"/>
    </w:p>
    <w:p w14:paraId="290E04B1" w14:textId="52300EF4" w:rsidR="004B306D" w:rsidRDefault="004B306D" w:rsidP="004B306D">
      <w:pPr>
        <w:ind w:left="720" w:firstLine="0"/>
        <w:rPr>
          <w:b/>
          <w:bCs/>
        </w:rPr>
      </w:pPr>
      <w:bookmarkStart w:id="0" w:name="_Hlk144541918"/>
      <w:bookmarkStart w:id="1" w:name="_Hlk144542022"/>
      <w:r>
        <w:rPr>
          <w:b/>
          <w:bCs/>
        </w:rPr>
        <w:t>The council does not recommend this application for approval, the drawings/plans supplied are too complicated which makes it difficult to interpret</w:t>
      </w:r>
      <w:bookmarkEnd w:id="0"/>
      <w:r w:rsidR="0093562F">
        <w:rPr>
          <w:b/>
          <w:bCs/>
        </w:rPr>
        <w:t xml:space="preserve"> and therefore make a valid judgement.</w:t>
      </w:r>
      <w:r>
        <w:rPr>
          <w:b/>
          <w:bCs/>
        </w:rPr>
        <w:t xml:space="preserve">   </w:t>
      </w:r>
      <w:bookmarkEnd w:id="1"/>
      <w:r>
        <w:rPr>
          <w:b/>
          <w:bCs/>
        </w:rPr>
        <w:t>There are also concerns over the roof terrace overlooking neighbouring properties.</w:t>
      </w:r>
      <w:r w:rsidR="000D4BB2">
        <w:rPr>
          <w:b/>
          <w:bCs/>
        </w:rPr>
        <w:t xml:space="preserve">   It was also noted that there had been 3 neighbour’s objections.</w:t>
      </w:r>
    </w:p>
    <w:p w14:paraId="03521C5F" w14:textId="11FE2610" w:rsidR="0093562F" w:rsidRDefault="0093562F" w:rsidP="004B306D">
      <w:pPr>
        <w:ind w:left="720" w:firstLine="0"/>
        <w:rPr>
          <w:b/>
          <w:bCs/>
        </w:rPr>
      </w:pPr>
      <w:r w:rsidRPr="0093562F">
        <w:t>Proposed Cllr Hobbs, seconded Cllr Rees</w:t>
      </w:r>
      <w:r>
        <w:rPr>
          <w:b/>
          <w:bCs/>
        </w:rPr>
        <w:t>.     Resolved unanimously.</w:t>
      </w:r>
    </w:p>
    <w:p w14:paraId="4F7934D1" w14:textId="19F5BCA1" w:rsidR="004B306D" w:rsidRPr="004B306D" w:rsidRDefault="004B306D" w:rsidP="004B306D">
      <w:pPr>
        <w:ind w:left="720" w:firstLine="0"/>
        <w:rPr>
          <w:b/>
          <w:bCs/>
        </w:rPr>
      </w:pPr>
      <w:r>
        <w:rPr>
          <w:b/>
          <w:bCs/>
        </w:rPr>
        <w:t xml:space="preserve"> </w:t>
      </w:r>
    </w:p>
    <w:p w14:paraId="59ADC1AD" w14:textId="77777777" w:rsidR="00647892" w:rsidRDefault="00647892" w:rsidP="00647892">
      <w:pPr>
        <w:pStyle w:val="ListParagraph"/>
      </w:pPr>
    </w:p>
    <w:p w14:paraId="59347D6B" w14:textId="77777777" w:rsidR="00647892" w:rsidRPr="0093562F" w:rsidRDefault="00DC2BF1" w:rsidP="00DC2BF1">
      <w:pPr>
        <w:pStyle w:val="ListParagraph"/>
        <w:numPr>
          <w:ilvl w:val="0"/>
          <w:numId w:val="12"/>
        </w:numPr>
        <w:rPr>
          <w:b/>
          <w:bCs/>
        </w:rPr>
      </w:pPr>
      <w:r>
        <w:lastRenderedPageBreak/>
        <w:t xml:space="preserve">2023/0747/FUL | Rear extension and dormer loft extension. | 34 Stockerston Crescent Uppingham Rutland https://publicaccess.rutland.gov.uk/onlineapplications/applicationDetails.do?activeTab=documents&amp;keyVal=RXXGQJNNMXD00 </w:t>
      </w:r>
    </w:p>
    <w:p w14:paraId="48E6A79A" w14:textId="193D61AB" w:rsidR="0093562F" w:rsidRDefault="0093562F" w:rsidP="0093562F">
      <w:pPr>
        <w:ind w:left="360"/>
        <w:rPr>
          <w:b/>
          <w:bCs/>
        </w:rPr>
      </w:pPr>
      <w:r>
        <w:rPr>
          <w:b/>
          <w:bCs/>
        </w:rPr>
        <w:t xml:space="preserve">The council does not recommend this application for approval, for reasons of </w:t>
      </w:r>
      <w:proofErr w:type="gramStart"/>
      <w:r>
        <w:rPr>
          <w:b/>
          <w:bCs/>
        </w:rPr>
        <w:t>overlooking</w:t>
      </w:r>
      <w:proofErr w:type="gramEnd"/>
    </w:p>
    <w:p w14:paraId="7BFAFE75" w14:textId="1A963EFF" w:rsidR="0093562F" w:rsidRDefault="0093562F" w:rsidP="0093562F">
      <w:pPr>
        <w:ind w:left="360"/>
        <w:rPr>
          <w:b/>
          <w:bCs/>
        </w:rPr>
      </w:pPr>
      <w:r>
        <w:rPr>
          <w:b/>
          <w:bCs/>
        </w:rPr>
        <w:t>of the neighbouring property.</w:t>
      </w:r>
    </w:p>
    <w:p w14:paraId="19C691AD" w14:textId="2BFBCF0E" w:rsidR="0093562F" w:rsidRPr="0093562F" w:rsidRDefault="0093562F" w:rsidP="0093562F">
      <w:pPr>
        <w:ind w:left="360"/>
        <w:rPr>
          <w:b/>
          <w:bCs/>
        </w:rPr>
      </w:pPr>
      <w:r w:rsidRPr="0093562F">
        <w:t>Proposed Cllr Rees, seconded Cllr Hobbs.</w:t>
      </w:r>
      <w:r>
        <w:rPr>
          <w:b/>
          <w:bCs/>
        </w:rPr>
        <w:t xml:space="preserve">   Resolved unanimously.</w:t>
      </w:r>
    </w:p>
    <w:p w14:paraId="4DBC6436" w14:textId="77777777" w:rsidR="00647892" w:rsidRDefault="00647892" w:rsidP="00647892">
      <w:pPr>
        <w:pStyle w:val="ListParagraph"/>
      </w:pPr>
    </w:p>
    <w:p w14:paraId="37C56F31" w14:textId="3189906C" w:rsidR="00647892" w:rsidRPr="0093562F" w:rsidRDefault="00DC2BF1" w:rsidP="00DC2BF1">
      <w:pPr>
        <w:pStyle w:val="ListParagraph"/>
        <w:numPr>
          <w:ilvl w:val="0"/>
          <w:numId w:val="12"/>
        </w:numPr>
        <w:rPr>
          <w:b/>
          <w:bCs/>
        </w:rPr>
      </w:pPr>
      <w:r>
        <w:t xml:space="preserve">2023/0735/FUL | Proposed new entrance to East elevation with new canopy porch and steps. Existing dwelling above to be altered/ refurbished with partial demolition of internal walls to facilitate proposals. Ground Floor to remain as retail unit with Basement storage. | 30 High Street East Uppingham Rutland LE15 9PZ </w:t>
      </w:r>
      <w:r w:rsidRPr="00647892">
        <w:rPr>
          <w:b/>
          <w:bCs/>
        </w:rPr>
        <w:t>REVISED PLANS NOTIFIED</w:t>
      </w:r>
      <w:r>
        <w:t xml:space="preserve"> </w:t>
      </w:r>
      <w:proofErr w:type="gramStart"/>
      <w:r>
        <w:t>https://publicaccess.rutland.gov.uk/onlineapplications/applicationDetails.do?activeTab=documents&amp;keyVal=RXQHLYNN00D00</w:t>
      </w:r>
      <w:proofErr w:type="gramEnd"/>
      <w:r>
        <w:t xml:space="preserve"> </w:t>
      </w:r>
    </w:p>
    <w:p w14:paraId="25E85ABC" w14:textId="3C14A525" w:rsidR="0093562F" w:rsidRDefault="0093562F" w:rsidP="0093562F">
      <w:pPr>
        <w:pStyle w:val="ListParagraph"/>
        <w:ind w:firstLine="0"/>
        <w:rPr>
          <w:b/>
          <w:bCs/>
        </w:rPr>
      </w:pPr>
      <w:r>
        <w:rPr>
          <w:b/>
          <w:bCs/>
        </w:rPr>
        <w:t xml:space="preserve">The council does not recommend this application for approval, the drawings/plans supplied are too complicated which makes it difficult to interpret and therefore make a valid judgement.     </w:t>
      </w:r>
      <w:r w:rsidRPr="0093562F">
        <w:t>Proposed Cllr Hobbs, seconded Cllr Rees.</w:t>
      </w:r>
      <w:r>
        <w:rPr>
          <w:b/>
          <w:bCs/>
        </w:rPr>
        <w:t xml:space="preserve">     Resolved Unanimously.</w:t>
      </w:r>
    </w:p>
    <w:p w14:paraId="75760AA2" w14:textId="77777777" w:rsidR="0093562F" w:rsidRDefault="0093562F" w:rsidP="0093562F">
      <w:pPr>
        <w:pStyle w:val="ListParagraph"/>
        <w:ind w:firstLine="0"/>
        <w:rPr>
          <w:b/>
          <w:bCs/>
        </w:rPr>
      </w:pPr>
    </w:p>
    <w:p w14:paraId="1FDBB903" w14:textId="77777777" w:rsidR="00647892" w:rsidRPr="0093562F" w:rsidRDefault="00DC2BF1" w:rsidP="00DC2BF1">
      <w:pPr>
        <w:pStyle w:val="ListParagraph"/>
        <w:numPr>
          <w:ilvl w:val="0"/>
          <w:numId w:val="12"/>
        </w:numPr>
        <w:rPr>
          <w:b/>
          <w:bCs/>
        </w:rPr>
      </w:pPr>
      <w:r>
        <w:t xml:space="preserve">2023/0742/CAT | (T1433) 1 no. Black Pine, H15/20m - Remove significant deadwood throughout the crown. (T1422) 1 no. Lime H 20/25m - Remove </w:t>
      </w:r>
      <w:proofErr w:type="gramStart"/>
      <w:r>
        <w:t>defected</w:t>
      </w:r>
      <w:proofErr w:type="gramEnd"/>
      <w:r>
        <w:t xml:space="preserve"> branch over car park. (T1427) 1 no. English Oak H20/25m - Sever ivy at base, remove all significant deadwood. (T1391)- Pine H 15/20m - Remove significant deadwood and reduce over weighted limb by 3m. | Meadhurst 11 Ayston Road Uppingham Rutland LE15 9RP https://publicaccess.rutland.gov.uk/onlineapplications/applicationDetails.do?activeTab=documents&amp;keyVal=RXS53ZNNMWO00 </w:t>
      </w:r>
    </w:p>
    <w:p w14:paraId="2D330337" w14:textId="1CA2D1EF" w:rsidR="0093562F" w:rsidRDefault="0093562F" w:rsidP="0093562F">
      <w:pPr>
        <w:ind w:left="360"/>
        <w:rPr>
          <w:b/>
          <w:bCs/>
        </w:rPr>
      </w:pPr>
      <w:bookmarkStart w:id="2" w:name="_Hlk144542374"/>
      <w:r>
        <w:rPr>
          <w:b/>
          <w:bCs/>
        </w:rPr>
        <w:t xml:space="preserve">The Council does not approve this application, as the schematics provided do not </w:t>
      </w:r>
      <w:proofErr w:type="gramStart"/>
      <w:r>
        <w:rPr>
          <w:b/>
          <w:bCs/>
        </w:rPr>
        <w:t>identify</w:t>
      </w:r>
      <w:proofErr w:type="gramEnd"/>
      <w:r>
        <w:rPr>
          <w:b/>
          <w:bCs/>
        </w:rPr>
        <w:t xml:space="preserve"> </w:t>
      </w:r>
    </w:p>
    <w:p w14:paraId="51870535" w14:textId="189B3AF2" w:rsidR="000D4BB2" w:rsidRDefault="000D4BB2" w:rsidP="0093562F">
      <w:pPr>
        <w:ind w:left="360"/>
        <w:rPr>
          <w:b/>
          <w:bCs/>
        </w:rPr>
      </w:pPr>
      <w:r>
        <w:rPr>
          <w:b/>
          <w:bCs/>
        </w:rPr>
        <w:t>the trees in question, and proper plans need to be seen before a decision can be made.</w:t>
      </w:r>
    </w:p>
    <w:p w14:paraId="75613A8C" w14:textId="1C47A0F1" w:rsidR="000D4BB2" w:rsidRDefault="000D4BB2" w:rsidP="0093562F">
      <w:pPr>
        <w:ind w:left="360"/>
        <w:rPr>
          <w:b/>
          <w:bCs/>
        </w:rPr>
      </w:pPr>
      <w:r w:rsidRPr="000D4BB2">
        <w:t>Proposed Cllr Hobbs, Seconded Cllr Shaw.</w:t>
      </w:r>
      <w:r>
        <w:rPr>
          <w:b/>
          <w:bCs/>
        </w:rPr>
        <w:t xml:space="preserve">     Resolved unanimousl</w:t>
      </w:r>
      <w:bookmarkEnd w:id="2"/>
      <w:r>
        <w:rPr>
          <w:b/>
          <w:bCs/>
        </w:rPr>
        <w:t>y.</w:t>
      </w:r>
    </w:p>
    <w:p w14:paraId="4B5566F4" w14:textId="77777777" w:rsidR="00647892" w:rsidRDefault="00647892" w:rsidP="000D4BB2">
      <w:pPr>
        <w:ind w:firstLine="0"/>
      </w:pPr>
    </w:p>
    <w:p w14:paraId="4F4AD940" w14:textId="2855A6B0" w:rsidR="00647892" w:rsidRPr="000D4BB2" w:rsidRDefault="00DC2BF1" w:rsidP="00DC2BF1">
      <w:pPr>
        <w:pStyle w:val="ListParagraph"/>
        <w:numPr>
          <w:ilvl w:val="0"/>
          <w:numId w:val="12"/>
        </w:numPr>
        <w:rPr>
          <w:b/>
          <w:bCs/>
        </w:rPr>
      </w:pPr>
      <w:r>
        <w:t>2023/0759/CAT | (T1452) 1 no. Ash H10/15m - Remove all significant deadwood. (T1465) 1 no. Lime H10/15m - Remove significant deadwood and basal epicormic growth. (T1675) 1 no. Liquidambar and 1 no. Sycamore next to it (no tag)</w:t>
      </w:r>
      <w:r w:rsidR="00647892" w:rsidRPr="00647892">
        <w:t xml:space="preserve"> </w:t>
      </w:r>
    </w:p>
    <w:p w14:paraId="77E0A805" w14:textId="77777777" w:rsidR="000D4BB2" w:rsidRDefault="000D4BB2" w:rsidP="000D4BB2">
      <w:pPr>
        <w:ind w:left="360"/>
        <w:rPr>
          <w:b/>
          <w:bCs/>
        </w:rPr>
      </w:pPr>
      <w:bookmarkStart w:id="3" w:name="_Hlk144542459"/>
      <w:r>
        <w:rPr>
          <w:b/>
          <w:bCs/>
        </w:rPr>
        <w:t xml:space="preserve">The Council does not approve this application, as the schematics provided do not </w:t>
      </w:r>
      <w:proofErr w:type="gramStart"/>
      <w:r>
        <w:rPr>
          <w:b/>
          <w:bCs/>
        </w:rPr>
        <w:t>identify</w:t>
      </w:r>
      <w:proofErr w:type="gramEnd"/>
      <w:r>
        <w:rPr>
          <w:b/>
          <w:bCs/>
        </w:rPr>
        <w:t xml:space="preserve"> </w:t>
      </w:r>
    </w:p>
    <w:p w14:paraId="009AB49E" w14:textId="77777777" w:rsidR="000D4BB2" w:rsidRDefault="000D4BB2" w:rsidP="000D4BB2">
      <w:pPr>
        <w:ind w:left="360"/>
        <w:rPr>
          <w:b/>
          <w:bCs/>
        </w:rPr>
      </w:pPr>
      <w:r>
        <w:rPr>
          <w:b/>
          <w:bCs/>
        </w:rPr>
        <w:t>the trees in question, and proper plans need to be seen before a decision can be made.</w:t>
      </w:r>
    </w:p>
    <w:p w14:paraId="471072A6" w14:textId="7F20E543" w:rsidR="000D4BB2" w:rsidRPr="000D4BB2" w:rsidRDefault="000D4BB2" w:rsidP="000D4BB2">
      <w:pPr>
        <w:ind w:left="360"/>
        <w:rPr>
          <w:b/>
          <w:bCs/>
        </w:rPr>
      </w:pPr>
      <w:r w:rsidRPr="000D4BB2">
        <w:t>Proposed Cllr Hobbs, Seconded Cllr Shaw.</w:t>
      </w:r>
      <w:r>
        <w:rPr>
          <w:b/>
          <w:bCs/>
        </w:rPr>
        <w:t xml:space="preserve">     Resolved unanimously.</w:t>
      </w:r>
    </w:p>
    <w:bookmarkEnd w:id="3"/>
    <w:p w14:paraId="057D3EAD" w14:textId="77777777" w:rsidR="00647892" w:rsidRDefault="00647892" w:rsidP="00647892">
      <w:pPr>
        <w:pStyle w:val="ListParagraph"/>
      </w:pPr>
    </w:p>
    <w:p w14:paraId="2948270F" w14:textId="77777777" w:rsidR="00647892" w:rsidRPr="000D4BB2" w:rsidRDefault="00647892" w:rsidP="00DC2BF1">
      <w:pPr>
        <w:pStyle w:val="ListParagraph"/>
        <w:numPr>
          <w:ilvl w:val="0"/>
          <w:numId w:val="12"/>
        </w:numPr>
        <w:rPr>
          <w:b/>
          <w:bCs/>
        </w:rPr>
      </w:pPr>
      <w:r>
        <w:t xml:space="preserve">2023/0755/CAT (1427) 1 no. Oak - Remove significant deadwood and Crown raise to 5m. (1457) 1 no. Willow - Remove to ground level. | Meadhurst 11 Ayston Road Uppingham Rutland LE15 9RP https://publicaccess.rutland.gov.uk/onlineapplications/applicationDetails.do?activeTab=relatedCases&amp;keyVal=RXXRXINNMY200 </w:t>
      </w:r>
    </w:p>
    <w:p w14:paraId="10B91AAA" w14:textId="77777777" w:rsidR="000D4BB2" w:rsidRDefault="000D4BB2" w:rsidP="000D4BB2">
      <w:pPr>
        <w:ind w:left="360"/>
        <w:rPr>
          <w:b/>
          <w:bCs/>
        </w:rPr>
      </w:pPr>
      <w:r>
        <w:rPr>
          <w:b/>
          <w:bCs/>
        </w:rPr>
        <w:t xml:space="preserve">The Council does not approve this application, as the schematics provided do not </w:t>
      </w:r>
      <w:proofErr w:type="gramStart"/>
      <w:r>
        <w:rPr>
          <w:b/>
          <w:bCs/>
        </w:rPr>
        <w:t>identify</w:t>
      </w:r>
      <w:proofErr w:type="gramEnd"/>
      <w:r>
        <w:rPr>
          <w:b/>
          <w:bCs/>
        </w:rPr>
        <w:t xml:space="preserve"> </w:t>
      </w:r>
    </w:p>
    <w:p w14:paraId="28409D23" w14:textId="77777777" w:rsidR="000D4BB2" w:rsidRDefault="000D4BB2" w:rsidP="000D4BB2">
      <w:pPr>
        <w:ind w:left="360"/>
        <w:rPr>
          <w:b/>
          <w:bCs/>
        </w:rPr>
      </w:pPr>
      <w:r>
        <w:rPr>
          <w:b/>
          <w:bCs/>
        </w:rPr>
        <w:t>the trees in question, and proper plans need to be seen before a decision can be made.</w:t>
      </w:r>
    </w:p>
    <w:p w14:paraId="51D92197" w14:textId="77777777" w:rsidR="000D4BB2" w:rsidRPr="000D4BB2" w:rsidRDefault="000D4BB2" w:rsidP="000D4BB2">
      <w:pPr>
        <w:ind w:left="360"/>
        <w:rPr>
          <w:b/>
          <w:bCs/>
        </w:rPr>
      </w:pPr>
      <w:r w:rsidRPr="000D4BB2">
        <w:t>Proposed Cllr Hobbs, Seconded Cllr Shaw.</w:t>
      </w:r>
      <w:r>
        <w:rPr>
          <w:b/>
          <w:bCs/>
        </w:rPr>
        <w:t xml:space="preserve">     Resolved unanimously.</w:t>
      </w:r>
    </w:p>
    <w:p w14:paraId="500F22A5" w14:textId="77777777" w:rsidR="00647892" w:rsidRDefault="00647892" w:rsidP="00647892">
      <w:pPr>
        <w:pStyle w:val="ListParagraph"/>
      </w:pPr>
    </w:p>
    <w:p w14:paraId="7D11A334" w14:textId="77777777" w:rsidR="00647892" w:rsidRPr="000D4BB2" w:rsidRDefault="00647892" w:rsidP="00DC2BF1">
      <w:pPr>
        <w:pStyle w:val="ListParagraph"/>
        <w:numPr>
          <w:ilvl w:val="0"/>
          <w:numId w:val="12"/>
        </w:numPr>
        <w:rPr>
          <w:b/>
          <w:bCs/>
        </w:rPr>
      </w:pPr>
      <w:r>
        <w:t xml:space="preserve">2023/0737/FUL Section 73 application to vary condition 2 (approved plans) of application 2022/1112/FUL - Proposed external bin enclosure. | The Crown Hotel 19 High Street East Uppingham Rutland LE15 9PY https://publicaccess.rutland.gov.uk/onlineapplications/applicationDetails.do?activeTab=documents&amp;keyVal=RXQPQFNNMW800 </w:t>
      </w:r>
    </w:p>
    <w:p w14:paraId="6D2AF059" w14:textId="6B32293E" w:rsidR="000D4BB2" w:rsidRDefault="000D4BB2" w:rsidP="000D4BB2">
      <w:pPr>
        <w:ind w:left="720" w:firstLine="0"/>
        <w:rPr>
          <w:b/>
          <w:bCs/>
        </w:rPr>
      </w:pPr>
      <w:r w:rsidRPr="000D4BB2">
        <w:lastRenderedPageBreak/>
        <w:t xml:space="preserve">The Council recommends this application for approval. Proposed Cllr Shaw, seconded Cllr Rees.    </w:t>
      </w:r>
      <w:r>
        <w:rPr>
          <w:b/>
          <w:bCs/>
        </w:rPr>
        <w:t>Resolved unanimously.</w:t>
      </w:r>
    </w:p>
    <w:p w14:paraId="4EFEF223" w14:textId="77777777" w:rsidR="000D4BB2" w:rsidRPr="000D4BB2" w:rsidRDefault="000D4BB2" w:rsidP="000D4BB2">
      <w:pPr>
        <w:ind w:left="720" w:firstLine="0"/>
        <w:rPr>
          <w:b/>
          <w:bCs/>
        </w:rPr>
      </w:pPr>
    </w:p>
    <w:p w14:paraId="6CC668E8" w14:textId="77777777" w:rsidR="00647892" w:rsidRPr="000D4BB2" w:rsidRDefault="00647892" w:rsidP="00DC2BF1">
      <w:pPr>
        <w:pStyle w:val="ListParagraph"/>
        <w:numPr>
          <w:ilvl w:val="0"/>
          <w:numId w:val="12"/>
        </w:numPr>
        <w:rPr>
          <w:b/>
          <w:bCs/>
        </w:rPr>
      </w:pPr>
      <w:r>
        <w:t xml:space="preserve">2023/0791/CAT | Fell 1 No. Holly to ground level. | 36 North Street West Uppingham Rutland LE15 9SG https://publicaccess.rutland.gov.uk/onlineapplications/applicationDetails.do?activeTab=documents&amp;keyVal=RYGAIENN00500 </w:t>
      </w:r>
    </w:p>
    <w:p w14:paraId="0694F5FB" w14:textId="1A126AB8" w:rsidR="000D4BB2" w:rsidRDefault="000D4BB2" w:rsidP="000D4BB2">
      <w:pPr>
        <w:ind w:left="720" w:firstLine="0"/>
        <w:rPr>
          <w:b/>
          <w:bCs/>
        </w:rPr>
      </w:pPr>
      <w:bookmarkStart w:id="4" w:name="_Hlk144542779"/>
      <w:r>
        <w:rPr>
          <w:b/>
          <w:bCs/>
        </w:rPr>
        <w:t xml:space="preserve">The Council does not approve this application for approval due to more details being required before a valid judgement can be made.   </w:t>
      </w:r>
      <w:r w:rsidRPr="000D4BB2">
        <w:t>Proposed Cllr Hobbs, seconded Cllr Rees.</w:t>
      </w:r>
      <w:r>
        <w:rPr>
          <w:b/>
          <w:bCs/>
        </w:rPr>
        <w:t xml:space="preserve"> Resolved unanimously.</w:t>
      </w:r>
    </w:p>
    <w:bookmarkEnd w:id="4"/>
    <w:p w14:paraId="64708127" w14:textId="77777777" w:rsidR="000D4BB2" w:rsidRPr="000D4BB2" w:rsidRDefault="000D4BB2" w:rsidP="000D4BB2">
      <w:pPr>
        <w:ind w:left="720" w:firstLine="0"/>
        <w:rPr>
          <w:b/>
          <w:bCs/>
        </w:rPr>
      </w:pPr>
    </w:p>
    <w:p w14:paraId="5D14766F" w14:textId="77777777" w:rsidR="004B306D" w:rsidRPr="000D4BB2" w:rsidRDefault="00647892" w:rsidP="00DC2BF1">
      <w:pPr>
        <w:pStyle w:val="ListParagraph"/>
        <w:numPr>
          <w:ilvl w:val="0"/>
          <w:numId w:val="12"/>
        </w:numPr>
        <w:rPr>
          <w:b/>
          <w:bCs/>
        </w:rPr>
      </w:pPr>
      <w:r>
        <w:t xml:space="preserve">2023/0795/CAT | Lime tree (1479) - crown raise to 5m, side back to give 2m clearance from building. | Thring Centre The Manor House 10 High Street West Uppingham Rutland LE15 9QD https://publicaccess.rutland.gov.uk/onlineapplications/applicationDetails.do?activeTab=documents&amp;keyVal=RYGBWANN00500 </w:t>
      </w:r>
    </w:p>
    <w:p w14:paraId="1E22B1EE" w14:textId="1F2A44DD" w:rsidR="000D4BB2" w:rsidRDefault="000D4BB2" w:rsidP="000D4BB2">
      <w:pPr>
        <w:ind w:left="720" w:firstLine="0"/>
        <w:rPr>
          <w:b/>
          <w:bCs/>
        </w:rPr>
      </w:pPr>
      <w:r>
        <w:rPr>
          <w:b/>
          <w:bCs/>
        </w:rPr>
        <w:t xml:space="preserve">The Council does not approve this application for approval due to more details being required before a valid judgement can be made.   </w:t>
      </w:r>
      <w:r w:rsidRPr="000D4BB2">
        <w:t>Proposed Cllr Hobbs, seconded Cllr Rees.</w:t>
      </w:r>
      <w:r>
        <w:rPr>
          <w:b/>
          <w:bCs/>
        </w:rPr>
        <w:t xml:space="preserve"> Resolved unanimously.</w:t>
      </w:r>
    </w:p>
    <w:p w14:paraId="00EE2332" w14:textId="77777777" w:rsidR="00FE1C2B" w:rsidRDefault="00FE1C2B" w:rsidP="00FE1C2B">
      <w:pPr>
        <w:ind w:firstLine="0"/>
      </w:pPr>
    </w:p>
    <w:p w14:paraId="6DCA315D" w14:textId="1153B049" w:rsidR="00FE1C2B" w:rsidRDefault="00FE1C2B" w:rsidP="00FE1C2B">
      <w:pPr>
        <w:ind w:firstLine="0"/>
      </w:pPr>
      <w:r>
        <w:t>6</w:t>
      </w:r>
      <w:r>
        <w:tab/>
        <w:t>To consider any other late applications received since the production of this agenda.</w:t>
      </w:r>
    </w:p>
    <w:p w14:paraId="7BE48D58" w14:textId="2A9EBEEC" w:rsidR="00FE1C2B" w:rsidRDefault="00FE1C2B" w:rsidP="00FE1C2B">
      <w:pPr>
        <w:ind w:left="720" w:firstLine="0"/>
      </w:pPr>
      <w:r>
        <w:t xml:space="preserve">Cllr Hobbs if we were discussing </w:t>
      </w:r>
      <w:proofErr w:type="gramStart"/>
      <w:r>
        <w:t>the application</w:t>
      </w:r>
      <w:proofErr w:type="gramEnd"/>
      <w:r>
        <w:t xml:space="preserve"> 2023/0802/RES.    The Clerk </w:t>
      </w:r>
      <w:proofErr w:type="gramStart"/>
      <w:r>
        <w:t>hadn’t</w:t>
      </w:r>
      <w:proofErr w:type="gramEnd"/>
      <w:r>
        <w:t xml:space="preserve"> received this and will chase the application tomorrow and get an extension if required.</w:t>
      </w:r>
    </w:p>
    <w:p w14:paraId="284D9EEA" w14:textId="04A97072" w:rsidR="00FE1C2B" w:rsidRDefault="00FE1C2B" w:rsidP="00FE1C2B">
      <w:pPr>
        <w:ind w:firstLine="720"/>
      </w:pPr>
      <w:r>
        <w:tab/>
      </w:r>
    </w:p>
    <w:p w14:paraId="308E9816" w14:textId="34D03150" w:rsidR="004B306D" w:rsidRDefault="00FE1C2B" w:rsidP="00FE1C2B">
      <w:pPr>
        <w:ind w:firstLine="0"/>
      </w:pPr>
      <w:r>
        <w:t>7.</w:t>
      </w:r>
      <w:r>
        <w:tab/>
      </w:r>
      <w:r w:rsidR="00647892">
        <w:t xml:space="preserve">To Receive decision </w:t>
      </w:r>
      <w:proofErr w:type="gramStart"/>
      <w:r w:rsidR="00647892">
        <w:t xml:space="preserve">notices </w:t>
      </w:r>
      <w:r>
        <w:t xml:space="preserve"> -</w:t>
      </w:r>
      <w:proofErr w:type="gramEnd"/>
      <w:r>
        <w:t xml:space="preserve"> </w:t>
      </w:r>
      <w:r w:rsidRPr="00FE1C2B">
        <w:rPr>
          <w:b/>
          <w:bCs/>
        </w:rPr>
        <w:t>DULY NOTED</w:t>
      </w:r>
    </w:p>
    <w:p w14:paraId="1F82766C" w14:textId="1DFE373C" w:rsidR="004B306D" w:rsidRDefault="00647892" w:rsidP="004B306D">
      <w:pPr>
        <w:pStyle w:val="ListParagraph"/>
        <w:ind w:firstLine="0"/>
      </w:pPr>
      <w:r>
        <w:t xml:space="preserve">2022/1022/FUL </w:t>
      </w:r>
      <w:r w:rsidR="004B306D">
        <w:tab/>
      </w:r>
      <w:r>
        <w:t xml:space="preserve">14 Queen Street, Uppingham </w:t>
      </w:r>
      <w:r w:rsidR="004B306D">
        <w:tab/>
      </w:r>
      <w:r w:rsidR="004B306D">
        <w:tab/>
      </w:r>
      <w:r w:rsidR="004B306D">
        <w:tab/>
      </w:r>
      <w:r w:rsidR="004B306D">
        <w:tab/>
      </w:r>
      <w:r>
        <w:t xml:space="preserve">APPROVED </w:t>
      </w:r>
    </w:p>
    <w:p w14:paraId="57B04CED" w14:textId="6C468F49" w:rsidR="004B306D" w:rsidRDefault="00647892" w:rsidP="004B306D">
      <w:pPr>
        <w:pStyle w:val="ListParagraph"/>
        <w:ind w:firstLine="0"/>
      </w:pPr>
      <w:r>
        <w:t xml:space="preserve">2023/0552/CAT </w:t>
      </w:r>
      <w:r w:rsidR="004B306D">
        <w:tab/>
      </w:r>
      <w:r>
        <w:t xml:space="preserve">Woodland House, 9 Springback Way </w:t>
      </w:r>
      <w:r w:rsidR="004B306D">
        <w:tab/>
      </w:r>
      <w:r w:rsidR="004B306D">
        <w:tab/>
      </w:r>
      <w:r w:rsidR="004B306D">
        <w:tab/>
      </w:r>
      <w:r>
        <w:t xml:space="preserve">APPROVED </w:t>
      </w:r>
    </w:p>
    <w:p w14:paraId="5EEA3FED" w14:textId="17728627" w:rsidR="004B306D" w:rsidRDefault="00647892" w:rsidP="004B306D">
      <w:pPr>
        <w:pStyle w:val="ListParagraph"/>
        <w:ind w:firstLine="0"/>
      </w:pPr>
      <w:r>
        <w:t xml:space="preserve">2023/0523/PTA </w:t>
      </w:r>
      <w:r w:rsidR="004B306D">
        <w:tab/>
      </w:r>
      <w:r>
        <w:t xml:space="preserve">22, Bramble Close, Uppingham </w:t>
      </w:r>
      <w:r w:rsidR="004B306D">
        <w:tab/>
      </w:r>
      <w:r w:rsidR="004B306D">
        <w:tab/>
      </w:r>
      <w:r w:rsidR="004B306D">
        <w:tab/>
      </w:r>
      <w:r w:rsidR="004B306D">
        <w:tab/>
      </w:r>
      <w:r>
        <w:t xml:space="preserve">APPROVED </w:t>
      </w:r>
    </w:p>
    <w:p w14:paraId="250F9A0C" w14:textId="42428CC8" w:rsidR="004B306D" w:rsidRDefault="00647892" w:rsidP="004B306D">
      <w:pPr>
        <w:pStyle w:val="ListParagraph"/>
        <w:ind w:firstLine="0"/>
      </w:pPr>
      <w:r>
        <w:t xml:space="preserve">2023/0167/FUL </w:t>
      </w:r>
      <w:r w:rsidR="004B306D">
        <w:tab/>
      </w:r>
      <w:r>
        <w:t xml:space="preserve">11, Cedar Close, Uppingham, </w:t>
      </w:r>
      <w:r w:rsidR="004B306D">
        <w:tab/>
      </w:r>
      <w:r w:rsidR="004B306D">
        <w:tab/>
      </w:r>
      <w:r w:rsidR="004B306D">
        <w:tab/>
      </w:r>
      <w:r w:rsidR="004B306D">
        <w:tab/>
      </w:r>
      <w:r>
        <w:t xml:space="preserve">APPROVED </w:t>
      </w:r>
    </w:p>
    <w:p w14:paraId="1AD269B1" w14:textId="47B419F5" w:rsidR="004B306D" w:rsidRDefault="00647892" w:rsidP="004B306D">
      <w:pPr>
        <w:pStyle w:val="ListParagraph"/>
        <w:ind w:firstLine="0"/>
      </w:pPr>
      <w:r>
        <w:t xml:space="preserve">2023/0543/FUL </w:t>
      </w:r>
      <w:r w:rsidR="004B306D">
        <w:tab/>
      </w:r>
      <w:r>
        <w:t>24, Wheatley Avenue, Uppingham</w:t>
      </w:r>
      <w:r w:rsidR="004B306D">
        <w:tab/>
      </w:r>
      <w:r w:rsidR="004B306D">
        <w:tab/>
      </w:r>
      <w:r w:rsidR="004B306D">
        <w:tab/>
      </w:r>
      <w:r>
        <w:t xml:space="preserve">APPROVED </w:t>
      </w:r>
    </w:p>
    <w:p w14:paraId="621186D8" w14:textId="7ECE342A" w:rsidR="00DC2BF1" w:rsidRPr="00647892" w:rsidRDefault="00647892" w:rsidP="004B306D">
      <w:pPr>
        <w:pStyle w:val="ListParagraph"/>
        <w:ind w:firstLine="0"/>
        <w:rPr>
          <w:b/>
          <w:bCs/>
        </w:rPr>
      </w:pPr>
      <w:r>
        <w:t xml:space="preserve">2023/0634/CAT </w:t>
      </w:r>
      <w:r w:rsidR="004B306D">
        <w:tab/>
      </w:r>
      <w:r>
        <w:t xml:space="preserve">Bursar’s House, 7 Spring Back Way </w:t>
      </w:r>
      <w:r w:rsidR="004B306D">
        <w:tab/>
      </w:r>
      <w:r w:rsidR="004B306D">
        <w:tab/>
      </w:r>
      <w:r w:rsidR="004B306D">
        <w:tab/>
      </w:r>
      <w:r>
        <w:t>APPROVED</w:t>
      </w:r>
    </w:p>
    <w:p w14:paraId="7744A0C7" w14:textId="0672A4A9" w:rsidR="00647892" w:rsidRPr="00647892" w:rsidRDefault="00647892" w:rsidP="00647892">
      <w:pPr>
        <w:rPr>
          <w:b/>
          <w:bCs/>
        </w:rPr>
      </w:pPr>
    </w:p>
    <w:p w14:paraId="4B88087B" w14:textId="77777777" w:rsidR="003877F3" w:rsidRDefault="003877F3" w:rsidP="00FF0774">
      <w:pPr>
        <w:rPr>
          <w:b/>
          <w:bCs/>
        </w:rPr>
      </w:pPr>
    </w:p>
    <w:p w14:paraId="3BBD05B2" w14:textId="48EF7200" w:rsidR="00B46C09" w:rsidRPr="00006E8A" w:rsidRDefault="00B46C09" w:rsidP="00006E8A">
      <w:pPr>
        <w:ind w:left="360" w:firstLine="0"/>
        <w:rPr>
          <w:b/>
          <w:bCs/>
          <w:lang w:val="en-GB"/>
        </w:rPr>
      </w:pPr>
      <w:r>
        <w:rPr>
          <w:b/>
          <w:bCs/>
          <w:lang w:val="en-GB"/>
        </w:rPr>
        <w:t>The meeting closed at</w:t>
      </w:r>
      <w:r w:rsidR="00FE1C2B">
        <w:rPr>
          <w:b/>
          <w:bCs/>
          <w:lang w:val="en-GB"/>
        </w:rPr>
        <w:t xml:space="preserve"> 6.30</w:t>
      </w:r>
      <w:r>
        <w:rPr>
          <w:b/>
          <w:bCs/>
          <w:lang w:val="en-GB"/>
        </w:rPr>
        <w:t xml:space="preserve"> </w:t>
      </w:r>
      <w:r w:rsidR="006C13C9">
        <w:rPr>
          <w:b/>
          <w:bCs/>
          <w:lang w:val="en-GB"/>
        </w:rPr>
        <w:t>pm.</w:t>
      </w:r>
    </w:p>
    <w:p w14:paraId="53C640C9" w14:textId="3F038245" w:rsidR="00BC01FF" w:rsidRDefault="00BC01FF" w:rsidP="00FE1C2B"/>
    <w:p w14:paraId="49CBA06E" w14:textId="77777777" w:rsidR="00812C3A" w:rsidRDefault="00812C3A" w:rsidP="003B0626">
      <w:pPr>
        <w:ind w:left="360" w:firstLine="0"/>
      </w:pPr>
    </w:p>
    <w:p w14:paraId="2E7A2795" w14:textId="77777777" w:rsidR="00BC01FF" w:rsidRPr="004F5412" w:rsidRDefault="00BC01FF" w:rsidP="003B0626">
      <w:pPr>
        <w:ind w:left="360" w:firstLine="0"/>
      </w:pPr>
    </w:p>
    <w:p w14:paraId="2CC6ECED" w14:textId="77777777" w:rsidR="00CA7073" w:rsidRDefault="00CA7073" w:rsidP="003B0626">
      <w:pPr>
        <w:ind w:left="360" w:firstLine="0"/>
        <w:rPr>
          <w:lang w:val="en-GB"/>
        </w:rPr>
      </w:pPr>
    </w:p>
    <w:p w14:paraId="3DB1E644" w14:textId="77777777" w:rsidR="00CA7073" w:rsidRPr="003B0626" w:rsidRDefault="00CA7073" w:rsidP="003B0626">
      <w:pPr>
        <w:ind w:left="360" w:firstLine="0"/>
        <w:rPr>
          <w:lang w:val="en-GB"/>
        </w:rPr>
      </w:pPr>
    </w:p>
    <w:p w14:paraId="57570B18" w14:textId="34BE7B20" w:rsidR="00876AFE" w:rsidRDefault="00876AFE" w:rsidP="00255DC7">
      <w:pPr>
        <w:rPr>
          <w:b/>
          <w:bCs/>
        </w:rPr>
      </w:pPr>
    </w:p>
    <w:p w14:paraId="30F1F2BD" w14:textId="77777777" w:rsidR="00F56A28" w:rsidRDefault="00F56A28" w:rsidP="008F2F62">
      <w:pPr>
        <w:ind w:left="360" w:firstLine="0"/>
      </w:pPr>
      <w:bookmarkStart w:id="5" w:name="_Hlk111720150"/>
    </w:p>
    <w:p w14:paraId="2FD3CE78" w14:textId="77777777" w:rsidR="00F56A28" w:rsidRDefault="00F56A28" w:rsidP="008F2F62">
      <w:pPr>
        <w:ind w:left="360" w:firstLine="0"/>
      </w:pPr>
    </w:p>
    <w:bookmarkEnd w:id="5"/>
    <w:p w14:paraId="6D86C0B8" w14:textId="77777777" w:rsidR="00876AFE" w:rsidRDefault="00876AFE" w:rsidP="00255DC7">
      <w:pPr>
        <w:rPr>
          <w:b/>
          <w:bCs/>
        </w:rPr>
      </w:pPr>
    </w:p>
    <w:p w14:paraId="5A6F3B57" w14:textId="77777777" w:rsidR="00031308" w:rsidRDefault="00031308" w:rsidP="00031308">
      <w:pPr>
        <w:spacing w:after="40"/>
        <w:ind w:left="720" w:firstLine="0"/>
        <w:rPr>
          <w:rFonts w:eastAsia="Times New Roman" w:cs="Times New Roman"/>
          <w:b/>
          <w:color w:val="201F1E"/>
        </w:rPr>
      </w:pPr>
    </w:p>
    <w:p w14:paraId="3D42E259" w14:textId="25D0BA49" w:rsidR="0089729E" w:rsidRDefault="0089729E" w:rsidP="008C2A88">
      <w:pPr>
        <w:autoSpaceDE w:val="0"/>
        <w:autoSpaceDN w:val="0"/>
        <w:adjustRightInd w:val="0"/>
        <w:ind w:firstLine="720"/>
        <w:rPr>
          <w:rFonts w:ascii="Calibri" w:hAnsi="Calibri" w:cs="Calibri"/>
          <w:color w:val="201F1E"/>
          <w:lang w:val="en-GB"/>
        </w:rPr>
      </w:pPr>
    </w:p>
    <w:p w14:paraId="20C1749D" w14:textId="4A65A2D4" w:rsidR="00B96B0D" w:rsidRDefault="00D4102E" w:rsidP="00704B86">
      <w:pPr>
        <w:autoSpaceDE w:val="0"/>
        <w:autoSpaceDN w:val="0"/>
        <w:adjustRightInd w:val="0"/>
        <w:ind w:left="720" w:firstLine="0"/>
        <w:rPr>
          <w:rFonts w:ascii="Calibri" w:hAnsi="Calibri" w:cs="Calibri"/>
          <w:color w:val="201F1E"/>
          <w:lang w:val="en-GB"/>
        </w:rPr>
      </w:pPr>
      <w:r>
        <w:rPr>
          <w:rFonts w:ascii="Calibri" w:hAnsi="Calibri" w:cs="Calibri"/>
          <w:color w:val="201F1E"/>
          <w:lang w:val="en-GB"/>
        </w:rPr>
        <w:t xml:space="preserve"> </w:t>
      </w:r>
    </w:p>
    <w:p w14:paraId="2FC88270" w14:textId="726350A1" w:rsidR="008C2A88" w:rsidRDefault="008C2A88" w:rsidP="008C2A88">
      <w:pPr>
        <w:autoSpaceDE w:val="0"/>
        <w:autoSpaceDN w:val="0"/>
        <w:adjustRightInd w:val="0"/>
        <w:ind w:firstLine="720"/>
        <w:rPr>
          <w:rFonts w:ascii="Calibri" w:hAnsi="Calibri"/>
          <w:b/>
          <w:bCs/>
        </w:rPr>
      </w:pPr>
    </w:p>
    <w:p w14:paraId="22C24F26" w14:textId="2098A736" w:rsidR="00E40C15" w:rsidRDefault="00C0082F" w:rsidP="008C65F1">
      <w:pPr>
        <w:pStyle w:val="NormalWeb"/>
      </w:pPr>
      <w:r>
        <w:rPr>
          <w:rFonts w:ascii="Calibri" w:hAnsi="Calibri"/>
          <w:b/>
          <w:bCs/>
          <w:sz w:val="22"/>
          <w:szCs w:val="22"/>
        </w:rPr>
        <w:t xml:space="preserve"> </w:t>
      </w:r>
    </w:p>
    <w:sectPr w:rsidR="00E40C15" w:rsidSect="00E84581">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9BAA" w14:textId="77777777" w:rsidR="0096175B" w:rsidRDefault="0096175B" w:rsidP="002C2EEB">
      <w:r>
        <w:separator/>
      </w:r>
    </w:p>
  </w:endnote>
  <w:endnote w:type="continuationSeparator" w:id="0">
    <w:p w14:paraId="2FC7D254" w14:textId="77777777" w:rsidR="0096175B" w:rsidRDefault="0096175B" w:rsidP="002C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7E6C" w14:textId="77777777" w:rsidR="002C2EEB" w:rsidRDefault="002C2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E714" w14:textId="77777777" w:rsidR="002C2EEB" w:rsidRDefault="002C2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BF7B" w14:textId="77777777" w:rsidR="002C2EEB" w:rsidRDefault="002C2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5A00" w14:textId="77777777" w:rsidR="0096175B" w:rsidRDefault="0096175B" w:rsidP="002C2EEB">
      <w:r>
        <w:separator/>
      </w:r>
    </w:p>
  </w:footnote>
  <w:footnote w:type="continuationSeparator" w:id="0">
    <w:p w14:paraId="6E7F3F26" w14:textId="77777777" w:rsidR="0096175B" w:rsidRDefault="0096175B" w:rsidP="002C2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1A2A" w14:textId="77777777" w:rsidR="002C2EEB" w:rsidRDefault="002C2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12AB" w14:textId="684D9846" w:rsidR="002C2EEB" w:rsidRDefault="002C2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BE6F" w14:textId="77777777" w:rsidR="002C2EEB" w:rsidRDefault="002C2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09C7"/>
    <w:multiLevelType w:val="hybridMultilevel"/>
    <w:tmpl w:val="40AED050"/>
    <w:lvl w:ilvl="0" w:tplc="C1FEA25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F69D3"/>
    <w:multiLevelType w:val="hybridMultilevel"/>
    <w:tmpl w:val="29B8D71C"/>
    <w:lvl w:ilvl="0" w:tplc="3FEE0F4C">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74708"/>
    <w:multiLevelType w:val="hybridMultilevel"/>
    <w:tmpl w:val="15AA5A5E"/>
    <w:lvl w:ilvl="0" w:tplc="5F0CCA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A0662"/>
    <w:multiLevelType w:val="hybridMultilevel"/>
    <w:tmpl w:val="45D20112"/>
    <w:lvl w:ilvl="0" w:tplc="55F05548">
      <w:start w:val="1"/>
      <w:numFmt w:val="lowerLetter"/>
      <w:lvlText w:val="%1)"/>
      <w:lvlJc w:val="left"/>
      <w:pPr>
        <w:ind w:left="1080" w:hanging="360"/>
      </w:pPr>
      <w:rPr>
        <w:rFonts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DB3AD0"/>
    <w:multiLevelType w:val="hybridMultilevel"/>
    <w:tmpl w:val="7A76778A"/>
    <w:lvl w:ilvl="0" w:tplc="9D567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73958"/>
    <w:multiLevelType w:val="hybridMultilevel"/>
    <w:tmpl w:val="B1F0F0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F0D90"/>
    <w:multiLevelType w:val="hybridMultilevel"/>
    <w:tmpl w:val="8EEEB8D0"/>
    <w:lvl w:ilvl="0" w:tplc="5B486C8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972AB4"/>
    <w:multiLevelType w:val="hybridMultilevel"/>
    <w:tmpl w:val="C6B803E2"/>
    <w:lvl w:ilvl="0" w:tplc="C1FEA25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84132D"/>
    <w:multiLevelType w:val="hybridMultilevel"/>
    <w:tmpl w:val="5D643304"/>
    <w:lvl w:ilvl="0" w:tplc="49662E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1849C0"/>
    <w:multiLevelType w:val="hybridMultilevel"/>
    <w:tmpl w:val="556C7F1A"/>
    <w:lvl w:ilvl="0" w:tplc="D448633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7F389D"/>
    <w:multiLevelType w:val="hybridMultilevel"/>
    <w:tmpl w:val="C2248F38"/>
    <w:lvl w:ilvl="0" w:tplc="96B8A07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A54181"/>
    <w:multiLevelType w:val="hybridMultilevel"/>
    <w:tmpl w:val="08B6724C"/>
    <w:lvl w:ilvl="0" w:tplc="8EA6E17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3678641">
    <w:abstractNumId w:val="3"/>
  </w:num>
  <w:num w:numId="2" w16cid:durableId="1319383556">
    <w:abstractNumId w:val="10"/>
  </w:num>
  <w:num w:numId="3" w16cid:durableId="1394616130">
    <w:abstractNumId w:val="4"/>
  </w:num>
  <w:num w:numId="4" w16cid:durableId="1956250331">
    <w:abstractNumId w:val="6"/>
  </w:num>
  <w:num w:numId="5" w16cid:durableId="1129855039">
    <w:abstractNumId w:val="0"/>
  </w:num>
  <w:num w:numId="6" w16cid:durableId="722799188">
    <w:abstractNumId w:val="7"/>
  </w:num>
  <w:num w:numId="7" w16cid:durableId="1851411543">
    <w:abstractNumId w:val="5"/>
  </w:num>
  <w:num w:numId="8" w16cid:durableId="1492911743">
    <w:abstractNumId w:val="2"/>
  </w:num>
  <w:num w:numId="9" w16cid:durableId="997535261">
    <w:abstractNumId w:val="1"/>
  </w:num>
  <w:num w:numId="10" w16cid:durableId="1542282710">
    <w:abstractNumId w:val="8"/>
  </w:num>
  <w:num w:numId="11" w16cid:durableId="969633565">
    <w:abstractNumId w:val="9"/>
  </w:num>
  <w:num w:numId="12" w16cid:durableId="7583348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82F"/>
    <w:rsid w:val="00006E8A"/>
    <w:rsid w:val="0002523F"/>
    <w:rsid w:val="00031308"/>
    <w:rsid w:val="000333A9"/>
    <w:rsid w:val="00050B7A"/>
    <w:rsid w:val="000531F7"/>
    <w:rsid w:val="00071B78"/>
    <w:rsid w:val="000740F5"/>
    <w:rsid w:val="00076374"/>
    <w:rsid w:val="00081C4F"/>
    <w:rsid w:val="00085CD0"/>
    <w:rsid w:val="00092D7B"/>
    <w:rsid w:val="000C02F0"/>
    <w:rsid w:val="000C2C89"/>
    <w:rsid w:val="000C5D67"/>
    <w:rsid w:val="000D0BF2"/>
    <w:rsid w:val="000D4BB2"/>
    <w:rsid w:val="000E42BB"/>
    <w:rsid w:val="000E7923"/>
    <w:rsid w:val="000F49FC"/>
    <w:rsid w:val="00117831"/>
    <w:rsid w:val="001230DD"/>
    <w:rsid w:val="001362A2"/>
    <w:rsid w:val="00167665"/>
    <w:rsid w:val="00171E02"/>
    <w:rsid w:val="00175E27"/>
    <w:rsid w:val="00186AB8"/>
    <w:rsid w:val="00186D84"/>
    <w:rsid w:val="0019776C"/>
    <w:rsid w:val="001A7A3C"/>
    <w:rsid w:val="001B527B"/>
    <w:rsid w:val="001B586E"/>
    <w:rsid w:val="001D3CEB"/>
    <w:rsid w:val="00214FAB"/>
    <w:rsid w:val="002175C2"/>
    <w:rsid w:val="002511F2"/>
    <w:rsid w:val="00255DC7"/>
    <w:rsid w:val="00270D9D"/>
    <w:rsid w:val="00274BC7"/>
    <w:rsid w:val="0028037F"/>
    <w:rsid w:val="002B3BA9"/>
    <w:rsid w:val="002C2EEB"/>
    <w:rsid w:val="002D6B59"/>
    <w:rsid w:val="002D7519"/>
    <w:rsid w:val="002E193A"/>
    <w:rsid w:val="002F3C9C"/>
    <w:rsid w:val="003053F8"/>
    <w:rsid w:val="00334560"/>
    <w:rsid w:val="0033573F"/>
    <w:rsid w:val="00344632"/>
    <w:rsid w:val="0034544F"/>
    <w:rsid w:val="00346DB3"/>
    <w:rsid w:val="00353541"/>
    <w:rsid w:val="00357E05"/>
    <w:rsid w:val="003716B9"/>
    <w:rsid w:val="00374104"/>
    <w:rsid w:val="00383BEE"/>
    <w:rsid w:val="003877F3"/>
    <w:rsid w:val="00393339"/>
    <w:rsid w:val="003A7009"/>
    <w:rsid w:val="003B0626"/>
    <w:rsid w:val="003C5F1A"/>
    <w:rsid w:val="003D379F"/>
    <w:rsid w:val="003F6BF3"/>
    <w:rsid w:val="00445459"/>
    <w:rsid w:val="004608C7"/>
    <w:rsid w:val="00480D3A"/>
    <w:rsid w:val="004827A0"/>
    <w:rsid w:val="0049305E"/>
    <w:rsid w:val="004A705D"/>
    <w:rsid w:val="004B0D4A"/>
    <w:rsid w:val="004B306D"/>
    <w:rsid w:val="004D3C55"/>
    <w:rsid w:val="004D4DDF"/>
    <w:rsid w:val="004F5412"/>
    <w:rsid w:val="00501EF8"/>
    <w:rsid w:val="00505208"/>
    <w:rsid w:val="00506CCE"/>
    <w:rsid w:val="00534FD6"/>
    <w:rsid w:val="00557252"/>
    <w:rsid w:val="005B631C"/>
    <w:rsid w:val="005E3F66"/>
    <w:rsid w:val="005E4746"/>
    <w:rsid w:val="005F1C75"/>
    <w:rsid w:val="005F3297"/>
    <w:rsid w:val="00604E22"/>
    <w:rsid w:val="00615A28"/>
    <w:rsid w:val="00637F1B"/>
    <w:rsid w:val="0064011E"/>
    <w:rsid w:val="00647892"/>
    <w:rsid w:val="006513DD"/>
    <w:rsid w:val="006715EB"/>
    <w:rsid w:val="00674568"/>
    <w:rsid w:val="00674E19"/>
    <w:rsid w:val="006C13C9"/>
    <w:rsid w:val="006C26B1"/>
    <w:rsid w:val="006C4E0A"/>
    <w:rsid w:val="006C7834"/>
    <w:rsid w:val="006E6B78"/>
    <w:rsid w:val="006F1E01"/>
    <w:rsid w:val="006F3FC6"/>
    <w:rsid w:val="00704B86"/>
    <w:rsid w:val="00720EA3"/>
    <w:rsid w:val="00726298"/>
    <w:rsid w:val="007345F5"/>
    <w:rsid w:val="007470E4"/>
    <w:rsid w:val="00751A8F"/>
    <w:rsid w:val="0075358D"/>
    <w:rsid w:val="0076102B"/>
    <w:rsid w:val="00771F9C"/>
    <w:rsid w:val="0079746C"/>
    <w:rsid w:val="007E2442"/>
    <w:rsid w:val="007E626B"/>
    <w:rsid w:val="007F0157"/>
    <w:rsid w:val="007F05C0"/>
    <w:rsid w:val="00801DD7"/>
    <w:rsid w:val="00812C3A"/>
    <w:rsid w:val="00814C8B"/>
    <w:rsid w:val="0086463C"/>
    <w:rsid w:val="00866F28"/>
    <w:rsid w:val="00871C75"/>
    <w:rsid w:val="00876AFE"/>
    <w:rsid w:val="00891E04"/>
    <w:rsid w:val="0089729E"/>
    <w:rsid w:val="008A2ED3"/>
    <w:rsid w:val="008B1716"/>
    <w:rsid w:val="008B6648"/>
    <w:rsid w:val="008C2A88"/>
    <w:rsid w:val="008C65F1"/>
    <w:rsid w:val="008E30D1"/>
    <w:rsid w:val="008F2F62"/>
    <w:rsid w:val="00906AA3"/>
    <w:rsid w:val="00912448"/>
    <w:rsid w:val="00912632"/>
    <w:rsid w:val="00912DAC"/>
    <w:rsid w:val="0093562F"/>
    <w:rsid w:val="00941A16"/>
    <w:rsid w:val="00945657"/>
    <w:rsid w:val="0094795A"/>
    <w:rsid w:val="00952CE9"/>
    <w:rsid w:val="0096175B"/>
    <w:rsid w:val="00967121"/>
    <w:rsid w:val="009844B4"/>
    <w:rsid w:val="00997CB9"/>
    <w:rsid w:val="009D3FC2"/>
    <w:rsid w:val="009D7ABA"/>
    <w:rsid w:val="00A14BA6"/>
    <w:rsid w:val="00A15A7F"/>
    <w:rsid w:val="00A23FE7"/>
    <w:rsid w:val="00A245DF"/>
    <w:rsid w:val="00A2607F"/>
    <w:rsid w:val="00A43E0D"/>
    <w:rsid w:val="00A50A57"/>
    <w:rsid w:val="00A5354A"/>
    <w:rsid w:val="00A542A7"/>
    <w:rsid w:val="00A5587D"/>
    <w:rsid w:val="00A56100"/>
    <w:rsid w:val="00A7190D"/>
    <w:rsid w:val="00A76C72"/>
    <w:rsid w:val="00AA56BA"/>
    <w:rsid w:val="00AB57FB"/>
    <w:rsid w:val="00AC6F5B"/>
    <w:rsid w:val="00AD7699"/>
    <w:rsid w:val="00AE3CD0"/>
    <w:rsid w:val="00B46C09"/>
    <w:rsid w:val="00B60685"/>
    <w:rsid w:val="00B70E71"/>
    <w:rsid w:val="00B92EE0"/>
    <w:rsid w:val="00B96B0D"/>
    <w:rsid w:val="00BA4F3A"/>
    <w:rsid w:val="00BB2A6A"/>
    <w:rsid w:val="00BB5A85"/>
    <w:rsid w:val="00BB703B"/>
    <w:rsid w:val="00BB7052"/>
    <w:rsid w:val="00BC01FF"/>
    <w:rsid w:val="00BC276E"/>
    <w:rsid w:val="00BC6D9F"/>
    <w:rsid w:val="00BF4E6C"/>
    <w:rsid w:val="00BF6A14"/>
    <w:rsid w:val="00C0082F"/>
    <w:rsid w:val="00C11FE7"/>
    <w:rsid w:val="00C36FCF"/>
    <w:rsid w:val="00C3786F"/>
    <w:rsid w:val="00C42113"/>
    <w:rsid w:val="00C42CFD"/>
    <w:rsid w:val="00C8173E"/>
    <w:rsid w:val="00C930D3"/>
    <w:rsid w:val="00C93DBB"/>
    <w:rsid w:val="00CA08E6"/>
    <w:rsid w:val="00CA7073"/>
    <w:rsid w:val="00CB7572"/>
    <w:rsid w:val="00CC0416"/>
    <w:rsid w:val="00CC0839"/>
    <w:rsid w:val="00CE0D16"/>
    <w:rsid w:val="00CF2EF6"/>
    <w:rsid w:val="00D20871"/>
    <w:rsid w:val="00D34705"/>
    <w:rsid w:val="00D36808"/>
    <w:rsid w:val="00D37516"/>
    <w:rsid w:val="00D4102E"/>
    <w:rsid w:val="00D43EB4"/>
    <w:rsid w:val="00D4423B"/>
    <w:rsid w:val="00D56230"/>
    <w:rsid w:val="00D706BF"/>
    <w:rsid w:val="00D91584"/>
    <w:rsid w:val="00DA2BC4"/>
    <w:rsid w:val="00DB310D"/>
    <w:rsid w:val="00DB3D16"/>
    <w:rsid w:val="00DC2BF1"/>
    <w:rsid w:val="00DC3777"/>
    <w:rsid w:val="00DF489B"/>
    <w:rsid w:val="00E00354"/>
    <w:rsid w:val="00E071F2"/>
    <w:rsid w:val="00E25A04"/>
    <w:rsid w:val="00E40C15"/>
    <w:rsid w:val="00E44EE7"/>
    <w:rsid w:val="00E65B69"/>
    <w:rsid w:val="00E65FB8"/>
    <w:rsid w:val="00E70868"/>
    <w:rsid w:val="00E8172F"/>
    <w:rsid w:val="00E84581"/>
    <w:rsid w:val="00EA50A8"/>
    <w:rsid w:val="00ED7D93"/>
    <w:rsid w:val="00EF5A14"/>
    <w:rsid w:val="00F06F42"/>
    <w:rsid w:val="00F100FB"/>
    <w:rsid w:val="00F246D6"/>
    <w:rsid w:val="00F2548B"/>
    <w:rsid w:val="00F34288"/>
    <w:rsid w:val="00F40D08"/>
    <w:rsid w:val="00F45DAA"/>
    <w:rsid w:val="00F53214"/>
    <w:rsid w:val="00F5423E"/>
    <w:rsid w:val="00F56A28"/>
    <w:rsid w:val="00F63796"/>
    <w:rsid w:val="00F843ED"/>
    <w:rsid w:val="00F92FDD"/>
    <w:rsid w:val="00FA134A"/>
    <w:rsid w:val="00FA34D8"/>
    <w:rsid w:val="00FB0D8E"/>
    <w:rsid w:val="00FB18BB"/>
    <w:rsid w:val="00FD2043"/>
    <w:rsid w:val="00FD667F"/>
    <w:rsid w:val="00FD746B"/>
    <w:rsid w:val="00FE0F53"/>
    <w:rsid w:val="00FE1B81"/>
    <w:rsid w:val="00FE1C2B"/>
    <w:rsid w:val="00FF0774"/>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A4A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CD0"/>
  </w:style>
  <w:style w:type="paragraph" w:styleId="Heading1">
    <w:name w:val="heading 1"/>
    <w:basedOn w:val="Normal"/>
    <w:next w:val="Normal"/>
    <w:link w:val="Heading1Char"/>
    <w:uiPriority w:val="9"/>
    <w:qFormat/>
    <w:rsid w:val="00085CD0"/>
    <w:pPr>
      <w:pBdr>
        <w:bottom w:val="single" w:sz="12" w:space="1" w:color="A5A5A5" w:themeColor="accent1" w:themeShade="BF"/>
      </w:pBdr>
      <w:spacing w:before="600" w:after="80"/>
      <w:ind w:firstLine="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semiHidden/>
    <w:unhideWhenUsed/>
    <w:qFormat/>
    <w:rsid w:val="00085CD0"/>
    <w:pPr>
      <w:pBdr>
        <w:bottom w:val="single" w:sz="8" w:space="1" w:color="DDDDDD" w:themeColor="accent1"/>
      </w:pBdr>
      <w:spacing w:before="200" w:after="80"/>
      <w:ind w:firstLine="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085CD0"/>
    <w:pPr>
      <w:pBdr>
        <w:bottom w:val="single" w:sz="4" w:space="1" w:color="EAEAEA" w:themeColor="accent1" w:themeTint="99"/>
      </w:pBdr>
      <w:spacing w:before="200" w:after="80"/>
      <w:ind w:firstLine="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085CD0"/>
    <w:pPr>
      <w:pBdr>
        <w:bottom w:val="single" w:sz="4" w:space="2" w:color="F1F1F1" w:themeColor="accent1" w:themeTint="66"/>
      </w:pBdr>
      <w:spacing w:before="200" w:after="80"/>
      <w:ind w:firstLine="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085CD0"/>
    <w:pPr>
      <w:spacing w:before="200" w:after="80"/>
      <w:ind w:firstLine="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085CD0"/>
    <w:pPr>
      <w:spacing w:before="280" w:after="100"/>
      <w:ind w:firstLine="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085CD0"/>
    <w:pPr>
      <w:spacing w:before="320" w:after="100"/>
      <w:ind w:firstLine="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085CD0"/>
    <w:pPr>
      <w:spacing w:before="320" w:after="100"/>
      <w:ind w:firstLine="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085CD0"/>
    <w:pPr>
      <w:spacing w:before="320" w:after="100"/>
      <w:ind w:firstLine="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CD0"/>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semiHidden/>
    <w:rsid w:val="00085CD0"/>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085CD0"/>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085CD0"/>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085CD0"/>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085CD0"/>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085CD0"/>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085CD0"/>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085CD0"/>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085CD0"/>
    <w:rPr>
      <w:b/>
      <w:bCs/>
      <w:sz w:val="18"/>
      <w:szCs w:val="18"/>
    </w:rPr>
  </w:style>
  <w:style w:type="paragraph" w:styleId="Title">
    <w:name w:val="Title"/>
    <w:basedOn w:val="Normal"/>
    <w:next w:val="Normal"/>
    <w:link w:val="TitleChar"/>
    <w:uiPriority w:val="10"/>
    <w:qFormat/>
    <w:rsid w:val="00085CD0"/>
    <w:pPr>
      <w:pBdr>
        <w:top w:val="single" w:sz="8" w:space="10" w:color="EEEEEE" w:themeColor="accent1" w:themeTint="7F"/>
        <w:bottom w:val="single" w:sz="24" w:space="15" w:color="969696" w:themeColor="accent3"/>
      </w:pBdr>
      <w:ind w:firstLine="0"/>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085CD0"/>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085CD0"/>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85CD0"/>
    <w:rPr>
      <w:i/>
      <w:iCs/>
      <w:sz w:val="24"/>
      <w:szCs w:val="24"/>
    </w:rPr>
  </w:style>
  <w:style w:type="character" w:styleId="Strong">
    <w:name w:val="Strong"/>
    <w:basedOn w:val="DefaultParagraphFont"/>
    <w:uiPriority w:val="22"/>
    <w:qFormat/>
    <w:rsid w:val="00085CD0"/>
    <w:rPr>
      <w:b/>
      <w:bCs/>
      <w:spacing w:val="0"/>
    </w:rPr>
  </w:style>
  <w:style w:type="character" w:styleId="Emphasis">
    <w:name w:val="Emphasis"/>
    <w:uiPriority w:val="20"/>
    <w:qFormat/>
    <w:rsid w:val="00085CD0"/>
    <w:rPr>
      <w:b/>
      <w:bCs/>
      <w:i/>
      <w:iCs/>
      <w:color w:val="5A5A5A" w:themeColor="text1" w:themeTint="A5"/>
    </w:rPr>
  </w:style>
  <w:style w:type="paragraph" w:styleId="NoSpacing">
    <w:name w:val="No Spacing"/>
    <w:basedOn w:val="Normal"/>
    <w:link w:val="NoSpacingChar"/>
    <w:uiPriority w:val="1"/>
    <w:qFormat/>
    <w:rsid w:val="00085CD0"/>
    <w:pPr>
      <w:ind w:firstLine="0"/>
    </w:pPr>
  </w:style>
  <w:style w:type="character" w:customStyle="1" w:styleId="NoSpacingChar">
    <w:name w:val="No Spacing Char"/>
    <w:basedOn w:val="DefaultParagraphFont"/>
    <w:link w:val="NoSpacing"/>
    <w:uiPriority w:val="1"/>
    <w:rsid w:val="00085CD0"/>
  </w:style>
  <w:style w:type="paragraph" w:styleId="ListParagraph">
    <w:name w:val="List Paragraph"/>
    <w:basedOn w:val="Normal"/>
    <w:uiPriority w:val="34"/>
    <w:qFormat/>
    <w:rsid w:val="00085CD0"/>
    <w:pPr>
      <w:ind w:left="720"/>
      <w:contextualSpacing/>
    </w:pPr>
  </w:style>
  <w:style w:type="paragraph" w:styleId="Quote">
    <w:name w:val="Quote"/>
    <w:basedOn w:val="Normal"/>
    <w:next w:val="Normal"/>
    <w:link w:val="QuoteChar"/>
    <w:uiPriority w:val="29"/>
    <w:qFormat/>
    <w:rsid w:val="00085CD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85CD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85CD0"/>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85CD0"/>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085CD0"/>
    <w:rPr>
      <w:i/>
      <w:iCs/>
      <w:color w:val="5A5A5A" w:themeColor="text1" w:themeTint="A5"/>
    </w:rPr>
  </w:style>
  <w:style w:type="character" w:styleId="IntenseEmphasis">
    <w:name w:val="Intense Emphasis"/>
    <w:uiPriority w:val="21"/>
    <w:qFormat/>
    <w:rsid w:val="00085CD0"/>
    <w:rPr>
      <w:b/>
      <w:bCs/>
      <w:i/>
      <w:iCs/>
      <w:color w:val="DDDDDD" w:themeColor="accent1"/>
      <w:sz w:val="22"/>
      <w:szCs w:val="22"/>
    </w:rPr>
  </w:style>
  <w:style w:type="character" w:styleId="SubtleReference">
    <w:name w:val="Subtle Reference"/>
    <w:uiPriority w:val="31"/>
    <w:qFormat/>
    <w:rsid w:val="00085CD0"/>
    <w:rPr>
      <w:color w:val="auto"/>
      <w:u w:val="single" w:color="969696" w:themeColor="accent3"/>
    </w:rPr>
  </w:style>
  <w:style w:type="character" w:styleId="IntenseReference">
    <w:name w:val="Intense Reference"/>
    <w:basedOn w:val="DefaultParagraphFont"/>
    <w:uiPriority w:val="32"/>
    <w:qFormat/>
    <w:rsid w:val="00085CD0"/>
    <w:rPr>
      <w:b/>
      <w:bCs/>
      <w:color w:val="707070" w:themeColor="accent3" w:themeShade="BF"/>
      <w:u w:val="single" w:color="969696" w:themeColor="accent3"/>
    </w:rPr>
  </w:style>
  <w:style w:type="character" w:styleId="BookTitle">
    <w:name w:val="Book Title"/>
    <w:basedOn w:val="DefaultParagraphFont"/>
    <w:uiPriority w:val="33"/>
    <w:qFormat/>
    <w:rsid w:val="00085CD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85CD0"/>
    <w:pPr>
      <w:outlineLvl w:val="9"/>
    </w:pPr>
  </w:style>
  <w:style w:type="paragraph" w:styleId="NormalWeb">
    <w:name w:val="Normal (Web)"/>
    <w:basedOn w:val="Normal"/>
    <w:uiPriority w:val="99"/>
    <w:unhideWhenUsed/>
    <w:rsid w:val="00C0082F"/>
    <w:pPr>
      <w:spacing w:before="100" w:beforeAutospacing="1" w:after="100" w:afterAutospacing="1"/>
      <w:ind w:firstLine="0"/>
    </w:pPr>
    <w:rPr>
      <w:rFonts w:ascii="Times New Roman" w:hAnsi="Times New Roman" w:cs="Times New Roman"/>
      <w:sz w:val="24"/>
      <w:szCs w:val="24"/>
    </w:rPr>
  </w:style>
  <w:style w:type="paragraph" w:styleId="Header">
    <w:name w:val="header"/>
    <w:basedOn w:val="Normal"/>
    <w:link w:val="HeaderChar"/>
    <w:uiPriority w:val="99"/>
    <w:unhideWhenUsed/>
    <w:rsid w:val="002C2EEB"/>
    <w:pPr>
      <w:tabs>
        <w:tab w:val="center" w:pos="4513"/>
        <w:tab w:val="right" w:pos="9026"/>
      </w:tabs>
    </w:pPr>
  </w:style>
  <w:style w:type="character" w:customStyle="1" w:styleId="HeaderChar">
    <w:name w:val="Header Char"/>
    <w:basedOn w:val="DefaultParagraphFont"/>
    <w:link w:val="Header"/>
    <w:uiPriority w:val="99"/>
    <w:rsid w:val="002C2EEB"/>
  </w:style>
  <w:style w:type="paragraph" w:styleId="Footer">
    <w:name w:val="footer"/>
    <w:basedOn w:val="Normal"/>
    <w:link w:val="FooterChar"/>
    <w:uiPriority w:val="99"/>
    <w:unhideWhenUsed/>
    <w:rsid w:val="002C2EEB"/>
    <w:pPr>
      <w:tabs>
        <w:tab w:val="center" w:pos="4513"/>
        <w:tab w:val="right" w:pos="9026"/>
      </w:tabs>
    </w:pPr>
  </w:style>
  <w:style w:type="character" w:customStyle="1" w:styleId="FooterChar">
    <w:name w:val="Footer Char"/>
    <w:basedOn w:val="DefaultParagraphFont"/>
    <w:link w:val="Footer"/>
    <w:uiPriority w:val="99"/>
    <w:rsid w:val="002C2EEB"/>
  </w:style>
  <w:style w:type="character" w:styleId="Hyperlink">
    <w:name w:val="Hyperlink"/>
    <w:basedOn w:val="DefaultParagraphFont"/>
    <w:uiPriority w:val="99"/>
    <w:unhideWhenUsed/>
    <w:rsid w:val="00DB310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63951">
      <w:bodyDiv w:val="1"/>
      <w:marLeft w:val="0"/>
      <w:marRight w:val="0"/>
      <w:marTop w:val="0"/>
      <w:marBottom w:val="0"/>
      <w:divBdr>
        <w:top w:val="none" w:sz="0" w:space="0" w:color="auto"/>
        <w:left w:val="none" w:sz="0" w:space="0" w:color="auto"/>
        <w:bottom w:val="none" w:sz="0" w:space="0" w:color="auto"/>
        <w:right w:val="none" w:sz="0" w:space="0" w:color="auto"/>
      </w:divBdr>
      <w:divsChild>
        <w:div w:id="1516579753">
          <w:marLeft w:val="0"/>
          <w:marRight w:val="0"/>
          <w:marTop w:val="0"/>
          <w:marBottom w:val="0"/>
          <w:divBdr>
            <w:top w:val="none" w:sz="0" w:space="0" w:color="auto"/>
            <w:left w:val="none" w:sz="0" w:space="0" w:color="auto"/>
            <w:bottom w:val="none" w:sz="0" w:space="0" w:color="auto"/>
            <w:right w:val="none" w:sz="0" w:space="0" w:color="auto"/>
          </w:divBdr>
          <w:divsChild>
            <w:div w:id="459962786">
              <w:marLeft w:val="0"/>
              <w:marRight w:val="0"/>
              <w:marTop w:val="0"/>
              <w:marBottom w:val="0"/>
              <w:divBdr>
                <w:top w:val="none" w:sz="0" w:space="0" w:color="auto"/>
                <w:left w:val="none" w:sz="0" w:space="0" w:color="auto"/>
                <w:bottom w:val="none" w:sz="0" w:space="0" w:color="auto"/>
                <w:right w:val="none" w:sz="0" w:space="0" w:color="auto"/>
              </w:divBdr>
              <w:divsChild>
                <w:div w:id="85349055">
                  <w:marLeft w:val="0"/>
                  <w:marRight w:val="0"/>
                  <w:marTop w:val="0"/>
                  <w:marBottom w:val="0"/>
                  <w:divBdr>
                    <w:top w:val="none" w:sz="0" w:space="0" w:color="auto"/>
                    <w:left w:val="none" w:sz="0" w:space="0" w:color="auto"/>
                    <w:bottom w:val="none" w:sz="0" w:space="0" w:color="auto"/>
                    <w:right w:val="none" w:sz="0" w:space="0" w:color="auto"/>
                  </w:divBdr>
                </w:div>
              </w:divsChild>
            </w:div>
            <w:div w:id="107622458">
              <w:marLeft w:val="0"/>
              <w:marRight w:val="0"/>
              <w:marTop w:val="0"/>
              <w:marBottom w:val="0"/>
              <w:divBdr>
                <w:top w:val="none" w:sz="0" w:space="0" w:color="auto"/>
                <w:left w:val="none" w:sz="0" w:space="0" w:color="auto"/>
                <w:bottom w:val="none" w:sz="0" w:space="0" w:color="auto"/>
                <w:right w:val="none" w:sz="0" w:space="0" w:color="auto"/>
              </w:divBdr>
              <w:divsChild>
                <w:div w:id="1718889943">
                  <w:marLeft w:val="0"/>
                  <w:marRight w:val="0"/>
                  <w:marTop w:val="0"/>
                  <w:marBottom w:val="0"/>
                  <w:divBdr>
                    <w:top w:val="none" w:sz="0" w:space="0" w:color="auto"/>
                    <w:left w:val="none" w:sz="0" w:space="0" w:color="auto"/>
                    <w:bottom w:val="none" w:sz="0" w:space="0" w:color="auto"/>
                    <w:right w:val="none" w:sz="0" w:space="0" w:color="auto"/>
                  </w:divBdr>
                </w:div>
                <w:div w:id="574584924">
                  <w:marLeft w:val="0"/>
                  <w:marRight w:val="0"/>
                  <w:marTop w:val="0"/>
                  <w:marBottom w:val="0"/>
                  <w:divBdr>
                    <w:top w:val="none" w:sz="0" w:space="0" w:color="auto"/>
                    <w:left w:val="none" w:sz="0" w:space="0" w:color="auto"/>
                    <w:bottom w:val="none" w:sz="0" w:space="0" w:color="auto"/>
                    <w:right w:val="none" w:sz="0" w:space="0" w:color="auto"/>
                  </w:divBdr>
                </w:div>
              </w:divsChild>
            </w:div>
            <w:div w:id="1092356045">
              <w:marLeft w:val="0"/>
              <w:marRight w:val="0"/>
              <w:marTop w:val="0"/>
              <w:marBottom w:val="0"/>
              <w:divBdr>
                <w:top w:val="none" w:sz="0" w:space="0" w:color="auto"/>
                <w:left w:val="none" w:sz="0" w:space="0" w:color="auto"/>
                <w:bottom w:val="none" w:sz="0" w:space="0" w:color="auto"/>
                <w:right w:val="none" w:sz="0" w:space="0" w:color="auto"/>
              </w:divBdr>
              <w:divsChild>
                <w:div w:id="10856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4600">
          <w:marLeft w:val="0"/>
          <w:marRight w:val="0"/>
          <w:marTop w:val="0"/>
          <w:marBottom w:val="0"/>
          <w:divBdr>
            <w:top w:val="none" w:sz="0" w:space="0" w:color="auto"/>
            <w:left w:val="none" w:sz="0" w:space="0" w:color="auto"/>
            <w:bottom w:val="none" w:sz="0" w:space="0" w:color="auto"/>
            <w:right w:val="none" w:sz="0" w:space="0" w:color="auto"/>
          </w:divBdr>
          <w:divsChild>
            <w:div w:id="1071198895">
              <w:marLeft w:val="0"/>
              <w:marRight w:val="0"/>
              <w:marTop w:val="0"/>
              <w:marBottom w:val="0"/>
              <w:divBdr>
                <w:top w:val="none" w:sz="0" w:space="0" w:color="auto"/>
                <w:left w:val="none" w:sz="0" w:space="0" w:color="auto"/>
                <w:bottom w:val="none" w:sz="0" w:space="0" w:color="auto"/>
                <w:right w:val="none" w:sz="0" w:space="0" w:color="auto"/>
              </w:divBdr>
              <w:divsChild>
                <w:div w:id="1735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17164">
      <w:bodyDiv w:val="1"/>
      <w:marLeft w:val="0"/>
      <w:marRight w:val="0"/>
      <w:marTop w:val="0"/>
      <w:marBottom w:val="0"/>
      <w:divBdr>
        <w:top w:val="none" w:sz="0" w:space="0" w:color="auto"/>
        <w:left w:val="none" w:sz="0" w:space="0" w:color="auto"/>
        <w:bottom w:val="none" w:sz="0" w:space="0" w:color="auto"/>
        <w:right w:val="none" w:sz="0" w:space="0" w:color="auto"/>
      </w:divBdr>
      <w:divsChild>
        <w:div w:id="1019085118">
          <w:marLeft w:val="0"/>
          <w:marRight w:val="0"/>
          <w:marTop w:val="0"/>
          <w:marBottom w:val="0"/>
          <w:divBdr>
            <w:top w:val="none" w:sz="0" w:space="0" w:color="auto"/>
            <w:left w:val="none" w:sz="0" w:space="0" w:color="auto"/>
            <w:bottom w:val="none" w:sz="0" w:space="0" w:color="auto"/>
            <w:right w:val="none" w:sz="0" w:space="0" w:color="auto"/>
          </w:divBdr>
        </w:div>
      </w:divsChild>
    </w:div>
    <w:div w:id="2139251275">
      <w:bodyDiv w:val="1"/>
      <w:marLeft w:val="0"/>
      <w:marRight w:val="0"/>
      <w:marTop w:val="0"/>
      <w:marBottom w:val="0"/>
      <w:divBdr>
        <w:top w:val="none" w:sz="0" w:space="0" w:color="auto"/>
        <w:left w:val="none" w:sz="0" w:space="0" w:color="auto"/>
        <w:bottom w:val="none" w:sz="0" w:space="0" w:color="auto"/>
        <w:right w:val="none" w:sz="0" w:space="0" w:color="auto"/>
      </w:divBdr>
      <w:divsChild>
        <w:div w:id="1993678863">
          <w:marLeft w:val="0"/>
          <w:marRight w:val="0"/>
          <w:marTop w:val="0"/>
          <w:marBottom w:val="0"/>
          <w:divBdr>
            <w:top w:val="none" w:sz="0" w:space="0" w:color="auto"/>
            <w:left w:val="none" w:sz="0" w:space="0" w:color="auto"/>
            <w:bottom w:val="none" w:sz="0" w:space="0" w:color="auto"/>
            <w:right w:val="none" w:sz="0" w:space="0" w:color="auto"/>
          </w:divBdr>
          <w:divsChild>
            <w:div w:id="197163470">
              <w:marLeft w:val="0"/>
              <w:marRight w:val="0"/>
              <w:marTop w:val="0"/>
              <w:marBottom w:val="0"/>
              <w:divBdr>
                <w:top w:val="none" w:sz="0" w:space="0" w:color="auto"/>
                <w:left w:val="none" w:sz="0" w:space="0" w:color="auto"/>
                <w:bottom w:val="none" w:sz="0" w:space="0" w:color="auto"/>
                <w:right w:val="none" w:sz="0" w:space="0" w:color="auto"/>
              </w:divBdr>
              <w:divsChild>
                <w:div w:id="878395541">
                  <w:marLeft w:val="0"/>
                  <w:marRight w:val="0"/>
                  <w:marTop w:val="0"/>
                  <w:marBottom w:val="0"/>
                  <w:divBdr>
                    <w:top w:val="none" w:sz="0" w:space="0" w:color="auto"/>
                    <w:left w:val="none" w:sz="0" w:space="0" w:color="auto"/>
                    <w:bottom w:val="none" w:sz="0" w:space="0" w:color="auto"/>
                    <w:right w:val="none" w:sz="0" w:space="0" w:color="auto"/>
                  </w:divBdr>
                </w:div>
                <w:div w:id="3082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5" ma:contentTypeDescription="Create a new document." ma:contentTypeScope="" ma:versionID="a8cd9aac7d10389894fda2b8466142d0">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dcd2b6f18d47661332b5a5130f09ba9c"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35F3DF-D5FD-496A-9599-7556D02BBFCA}">
  <ds:schemaRefs>
    <ds:schemaRef ds:uri="http://schemas.microsoft.com/sharepoint/v3/contenttype/forms"/>
  </ds:schemaRefs>
</ds:datastoreItem>
</file>

<file path=customXml/itemProps2.xml><?xml version="1.0" encoding="utf-8"?>
<ds:datastoreItem xmlns:ds="http://schemas.openxmlformats.org/officeDocument/2006/customXml" ds:itemID="{5539DB0F-24E4-4A2B-A12E-BF60AFE7F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89525-8E5F-462B-AFF1-0BFD1DC720B2}">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Sabin</dc:creator>
  <cp:keywords/>
  <dc:description/>
  <cp:lastModifiedBy>Sharon Coe</cp:lastModifiedBy>
  <cp:revision>2</cp:revision>
  <cp:lastPrinted>2023-04-27T13:44:00Z</cp:lastPrinted>
  <dcterms:created xsi:type="dcterms:W3CDTF">2023-09-11T13:26:00Z</dcterms:created>
  <dcterms:modified xsi:type="dcterms:W3CDTF">2023-09-11T13:26:00Z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0x01010000FA0F572D2D574C9177504739318F16</vt:lpwstr>
  </property>
  <property fmtid="{D5CDD505-2E9C-101B-9397-08002B2CF9AE}" pid="3" name="MediaServiceImageTags">
    <vt:lpwstr/>
  </property>
</Properties>
</file>