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DBC354" w14:textId="1F8FFF11" w:rsidR="00E0401F" w:rsidRPr="00AD0304" w:rsidRDefault="00A70A7E" w:rsidP="00A70A7E">
      <w:pPr>
        <w:pStyle w:val="Title"/>
        <w:jc w:val="center"/>
        <w:rPr>
          <w:rFonts w:ascii="Calibri Light" w:hAnsi="Calibri Light" w:cs="Calibri Light"/>
          <w:b w:val="0"/>
        </w:rPr>
      </w:pPr>
      <w:r w:rsidRPr="00AD0304">
        <w:rPr>
          <w:rFonts w:ascii="Calibri Light" w:hAnsi="Calibri Light" w:cs="Calibri Light"/>
          <w:b w:val="0"/>
        </w:rPr>
        <w:t>PRoposal for Internal works to Uppingham Town Hall</w:t>
      </w:r>
    </w:p>
    <w:p w14:paraId="004E73BC" w14:textId="77777777" w:rsidR="00A70A7E" w:rsidRPr="00AD0304" w:rsidRDefault="00A70A7E" w:rsidP="008F0570">
      <w:pPr>
        <w:rPr>
          <w:rFonts w:ascii="Calibri Light" w:hAnsi="Calibri Light" w:cs="Calibri Light"/>
        </w:rPr>
      </w:pPr>
    </w:p>
    <w:p w14:paraId="74E1507E" w14:textId="1C8AA00B" w:rsidR="0089777F" w:rsidRPr="00AD0304" w:rsidRDefault="00E0401F" w:rsidP="008F0570">
      <w:pPr>
        <w:rPr>
          <w:rFonts w:ascii="Calibri Light" w:hAnsi="Calibri Light" w:cs="Calibri Light"/>
        </w:rPr>
      </w:pPr>
      <w:r w:rsidRPr="00AD0304">
        <w:rPr>
          <w:rFonts w:ascii="Calibri Light" w:hAnsi="Calibri Light" w:cs="Calibri Light"/>
          <w:noProof/>
          <w:color w:val="1F3864" w:themeColor="accent1" w:themeShade="80"/>
          <w:sz w:val="24"/>
          <w:szCs w:val="24"/>
        </w:rPr>
        <mc:AlternateContent>
          <mc:Choice Requires="wps">
            <w:drawing>
              <wp:anchor distT="0" distB="0" distL="114300" distR="114300" simplePos="0" relativeHeight="251659264" behindDoc="1" locked="1" layoutInCell="1" allowOverlap="1" wp14:anchorId="7851405A" wp14:editId="6764C2BF">
                <wp:simplePos x="0" y="0"/>
                <wp:positionH relativeFrom="column">
                  <wp:posOffset>-914400</wp:posOffset>
                </wp:positionH>
                <wp:positionV relativeFrom="page">
                  <wp:posOffset>0</wp:posOffset>
                </wp:positionV>
                <wp:extent cx="7772400" cy="2538095"/>
                <wp:effectExtent l="0" t="0" r="0" b="1905"/>
                <wp:wrapNone/>
                <wp:docPr id="68" name="Rectangle 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2400" cy="253809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75DD7" id="Rectangle 68" o:spid="_x0000_s1026" alt="&quot;&quot;" style="position:absolute;margin-left:-1in;margin-top:0;width:612pt;height:199.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" fillcolor="#4472c4 [3204]" stroked="f" strokeweight="1pt">
                <w10:wrap anchory="page"/>
                <w10:anchorlock/>
              </v:rect>
            </w:pict>
          </mc:Fallback>
        </mc:AlternateContent>
      </w:r>
      <w:r w:rsidR="00A70A7E" w:rsidRPr="00AD0304">
        <w:rPr>
          <w:rFonts w:ascii="Calibri Light" w:hAnsi="Calibri Light" w:cs="Calibri Light"/>
          <w:color w:val="1F3864" w:themeColor="accent1" w:themeShade="80"/>
          <w:sz w:val="24"/>
          <w:szCs w:val="24"/>
        </w:rPr>
        <w:t>July 2023</w:t>
      </w:r>
      <w:r w:rsidR="00A70A7E" w:rsidRPr="00AD0304">
        <w:rPr>
          <w:rFonts w:ascii="Calibri Light" w:hAnsi="Calibri Light" w:cs="Calibri Light"/>
        </w:rPr>
        <w:t xml:space="preserve"> </w:t>
      </w:r>
    </w:p>
    <w:p w14:paraId="7E05A08F" w14:textId="0CC56876" w:rsidR="002061C4" w:rsidRDefault="00A70A7E" w:rsidP="008F0570">
      <w:pPr>
        <w:rPr>
          <w:rFonts w:ascii="Calibri Light" w:hAnsi="Calibri Light" w:cs="Calibri Light"/>
          <w:color w:val="1F3864" w:themeColor="accent1" w:themeShade="80"/>
          <w:sz w:val="24"/>
          <w:szCs w:val="24"/>
        </w:rPr>
      </w:pPr>
      <w:r w:rsidRPr="00AD0304">
        <w:rPr>
          <w:rFonts w:ascii="Calibri Light" w:hAnsi="Calibri Light" w:cs="Calibri Light"/>
          <w:color w:val="1F3864" w:themeColor="accent1" w:themeShade="80"/>
          <w:sz w:val="24"/>
          <w:szCs w:val="24"/>
        </w:rPr>
        <w:t xml:space="preserve">Presented by Cllr. Mark Shaw </w:t>
      </w:r>
    </w:p>
    <w:p w14:paraId="0A203A9D" w14:textId="386FC5A5" w:rsidR="002061C4" w:rsidRDefault="002061C4" w:rsidP="008F0570">
      <w:p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 xml:space="preserve">This Proposal has created </w:t>
      </w:r>
      <w:proofErr w:type="gramStart"/>
      <w:r>
        <w:rPr>
          <w:rFonts w:ascii="Calibri Light" w:hAnsi="Calibri Light" w:cs="Calibri Light"/>
          <w:color w:val="1F3864" w:themeColor="accent1" w:themeShade="80"/>
          <w:sz w:val="24"/>
          <w:szCs w:val="24"/>
        </w:rPr>
        <w:t>in light of</w:t>
      </w:r>
      <w:proofErr w:type="gramEnd"/>
      <w:r>
        <w:rPr>
          <w:rFonts w:ascii="Calibri Light" w:hAnsi="Calibri Light" w:cs="Calibri Light"/>
          <w:color w:val="1F3864" w:themeColor="accent1" w:themeShade="80"/>
          <w:sz w:val="24"/>
          <w:szCs w:val="24"/>
        </w:rPr>
        <w:t xml:space="preserve"> the urgency </w:t>
      </w:r>
      <w:r w:rsidR="00CE67B9">
        <w:rPr>
          <w:rFonts w:ascii="Calibri Light" w:hAnsi="Calibri Light" w:cs="Calibri Light"/>
          <w:color w:val="1F3864" w:themeColor="accent1" w:themeShade="80"/>
          <w:sz w:val="24"/>
          <w:szCs w:val="24"/>
        </w:rPr>
        <w:t xml:space="preserve">of </w:t>
      </w:r>
      <w:r>
        <w:rPr>
          <w:rFonts w:ascii="Calibri Light" w:hAnsi="Calibri Light" w:cs="Calibri Light"/>
          <w:color w:val="1F3864" w:themeColor="accent1" w:themeShade="80"/>
          <w:sz w:val="24"/>
          <w:szCs w:val="24"/>
        </w:rPr>
        <w:t xml:space="preserve">works required at Uppingham Town Hall following a </w:t>
      </w:r>
      <w:r w:rsidR="00CE67B9">
        <w:rPr>
          <w:rFonts w:ascii="Calibri Light" w:hAnsi="Calibri Light" w:cs="Calibri Light"/>
          <w:color w:val="1F3864" w:themeColor="accent1" w:themeShade="80"/>
          <w:sz w:val="24"/>
          <w:szCs w:val="24"/>
        </w:rPr>
        <w:t>paper f</w:t>
      </w:r>
      <w:r>
        <w:rPr>
          <w:rFonts w:ascii="Calibri Light" w:hAnsi="Calibri Light" w:cs="Calibri Light"/>
          <w:color w:val="1F3864" w:themeColor="accent1" w:themeShade="80"/>
          <w:sz w:val="24"/>
          <w:szCs w:val="24"/>
        </w:rPr>
        <w:t>rom Sharon Coe – Town Clerk and RFO</w:t>
      </w:r>
    </w:p>
    <w:p w14:paraId="41DD8057" w14:textId="1E545789" w:rsidR="00F51E2A" w:rsidRDefault="00CE67B9" w:rsidP="008F0570">
      <w:p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 xml:space="preserve">In additional to the Clerks paper there is a requirement for </w:t>
      </w:r>
      <w:r w:rsidR="002913C5">
        <w:rPr>
          <w:rFonts w:ascii="Calibri Light" w:hAnsi="Calibri Light" w:cs="Calibri Light"/>
          <w:color w:val="1F3864" w:themeColor="accent1" w:themeShade="80"/>
          <w:sz w:val="24"/>
          <w:szCs w:val="24"/>
        </w:rPr>
        <w:t>the replacement of the current heating system</w:t>
      </w:r>
      <w:r w:rsidR="00F51E2A">
        <w:rPr>
          <w:rFonts w:ascii="Calibri Light" w:hAnsi="Calibri Light" w:cs="Calibri Light"/>
          <w:color w:val="1F3864" w:themeColor="accent1" w:themeShade="80"/>
          <w:sz w:val="24"/>
          <w:szCs w:val="24"/>
        </w:rPr>
        <w:t>s</w:t>
      </w:r>
      <w:r w:rsidR="002913C5">
        <w:rPr>
          <w:rFonts w:ascii="Calibri Light" w:hAnsi="Calibri Light" w:cs="Calibri Light"/>
          <w:color w:val="1F3864" w:themeColor="accent1" w:themeShade="80"/>
          <w:sz w:val="24"/>
          <w:szCs w:val="24"/>
        </w:rPr>
        <w:t xml:space="preserve"> as the current system is inefficient, </w:t>
      </w:r>
      <w:proofErr w:type="gramStart"/>
      <w:r w:rsidR="002913C5">
        <w:rPr>
          <w:rFonts w:ascii="Calibri Light" w:hAnsi="Calibri Light" w:cs="Calibri Light"/>
          <w:color w:val="1F3864" w:themeColor="accent1" w:themeShade="80"/>
          <w:sz w:val="24"/>
          <w:szCs w:val="24"/>
        </w:rPr>
        <w:t>old</w:t>
      </w:r>
      <w:proofErr w:type="gramEnd"/>
      <w:r w:rsidR="002913C5">
        <w:rPr>
          <w:rFonts w:ascii="Calibri Light" w:hAnsi="Calibri Light" w:cs="Calibri Light"/>
          <w:color w:val="1F3864" w:themeColor="accent1" w:themeShade="80"/>
          <w:sz w:val="24"/>
          <w:szCs w:val="24"/>
        </w:rPr>
        <w:t xml:space="preserve"> and costly to repair</w:t>
      </w:r>
      <w:r w:rsidR="00142ABF">
        <w:rPr>
          <w:rFonts w:ascii="Calibri Light" w:hAnsi="Calibri Light" w:cs="Calibri Light"/>
          <w:color w:val="1F3864" w:themeColor="accent1" w:themeShade="80"/>
          <w:sz w:val="24"/>
          <w:szCs w:val="24"/>
        </w:rPr>
        <w:t xml:space="preserve"> / maintain</w:t>
      </w:r>
      <w:r w:rsidR="002913C5">
        <w:rPr>
          <w:rFonts w:ascii="Calibri Light" w:hAnsi="Calibri Light" w:cs="Calibri Light"/>
          <w:color w:val="1F3864" w:themeColor="accent1" w:themeShade="80"/>
          <w:sz w:val="24"/>
          <w:szCs w:val="24"/>
        </w:rPr>
        <w:t>.</w:t>
      </w:r>
    </w:p>
    <w:p w14:paraId="14AAD4A4" w14:textId="47F928B9" w:rsidR="00F51E2A" w:rsidRDefault="00F51E2A" w:rsidP="008F0570">
      <w:p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It is recommended that the Town Hall move to infrared heating for the office’s</w:t>
      </w:r>
      <w:r w:rsidR="000B3FF3">
        <w:rPr>
          <w:rFonts w:ascii="Calibri Light" w:hAnsi="Calibri Light" w:cs="Calibri Light"/>
          <w:color w:val="1F3864" w:themeColor="accent1" w:themeShade="80"/>
          <w:sz w:val="24"/>
          <w:szCs w:val="24"/>
        </w:rPr>
        <w:t>,</w:t>
      </w:r>
      <w:r>
        <w:rPr>
          <w:rFonts w:ascii="Calibri Light" w:hAnsi="Calibri Light" w:cs="Calibri Light"/>
          <w:color w:val="1F3864" w:themeColor="accent1" w:themeShade="80"/>
          <w:sz w:val="24"/>
          <w:szCs w:val="24"/>
        </w:rPr>
        <w:t xml:space="preserve"> </w:t>
      </w:r>
      <w:proofErr w:type="gramStart"/>
      <w:r>
        <w:rPr>
          <w:rFonts w:ascii="Calibri Light" w:hAnsi="Calibri Light" w:cs="Calibri Light"/>
          <w:color w:val="1F3864" w:themeColor="accent1" w:themeShade="80"/>
          <w:sz w:val="24"/>
          <w:szCs w:val="24"/>
        </w:rPr>
        <w:t>toilets</w:t>
      </w:r>
      <w:proofErr w:type="gramEnd"/>
      <w:r>
        <w:rPr>
          <w:rFonts w:ascii="Calibri Light" w:hAnsi="Calibri Light" w:cs="Calibri Light"/>
          <w:color w:val="1F3864" w:themeColor="accent1" w:themeShade="80"/>
          <w:sz w:val="24"/>
          <w:szCs w:val="24"/>
        </w:rPr>
        <w:t xml:space="preserve"> and kitchen areas. Main reasons being they are low maintenance, easy to control</w:t>
      </w:r>
      <w:r w:rsidR="00142ABF">
        <w:rPr>
          <w:rFonts w:ascii="Calibri Light" w:hAnsi="Calibri Light" w:cs="Calibri Light"/>
          <w:color w:val="1F3864" w:themeColor="accent1" w:themeShade="80"/>
          <w:sz w:val="24"/>
          <w:szCs w:val="24"/>
        </w:rPr>
        <w:t xml:space="preserve"> and</w:t>
      </w:r>
      <w:r>
        <w:rPr>
          <w:rFonts w:ascii="Calibri Light" w:hAnsi="Calibri Light" w:cs="Calibri Light"/>
          <w:color w:val="1F3864" w:themeColor="accent1" w:themeShade="80"/>
          <w:sz w:val="24"/>
          <w:szCs w:val="24"/>
        </w:rPr>
        <w:t xml:space="preserve"> reduces</w:t>
      </w:r>
      <w:r w:rsidR="00142ABF">
        <w:rPr>
          <w:rFonts w:ascii="Calibri Light" w:hAnsi="Calibri Light" w:cs="Calibri Light"/>
          <w:color w:val="1F3864" w:themeColor="accent1" w:themeShade="80"/>
          <w:sz w:val="24"/>
          <w:szCs w:val="24"/>
        </w:rPr>
        <w:t xml:space="preserve"> </w:t>
      </w:r>
      <w:r>
        <w:rPr>
          <w:rFonts w:ascii="Calibri Light" w:hAnsi="Calibri Light" w:cs="Calibri Light"/>
          <w:color w:val="1F3864" w:themeColor="accent1" w:themeShade="80"/>
          <w:sz w:val="24"/>
          <w:szCs w:val="24"/>
        </w:rPr>
        <w:t xml:space="preserve">dependances on fossil fuels.  </w:t>
      </w:r>
    </w:p>
    <w:p w14:paraId="28A8C6E1" w14:textId="2ACD0905" w:rsidR="00F51E2A" w:rsidRDefault="00F51E2A" w:rsidP="008F0570">
      <w:p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 xml:space="preserve">For more information see: </w:t>
      </w:r>
      <w:hyperlink r:id="rId7" w:history="1">
        <w:r w:rsidRPr="00FE4585">
          <w:rPr>
            <w:rStyle w:val="Hyperlink"/>
            <w:rFonts w:ascii="Calibri Light" w:hAnsi="Calibri Light" w:cs="Calibri Light"/>
            <w:color w:val="385623" w:themeColor="accent6" w:themeShade="80"/>
            <w:sz w:val="24"/>
            <w:szCs w:val="24"/>
          </w:rPr>
          <w:t>https://www.warm4less.com/news/5-surprising-health-benefits-of-infrared-heating/</w:t>
        </w:r>
      </w:hyperlink>
      <w:r>
        <w:rPr>
          <w:rFonts w:ascii="Calibri Light" w:hAnsi="Calibri Light" w:cs="Calibri Light"/>
          <w:color w:val="1F3864" w:themeColor="accent1" w:themeShade="80"/>
          <w:sz w:val="24"/>
          <w:szCs w:val="24"/>
        </w:rPr>
        <w:t xml:space="preserve"> </w:t>
      </w:r>
    </w:p>
    <w:p w14:paraId="598ADB83" w14:textId="75E51DA5" w:rsidR="002913C5" w:rsidRDefault="00F51E2A" w:rsidP="008F0570">
      <w:p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 xml:space="preserve">For future protection and in consideration of future energy requirements it is recommended the town hall be upgraded to 3-phase electricity as it currently has a domestic 100amp supply </w:t>
      </w:r>
      <w:r w:rsidR="000B3FF3">
        <w:rPr>
          <w:rFonts w:ascii="Calibri Light" w:hAnsi="Calibri Light" w:cs="Calibri Light"/>
          <w:color w:val="1F3864" w:themeColor="accent1" w:themeShade="80"/>
          <w:sz w:val="24"/>
          <w:szCs w:val="24"/>
        </w:rPr>
        <w:t>into</w:t>
      </w:r>
      <w:r>
        <w:rPr>
          <w:rFonts w:ascii="Calibri Light" w:hAnsi="Calibri Light" w:cs="Calibri Light"/>
          <w:color w:val="1F3864" w:themeColor="accent1" w:themeShade="80"/>
          <w:sz w:val="24"/>
          <w:szCs w:val="24"/>
        </w:rPr>
        <w:t xml:space="preserve"> the building.  Should the town hall install a </w:t>
      </w:r>
      <w:r w:rsidR="000B3FF3">
        <w:rPr>
          <w:rFonts w:ascii="Calibri Light" w:hAnsi="Calibri Light" w:cs="Calibri Light"/>
          <w:color w:val="1F3864" w:themeColor="accent1" w:themeShade="80"/>
          <w:sz w:val="24"/>
          <w:szCs w:val="24"/>
        </w:rPr>
        <w:t>high-capacity</w:t>
      </w:r>
      <w:r>
        <w:rPr>
          <w:rFonts w:ascii="Calibri Light" w:hAnsi="Calibri Light" w:cs="Calibri Light"/>
          <w:color w:val="1F3864" w:themeColor="accent1" w:themeShade="80"/>
          <w:sz w:val="24"/>
          <w:szCs w:val="24"/>
        </w:rPr>
        <w:t xml:space="preserve"> vehicle charger in the future a 3-phase supply will be </w:t>
      </w:r>
      <w:r w:rsidR="00142ABF">
        <w:rPr>
          <w:rFonts w:ascii="Calibri Light" w:hAnsi="Calibri Light" w:cs="Calibri Light"/>
          <w:color w:val="1F3864" w:themeColor="accent1" w:themeShade="80"/>
          <w:sz w:val="24"/>
          <w:szCs w:val="24"/>
        </w:rPr>
        <w:t xml:space="preserve">required. </w:t>
      </w:r>
    </w:p>
    <w:p w14:paraId="01705227" w14:textId="37C21483" w:rsidR="002913C5" w:rsidRDefault="002913C5" w:rsidP="008F0570">
      <w:p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The recommendations are as follows:</w:t>
      </w:r>
    </w:p>
    <w:p w14:paraId="44714F36" w14:textId="2D7B44E2" w:rsidR="002913C5" w:rsidRDefault="002913C5" w:rsidP="002913C5">
      <w:pPr>
        <w:pStyle w:val="ListParagraph"/>
        <w:numPr>
          <w:ilvl w:val="0"/>
          <w:numId w:val="36"/>
        </w:num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Refurb kitchen to a similar layout with 5-ring induction hob and two electric ovens</w:t>
      </w:r>
    </w:p>
    <w:p w14:paraId="0FA77D81" w14:textId="483887C8" w:rsidR="002913C5" w:rsidRDefault="002913C5" w:rsidP="002913C5">
      <w:pPr>
        <w:pStyle w:val="ListParagraph"/>
        <w:numPr>
          <w:ilvl w:val="0"/>
          <w:numId w:val="36"/>
        </w:num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Refu</w:t>
      </w:r>
      <w:r w:rsidR="00F51E2A">
        <w:rPr>
          <w:rFonts w:ascii="Calibri Light" w:hAnsi="Calibri Light" w:cs="Calibri Light"/>
          <w:color w:val="1F3864" w:themeColor="accent1" w:themeShade="80"/>
          <w:sz w:val="24"/>
          <w:szCs w:val="24"/>
        </w:rPr>
        <w:t>r</w:t>
      </w:r>
      <w:r>
        <w:rPr>
          <w:rFonts w:ascii="Calibri Light" w:hAnsi="Calibri Light" w:cs="Calibri Light"/>
          <w:color w:val="1F3864" w:themeColor="accent1" w:themeShade="80"/>
          <w:sz w:val="24"/>
          <w:szCs w:val="24"/>
        </w:rPr>
        <w:t xml:space="preserve">b ‘Bar’ area to be </w:t>
      </w:r>
      <w:proofErr w:type="gramStart"/>
      <w:r>
        <w:rPr>
          <w:rFonts w:ascii="Calibri Light" w:hAnsi="Calibri Light" w:cs="Calibri Light"/>
          <w:color w:val="1F3864" w:themeColor="accent1" w:themeShade="80"/>
          <w:sz w:val="24"/>
          <w:szCs w:val="24"/>
        </w:rPr>
        <w:t>open-plan</w:t>
      </w:r>
      <w:proofErr w:type="gramEnd"/>
      <w:r>
        <w:rPr>
          <w:rFonts w:ascii="Calibri Light" w:hAnsi="Calibri Light" w:cs="Calibri Light"/>
          <w:color w:val="1F3864" w:themeColor="accent1" w:themeShade="80"/>
          <w:sz w:val="24"/>
          <w:szCs w:val="24"/>
        </w:rPr>
        <w:t xml:space="preserve"> with increased area for tables and </w:t>
      </w:r>
      <w:r w:rsidR="00142ABF">
        <w:rPr>
          <w:rFonts w:ascii="Calibri Light" w:hAnsi="Calibri Light" w:cs="Calibri Light"/>
          <w:color w:val="1F3864" w:themeColor="accent1" w:themeShade="80"/>
          <w:sz w:val="24"/>
          <w:szCs w:val="24"/>
        </w:rPr>
        <w:t xml:space="preserve">chairs.  This change of layout will </w:t>
      </w:r>
      <w:r w:rsidR="000B3FF3">
        <w:rPr>
          <w:rFonts w:ascii="Calibri Light" w:hAnsi="Calibri Light" w:cs="Calibri Light"/>
          <w:color w:val="1F3864" w:themeColor="accent1" w:themeShade="80"/>
          <w:sz w:val="24"/>
          <w:szCs w:val="24"/>
        </w:rPr>
        <w:t>increase flexibility</w:t>
      </w:r>
      <w:r w:rsidR="00142ABF">
        <w:rPr>
          <w:rFonts w:ascii="Calibri Light" w:hAnsi="Calibri Light" w:cs="Calibri Light"/>
          <w:color w:val="1F3864" w:themeColor="accent1" w:themeShade="80"/>
          <w:sz w:val="24"/>
          <w:szCs w:val="24"/>
        </w:rPr>
        <w:t xml:space="preserve"> of the area</w:t>
      </w:r>
      <w:r w:rsidR="000B3FF3">
        <w:rPr>
          <w:rFonts w:ascii="Calibri Light" w:hAnsi="Calibri Light" w:cs="Calibri Light"/>
          <w:color w:val="1F3864" w:themeColor="accent1" w:themeShade="80"/>
          <w:sz w:val="24"/>
          <w:szCs w:val="24"/>
        </w:rPr>
        <w:t>.</w:t>
      </w:r>
    </w:p>
    <w:p w14:paraId="3DBBEECC" w14:textId="21FE72E2" w:rsidR="005F070D" w:rsidRDefault="005F070D" w:rsidP="002913C5">
      <w:pPr>
        <w:pStyle w:val="ListParagraph"/>
        <w:numPr>
          <w:ilvl w:val="0"/>
          <w:numId w:val="36"/>
        </w:num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Decorate kitchen and bar areas</w:t>
      </w:r>
      <w:r w:rsidR="00142ABF">
        <w:rPr>
          <w:rFonts w:ascii="Calibri Light" w:hAnsi="Calibri Light" w:cs="Calibri Light"/>
          <w:color w:val="1F3864" w:themeColor="accent1" w:themeShade="80"/>
          <w:sz w:val="24"/>
          <w:szCs w:val="24"/>
        </w:rPr>
        <w:t xml:space="preserve">. </w:t>
      </w:r>
    </w:p>
    <w:p w14:paraId="4A919D6D" w14:textId="3CD39839" w:rsidR="005F070D" w:rsidRDefault="005F070D" w:rsidP="002913C5">
      <w:pPr>
        <w:pStyle w:val="ListParagraph"/>
        <w:numPr>
          <w:ilvl w:val="0"/>
          <w:numId w:val="36"/>
        </w:num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New flooring to kitchen, toilets, and lobby areas</w:t>
      </w:r>
      <w:r w:rsidR="00142ABF">
        <w:rPr>
          <w:rFonts w:ascii="Calibri Light" w:hAnsi="Calibri Light" w:cs="Calibri Light"/>
          <w:color w:val="1F3864" w:themeColor="accent1" w:themeShade="80"/>
          <w:sz w:val="24"/>
          <w:szCs w:val="24"/>
        </w:rPr>
        <w:t xml:space="preserve">. </w:t>
      </w:r>
    </w:p>
    <w:p w14:paraId="4CBEB6CC" w14:textId="720A56A0" w:rsidR="000B3FF3" w:rsidRDefault="000B3FF3" w:rsidP="002913C5">
      <w:pPr>
        <w:pStyle w:val="ListParagraph"/>
        <w:numPr>
          <w:ilvl w:val="0"/>
          <w:numId w:val="36"/>
        </w:num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 xml:space="preserve">Install </w:t>
      </w:r>
      <w:r w:rsidR="005F070D">
        <w:rPr>
          <w:rFonts w:ascii="Calibri Light" w:hAnsi="Calibri Light" w:cs="Calibri Light"/>
          <w:color w:val="1F3864" w:themeColor="accent1" w:themeShade="80"/>
          <w:sz w:val="24"/>
          <w:szCs w:val="24"/>
        </w:rPr>
        <w:t xml:space="preserve">Infrared Heating </w:t>
      </w:r>
      <w:r w:rsidR="00142ABF">
        <w:rPr>
          <w:rFonts w:ascii="Calibri Light" w:hAnsi="Calibri Light" w:cs="Calibri Light"/>
          <w:color w:val="1F3864" w:themeColor="accent1" w:themeShade="80"/>
          <w:sz w:val="24"/>
          <w:szCs w:val="24"/>
        </w:rPr>
        <w:t xml:space="preserve">to offices, toilets, kitchen and bar </w:t>
      </w:r>
      <w:proofErr w:type="gramStart"/>
      <w:r w:rsidR="00142ABF">
        <w:rPr>
          <w:rFonts w:ascii="Calibri Light" w:hAnsi="Calibri Light" w:cs="Calibri Light"/>
          <w:color w:val="1F3864" w:themeColor="accent1" w:themeShade="80"/>
          <w:sz w:val="24"/>
          <w:szCs w:val="24"/>
        </w:rPr>
        <w:t>areas</w:t>
      </w:r>
      <w:proofErr w:type="gramEnd"/>
    </w:p>
    <w:p w14:paraId="62B8B8E6" w14:textId="7BFF61E4" w:rsidR="005F070D" w:rsidRDefault="005F070D" w:rsidP="002913C5">
      <w:pPr>
        <w:pStyle w:val="ListParagraph"/>
        <w:numPr>
          <w:ilvl w:val="0"/>
          <w:numId w:val="36"/>
        </w:numPr>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Upgrade electricity supply to 3-phase electricity.</w:t>
      </w:r>
    </w:p>
    <w:p w14:paraId="7617340D" w14:textId="77777777" w:rsidR="005F070D" w:rsidRDefault="005F070D" w:rsidP="005F070D">
      <w:pPr>
        <w:ind w:left="360"/>
        <w:rPr>
          <w:rFonts w:ascii="Calibri Light" w:hAnsi="Calibri Light" w:cs="Calibri Light"/>
          <w:color w:val="1F3864" w:themeColor="accent1" w:themeShade="80"/>
          <w:sz w:val="24"/>
          <w:szCs w:val="24"/>
        </w:rPr>
      </w:pPr>
    </w:p>
    <w:p w14:paraId="4D0111D9" w14:textId="4C550E6C" w:rsidR="005F070D" w:rsidRPr="005F070D" w:rsidRDefault="005F070D" w:rsidP="005F070D">
      <w:pPr>
        <w:ind w:left="360"/>
        <w:rPr>
          <w:rFonts w:ascii="Calibri Light" w:hAnsi="Calibri Light" w:cs="Calibri Light"/>
          <w:color w:val="1F3864" w:themeColor="accent1" w:themeShade="80"/>
          <w:sz w:val="24"/>
          <w:szCs w:val="24"/>
        </w:rPr>
      </w:pPr>
      <w:r w:rsidRPr="005F070D">
        <w:rPr>
          <w:rFonts w:ascii="Calibri Light" w:hAnsi="Calibri Light" w:cs="Calibri Light"/>
          <w:color w:val="1F3864" w:themeColor="accent1" w:themeShade="80"/>
          <w:sz w:val="24"/>
          <w:szCs w:val="24"/>
        </w:rPr>
        <w:lastRenderedPageBreak/>
        <w:t>Paper from Sharon Coe – Town Clerk and RFO</w:t>
      </w:r>
    </w:p>
    <w:p w14:paraId="632AB223" w14:textId="77777777" w:rsidR="002061C4" w:rsidRPr="00142ABF" w:rsidRDefault="002061C4" w:rsidP="002061C4">
      <w:pPr>
        <w:spacing w:before="0" w:after="0" w:line="240" w:lineRule="auto"/>
        <w:ind w:left="720"/>
        <w:rPr>
          <w:rFonts w:ascii="Calibri Light" w:hAnsi="Calibri Light" w:cs="Calibri Light"/>
          <w:b/>
          <w:bCs/>
          <w:color w:val="000000" w:themeColor="text1"/>
          <w:sz w:val="22"/>
          <w:szCs w:val="22"/>
          <w:u w:val="single"/>
          <w:lang w:val="en-GB"/>
        </w:rPr>
      </w:pPr>
      <w:r w:rsidRPr="002061C4">
        <w:rPr>
          <w:rFonts w:ascii="Calibri Light" w:hAnsi="Calibri Light" w:cs="Calibri Light"/>
          <w:b/>
          <w:bCs/>
          <w:color w:val="000000" w:themeColor="text1"/>
          <w:sz w:val="22"/>
          <w:szCs w:val="22"/>
          <w:u w:val="single"/>
          <w:lang w:val="en-GB"/>
        </w:rPr>
        <w:t>Town Hall CIL Funding</w:t>
      </w:r>
    </w:p>
    <w:p w14:paraId="0CE84287" w14:textId="77777777" w:rsidR="005F070D" w:rsidRPr="002061C4" w:rsidRDefault="005F070D" w:rsidP="002061C4">
      <w:pPr>
        <w:spacing w:before="0" w:after="0" w:line="240" w:lineRule="auto"/>
        <w:ind w:left="720"/>
        <w:rPr>
          <w:rFonts w:ascii="Calibri Light" w:hAnsi="Calibri Light" w:cs="Calibri Light"/>
          <w:b/>
          <w:bCs/>
          <w:color w:val="000000" w:themeColor="text1"/>
          <w:sz w:val="22"/>
          <w:szCs w:val="22"/>
          <w:u w:val="single"/>
          <w:lang w:val="en-GB"/>
        </w:rPr>
      </w:pPr>
    </w:p>
    <w:p w14:paraId="7800D7AE"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This paper has been written following a tour and inspection of the Town Hall with Town Clerk, Sharon Coe. The Town Hall is in a good to moderate state of repair with some minor works needing attention that can be managed through the annual maintenance budget.</w:t>
      </w:r>
    </w:p>
    <w:p w14:paraId="535F2EC9"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It was agreed that there were 2 main areas that could benefit from CIL </w:t>
      </w:r>
      <w:proofErr w:type="gramStart"/>
      <w:r w:rsidRPr="002061C4">
        <w:rPr>
          <w:rFonts w:ascii="Calibri Light" w:hAnsi="Calibri Light" w:cs="Calibri Light"/>
          <w:color w:val="000000" w:themeColor="text1"/>
          <w:sz w:val="22"/>
          <w:szCs w:val="22"/>
          <w:lang w:val="en-GB"/>
        </w:rPr>
        <w:t>funding</w:t>
      </w:r>
      <w:proofErr w:type="gramEnd"/>
    </w:p>
    <w:p w14:paraId="0592C989" w14:textId="77777777" w:rsidR="002061C4" w:rsidRPr="002061C4" w:rsidRDefault="002061C4" w:rsidP="002061C4">
      <w:pPr>
        <w:numPr>
          <w:ilvl w:val="0"/>
          <w:numId w:val="35"/>
        </w:numPr>
        <w:spacing w:before="0" w:after="0" w:line="240" w:lineRule="auto"/>
        <w:ind w:left="144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Kitchen </w:t>
      </w:r>
    </w:p>
    <w:p w14:paraId="6B4A518D" w14:textId="77777777" w:rsidR="002061C4" w:rsidRPr="002061C4" w:rsidRDefault="002061C4" w:rsidP="002061C4">
      <w:pPr>
        <w:numPr>
          <w:ilvl w:val="0"/>
          <w:numId w:val="35"/>
        </w:numPr>
        <w:spacing w:before="0" w:after="0" w:line="240" w:lineRule="auto"/>
        <w:ind w:left="144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Cellar</w:t>
      </w:r>
    </w:p>
    <w:p w14:paraId="1D2784B0"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u w:val="single"/>
          <w:lang w:val="en-GB"/>
        </w:rPr>
      </w:pPr>
      <w:r w:rsidRPr="002061C4">
        <w:rPr>
          <w:rFonts w:ascii="Calibri Light" w:hAnsi="Calibri Light" w:cs="Calibri Light"/>
          <w:color w:val="000000" w:themeColor="text1"/>
          <w:sz w:val="22"/>
          <w:szCs w:val="22"/>
          <w:u w:val="single"/>
          <w:lang w:val="en-GB"/>
        </w:rPr>
        <w:t>Kitchen</w:t>
      </w:r>
    </w:p>
    <w:p w14:paraId="101A0E29"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Kitchen cupboard doors are peeling drastically, cupboards are damp, visually off-putting, musty smell in the room. Without removing the cupboards, it is not possible to ascertain the condition of the walls and floor.</w:t>
      </w:r>
    </w:p>
    <w:p w14:paraId="529DF38A"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Estimate to fit new kitchen cupboards/repair/decorate walls and floor: </w:t>
      </w:r>
      <w:r w:rsidRPr="002061C4">
        <w:rPr>
          <w:rFonts w:ascii="Calibri Light" w:hAnsi="Calibri Light" w:cs="Calibri Light"/>
          <w:b/>
          <w:bCs/>
          <w:color w:val="000000" w:themeColor="text1"/>
          <w:sz w:val="22"/>
          <w:szCs w:val="22"/>
          <w:lang w:val="en-GB"/>
        </w:rPr>
        <w:t>£10k</w:t>
      </w:r>
      <w:r w:rsidRPr="002061C4">
        <w:rPr>
          <w:rFonts w:ascii="Calibri Light" w:hAnsi="Calibri Light" w:cs="Calibri Light"/>
          <w:color w:val="000000" w:themeColor="text1"/>
          <w:sz w:val="22"/>
          <w:szCs w:val="22"/>
          <w:lang w:val="en-GB"/>
        </w:rPr>
        <w:t xml:space="preserve"> (£15k should problems be found).</w:t>
      </w:r>
    </w:p>
    <w:p w14:paraId="1094DB43"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u w:val="single"/>
          <w:lang w:val="en-GB"/>
        </w:rPr>
      </w:pPr>
      <w:r w:rsidRPr="002061C4">
        <w:rPr>
          <w:rFonts w:ascii="Calibri Light" w:hAnsi="Calibri Light" w:cs="Calibri Light"/>
          <w:color w:val="000000" w:themeColor="text1"/>
          <w:sz w:val="22"/>
          <w:szCs w:val="22"/>
          <w:u w:val="single"/>
          <w:lang w:val="en-GB"/>
        </w:rPr>
        <w:t>Cellar</w:t>
      </w:r>
    </w:p>
    <w:p w14:paraId="39AC62EC"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Plans to repair and refit the cellar have been ongoing for several years with plans for a Public Works Loan to finance the essential work. There is a need to repair some structural damage and a leaking ceiling.  After the repair there are existing plans and quotes to refit the cellar. These refurbishment plans would create much needed storage space for hirers to keep equipment and provide additional storage for the Town Council. </w:t>
      </w:r>
    </w:p>
    <w:p w14:paraId="255BB973"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The cellar refurbishment works have been previously approved by Full Council, resolution 364/18. A quotation has also been accepted, resolution 279/19. </w:t>
      </w:r>
    </w:p>
    <w:p w14:paraId="4AE62FB7"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p>
    <w:p w14:paraId="7BC16F7F"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b/>
          <w:bCs/>
          <w:color w:val="000000" w:themeColor="text1"/>
          <w:sz w:val="22"/>
          <w:szCs w:val="22"/>
          <w:lang w:val="en-GB"/>
        </w:rPr>
        <w:t>Costs c£23k</w:t>
      </w:r>
      <w:r w:rsidRPr="002061C4">
        <w:rPr>
          <w:rFonts w:ascii="Calibri Light" w:hAnsi="Calibri Light" w:cs="Calibri Light"/>
          <w:color w:val="000000" w:themeColor="text1"/>
          <w:sz w:val="22"/>
          <w:szCs w:val="22"/>
          <w:lang w:val="en-GB"/>
        </w:rPr>
        <w:t xml:space="preserve"> – could apply for part-payment by PWLB and part CIL?</w:t>
      </w:r>
    </w:p>
    <w:p w14:paraId="46DF4A2E"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p>
    <w:p w14:paraId="7F2DA7E4"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Town Hall hirers were contacted for input and feedback re Town Hall Facilities and </w:t>
      </w:r>
      <w:proofErr w:type="gramStart"/>
      <w:r w:rsidRPr="002061C4">
        <w:rPr>
          <w:rFonts w:ascii="Calibri Light" w:hAnsi="Calibri Light" w:cs="Calibri Light"/>
          <w:color w:val="000000" w:themeColor="text1"/>
          <w:sz w:val="22"/>
          <w:szCs w:val="22"/>
          <w:lang w:val="en-GB"/>
        </w:rPr>
        <w:t>highlighted</w:t>
      </w:r>
      <w:proofErr w:type="gramEnd"/>
    </w:p>
    <w:p w14:paraId="158EC639"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p>
    <w:p w14:paraId="21573DDE" w14:textId="77777777" w:rsidR="002061C4" w:rsidRPr="002061C4" w:rsidRDefault="002061C4" w:rsidP="002061C4">
      <w:pPr>
        <w:numPr>
          <w:ilvl w:val="0"/>
          <w:numId w:val="35"/>
        </w:numPr>
        <w:spacing w:before="0" w:after="0" w:line="240" w:lineRule="auto"/>
        <w:ind w:left="144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Toilets</w:t>
      </w:r>
    </w:p>
    <w:p w14:paraId="2AED3A3A" w14:textId="77777777" w:rsidR="002061C4" w:rsidRPr="002061C4" w:rsidRDefault="002061C4" w:rsidP="002061C4">
      <w:pPr>
        <w:numPr>
          <w:ilvl w:val="0"/>
          <w:numId w:val="35"/>
        </w:numPr>
        <w:spacing w:before="0" w:after="0" w:line="240" w:lineRule="auto"/>
        <w:ind w:left="144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Disabled Access</w:t>
      </w:r>
    </w:p>
    <w:p w14:paraId="69DF8EF8"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u w:val="single"/>
          <w:lang w:val="en-GB"/>
        </w:rPr>
      </w:pPr>
      <w:r w:rsidRPr="002061C4">
        <w:rPr>
          <w:rFonts w:ascii="Calibri Light" w:hAnsi="Calibri Light" w:cs="Calibri Light"/>
          <w:color w:val="000000" w:themeColor="text1"/>
          <w:sz w:val="22"/>
          <w:szCs w:val="22"/>
          <w:u w:val="single"/>
          <w:lang w:val="en-GB"/>
        </w:rPr>
        <w:t>Toilets</w:t>
      </w:r>
    </w:p>
    <w:p w14:paraId="407CC05F"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u w:val="single"/>
          <w:lang w:val="en-GB"/>
        </w:rPr>
      </w:pPr>
    </w:p>
    <w:p w14:paraId="0CECD528"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Hirers have described the toilets as “grubby”, “unwelcoming”, “not </w:t>
      </w:r>
      <w:proofErr w:type="gramStart"/>
      <w:r w:rsidRPr="002061C4">
        <w:rPr>
          <w:rFonts w:ascii="Calibri Light" w:hAnsi="Calibri Light" w:cs="Calibri Light"/>
          <w:color w:val="000000" w:themeColor="text1"/>
          <w:sz w:val="22"/>
          <w:szCs w:val="22"/>
          <w:lang w:val="en-GB"/>
        </w:rPr>
        <w:t>up-to-date</w:t>
      </w:r>
      <w:proofErr w:type="gramEnd"/>
      <w:r w:rsidRPr="002061C4">
        <w:rPr>
          <w:rFonts w:ascii="Calibri Light" w:hAnsi="Calibri Light" w:cs="Calibri Light"/>
          <w:color w:val="000000" w:themeColor="text1"/>
          <w:sz w:val="22"/>
          <w:szCs w:val="22"/>
          <w:lang w:val="en-GB"/>
        </w:rPr>
        <w:t xml:space="preserve">” but the main complaint has been the lack of heating. A simple electric heater would </w:t>
      </w:r>
      <w:proofErr w:type="gramStart"/>
      <w:r w:rsidRPr="002061C4">
        <w:rPr>
          <w:rFonts w:ascii="Calibri Light" w:hAnsi="Calibri Light" w:cs="Calibri Light"/>
          <w:color w:val="000000" w:themeColor="text1"/>
          <w:sz w:val="22"/>
          <w:szCs w:val="22"/>
          <w:lang w:val="en-GB"/>
        </w:rPr>
        <w:t>suffice</w:t>
      </w:r>
      <w:proofErr w:type="gramEnd"/>
      <w:r w:rsidRPr="002061C4">
        <w:rPr>
          <w:rFonts w:ascii="Calibri Light" w:hAnsi="Calibri Light" w:cs="Calibri Light"/>
          <w:color w:val="000000" w:themeColor="text1"/>
          <w:sz w:val="22"/>
          <w:szCs w:val="22"/>
          <w:lang w:val="en-GB"/>
        </w:rPr>
        <w:t xml:space="preserve"> </w:t>
      </w:r>
    </w:p>
    <w:p w14:paraId="74BA0E6F"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p>
    <w:p w14:paraId="20C8AD4A"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u w:val="single"/>
          <w:lang w:val="en-GB"/>
        </w:rPr>
      </w:pPr>
      <w:r w:rsidRPr="002061C4">
        <w:rPr>
          <w:rFonts w:ascii="Calibri Light" w:hAnsi="Calibri Light" w:cs="Calibri Light"/>
          <w:color w:val="000000" w:themeColor="text1"/>
          <w:sz w:val="22"/>
          <w:szCs w:val="22"/>
          <w:u w:val="single"/>
          <w:lang w:val="en-GB"/>
        </w:rPr>
        <w:t>Disabled Access</w:t>
      </w:r>
    </w:p>
    <w:p w14:paraId="4DACB830"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u w:val="single"/>
          <w:lang w:val="en-GB"/>
        </w:rPr>
      </w:pPr>
    </w:p>
    <w:p w14:paraId="7622EE23"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The council began a project re disabled access in 2016. </w:t>
      </w:r>
    </w:p>
    <w:p w14:paraId="3516B9B7"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By 6/3/2019 the project had been approved by FC/F&amp;GP Planning permission granted, quotes received, and architect’s drawings paid for plus exploratory groundworks. Grant submission to WREN and council contribution agreed. </w:t>
      </w:r>
    </w:p>
    <w:p w14:paraId="43DF64D7"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p>
    <w:p w14:paraId="6C2C7142"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Cost in 2019 was </w:t>
      </w:r>
      <w:proofErr w:type="gramStart"/>
      <w:r w:rsidRPr="002061C4">
        <w:rPr>
          <w:rFonts w:ascii="Calibri Light" w:hAnsi="Calibri Light" w:cs="Calibri Light"/>
          <w:b/>
          <w:bCs/>
          <w:color w:val="000000" w:themeColor="text1"/>
          <w:sz w:val="22"/>
          <w:szCs w:val="22"/>
          <w:lang w:val="en-GB"/>
        </w:rPr>
        <w:t>£32,800</w:t>
      </w:r>
      <w:proofErr w:type="gramEnd"/>
      <w:r w:rsidRPr="002061C4">
        <w:rPr>
          <w:rFonts w:ascii="Calibri Light" w:hAnsi="Calibri Light" w:cs="Calibri Light"/>
          <w:b/>
          <w:bCs/>
          <w:color w:val="000000" w:themeColor="text1"/>
          <w:sz w:val="22"/>
          <w:szCs w:val="22"/>
          <w:lang w:val="en-GB"/>
        </w:rPr>
        <w:t xml:space="preserve"> </w:t>
      </w:r>
    </w:p>
    <w:p w14:paraId="0001D310"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p>
    <w:p w14:paraId="610AB772"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p>
    <w:p w14:paraId="732C77D0"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All projects fulfil the requirement for CIL funding via increased usage of existing facilities. </w:t>
      </w:r>
    </w:p>
    <w:p w14:paraId="0BFD67BE"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lang w:val="en-GB"/>
        </w:rPr>
      </w:pPr>
    </w:p>
    <w:p w14:paraId="13819D32" w14:textId="77777777" w:rsidR="002061C4" w:rsidRPr="002061C4" w:rsidRDefault="002061C4" w:rsidP="002061C4">
      <w:pPr>
        <w:spacing w:before="0" w:after="0" w:line="240" w:lineRule="auto"/>
        <w:ind w:left="720"/>
        <w:rPr>
          <w:rFonts w:ascii="Calibri Light" w:hAnsi="Calibri Light" w:cs="Calibri Light"/>
          <w:color w:val="000000" w:themeColor="text1"/>
          <w:sz w:val="22"/>
          <w:szCs w:val="22"/>
          <w:u w:val="single"/>
          <w:lang w:val="en-GB"/>
        </w:rPr>
      </w:pPr>
      <w:r w:rsidRPr="002061C4">
        <w:rPr>
          <w:rFonts w:ascii="Calibri Light" w:hAnsi="Calibri Light" w:cs="Calibri Light"/>
          <w:color w:val="000000" w:themeColor="text1"/>
          <w:sz w:val="22"/>
          <w:szCs w:val="22"/>
          <w:u w:val="single"/>
          <w:lang w:val="en-GB"/>
        </w:rPr>
        <w:t xml:space="preserve">Main Hall Suspended Ceiling </w:t>
      </w:r>
    </w:p>
    <w:p w14:paraId="10A8774C" w14:textId="00A103A4" w:rsidR="002061C4" w:rsidRPr="00142ABF" w:rsidRDefault="002061C4" w:rsidP="00142ABF">
      <w:pPr>
        <w:spacing w:before="0" w:after="0" w:line="240" w:lineRule="auto"/>
        <w:ind w:left="720"/>
        <w:rPr>
          <w:rFonts w:ascii="Calibri Light" w:hAnsi="Calibri Light" w:cs="Calibri Light"/>
          <w:color w:val="000000" w:themeColor="text1"/>
          <w:sz w:val="22"/>
          <w:szCs w:val="22"/>
          <w:lang w:val="en-GB"/>
        </w:rPr>
      </w:pPr>
      <w:r w:rsidRPr="002061C4">
        <w:rPr>
          <w:rFonts w:ascii="Calibri Light" w:hAnsi="Calibri Light" w:cs="Calibri Light"/>
          <w:color w:val="000000" w:themeColor="text1"/>
          <w:sz w:val="22"/>
          <w:szCs w:val="22"/>
          <w:lang w:val="en-GB"/>
        </w:rPr>
        <w:t xml:space="preserve">The suspended ceiling tiles are beginning to sag and require replacement.  A full inspection of the suspended ceiling should be </w:t>
      </w:r>
      <w:proofErr w:type="gramStart"/>
      <w:r w:rsidRPr="002061C4">
        <w:rPr>
          <w:rFonts w:ascii="Calibri Light" w:hAnsi="Calibri Light" w:cs="Calibri Light"/>
          <w:color w:val="000000" w:themeColor="text1"/>
          <w:sz w:val="22"/>
          <w:szCs w:val="22"/>
          <w:lang w:val="en-GB"/>
        </w:rPr>
        <w:t>undertaken</w:t>
      </w:r>
      <w:proofErr w:type="gramEnd"/>
      <w:r w:rsidRPr="002061C4">
        <w:rPr>
          <w:rFonts w:ascii="Calibri Light" w:hAnsi="Calibri Light" w:cs="Calibri Light"/>
          <w:color w:val="000000" w:themeColor="text1"/>
          <w:sz w:val="22"/>
          <w:szCs w:val="22"/>
          <w:lang w:val="en-GB"/>
        </w:rPr>
        <w:t xml:space="preserve"> </w:t>
      </w:r>
    </w:p>
    <w:p w14:paraId="02D9EFF5" w14:textId="360349D8" w:rsidR="005140CB" w:rsidRPr="00AD0304" w:rsidRDefault="00A70A7E" w:rsidP="000B112D">
      <w:pPr>
        <w:pStyle w:val="Subtitle"/>
        <w:rPr>
          <w:rFonts w:ascii="Calibri Light" w:hAnsi="Calibri Light" w:cs="Calibri Light"/>
          <w:b/>
          <w:bCs/>
          <w:sz w:val="28"/>
          <w:szCs w:val="28"/>
          <w:u w:val="single"/>
        </w:rPr>
      </w:pPr>
      <w:r w:rsidRPr="00AD0304">
        <w:rPr>
          <w:rFonts w:ascii="Calibri Light" w:hAnsi="Calibri Light" w:cs="Calibri Light"/>
          <w:b/>
          <w:bCs/>
          <w:sz w:val="28"/>
          <w:szCs w:val="28"/>
          <w:u w:val="single"/>
        </w:rPr>
        <w:lastRenderedPageBreak/>
        <w:t>Works Required</w:t>
      </w:r>
    </w:p>
    <w:tbl>
      <w:tblPr>
        <w:tblStyle w:val="TipTable"/>
        <w:tblW w:w="5000" w:type="pct"/>
        <w:jc w:val="center"/>
        <w:tblLook w:val="04A0" w:firstRow="1" w:lastRow="0" w:firstColumn="1" w:lastColumn="0" w:noHBand="0" w:noVBand="1"/>
        <w:tblDescription w:val="Layout table"/>
      </w:tblPr>
      <w:tblGrid>
        <w:gridCol w:w="577"/>
        <w:gridCol w:w="8783"/>
      </w:tblGrid>
      <w:tr w:rsidR="0085761F" w:rsidRPr="00AD0304" w14:paraId="6CA06389" w14:textId="77777777" w:rsidTr="00E0401F">
        <w:trPr>
          <w:jc w:val="center"/>
        </w:trPr>
        <w:tc>
          <w:tcPr>
            <w:cnfStyle w:val="001000000000" w:firstRow="0" w:lastRow="0" w:firstColumn="1" w:lastColumn="0" w:oddVBand="0" w:evenVBand="0" w:oddHBand="0" w:evenHBand="0" w:firstRowFirstColumn="0" w:firstRowLastColumn="0" w:lastRowFirstColumn="0" w:lastRowLastColumn="0"/>
            <w:tcW w:w="308" w:type="pct"/>
            <w:shd w:val="clear" w:color="auto" w:fill="auto"/>
          </w:tcPr>
          <w:p w14:paraId="7DD738FB" w14:textId="509DD157" w:rsidR="0085761F" w:rsidRPr="00AD0304" w:rsidRDefault="0085761F" w:rsidP="00142ABF">
            <w:pPr>
              <w:spacing w:before="0" w:line="276" w:lineRule="auto"/>
              <w:jc w:val="both"/>
              <w:rPr>
                <w:rFonts w:ascii="Calibri Light" w:hAnsi="Calibri Light" w:cs="Calibri Light"/>
                <w:color w:val="1F3864" w:themeColor="accent1" w:themeShade="80"/>
                <w:sz w:val="24"/>
                <w:szCs w:val="24"/>
              </w:rPr>
            </w:pPr>
          </w:p>
        </w:tc>
        <w:tc>
          <w:tcPr>
            <w:tcW w:w="4692" w:type="pct"/>
            <w:shd w:val="clear" w:color="auto" w:fill="auto"/>
          </w:tcPr>
          <w:p w14:paraId="44B1F11E" w14:textId="2F061270" w:rsidR="0085761F" w:rsidRPr="00AD0304" w:rsidRDefault="00A70A7E"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i w:val="0"/>
                <w:iCs w:val="0"/>
                <w:color w:val="1F3864" w:themeColor="accent1" w:themeShade="80"/>
                <w:sz w:val="24"/>
                <w:szCs w:val="24"/>
                <w:u w:val="single"/>
              </w:rPr>
            </w:pPr>
            <w:r w:rsidRPr="00AD0304">
              <w:rPr>
                <w:rFonts w:ascii="Calibri Light" w:hAnsi="Calibri Light" w:cs="Calibri Light"/>
                <w:b/>
                <w:bCs/>
                <w:i w:val="0"/>
                <w:iCs w:val="0"/>
                <w:color w:val="1F3864" w:themeColor="accent1" w:themeShade="80"/>
                <w:sz w:val="24"/>
                <w:szCs w:val="24"/>
                <w:u w:val="single"/>
              </w:rPr>
              <w:t xml:space="preserve">Kitchen </w:t>
            </w:r>
          </w:p>
          <w:p w14:paraId="2CFCAB60" w14:textId="1BDA86AC" w:rsidR="00A70A7E" w:rsidRPr="00AD0304" w:rsidRDefault="00A70A7E" w:rsidP="00142ABF">
            <w:pPr>
              <w:pStyle w:val="TipText"/>
              <w:numPr>
                <w:ilvl w:val="0"/>
                <w:numId w:val="17"/>
              </w:numPr>
              <w:spacing w:before="0" w:after="0" w:line="276" w:lineRule="auto"/>
              <w:ind w:left="714" w:right="578"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 xml:space="preserve">Supply and fit new Kitchen Base &amp; Wall Units as per design and </w:t>
            </w:r>
            <w:r w:rsidR="00AD0304" w:rsidRPr="00AD0304">
              <w:rPr>
                <w:rFonts w:ascii="Calibri Light" w:hAnsi="Calibri Light" w:cs="Calibri Light"/>
                <w:i w:val="0"/>
                <w:iCs w:val="0"/>
                <w:color w:val="1F3864" w:themeColor="accent1" w:themeShade="80"/>
                <w:sz w:val="24"/>
                <w:szCs w:val="24"/>
              </w:rPr>
              <w:t>w</w:t>
            </w:r>
            <w:r w:rsidRPr="00AD0304">
              <w:rPr>
                <w:rFonts w:ascii="Calibri Light" w:hAnsi="Calibri Light" w:cs="Calibri Light"/>
                <w:i w:val="0"/>
                <w:iCs w:val="0"/>
                <w:color w:val="1F3864" w:themeColor="accent1" w:themeShade="80"/>
                <w:sz w:val="24"/>
                <w:szCs w:val="24"/>
              </w:rPr>
              <w:t xml:space="preserve">hite </w:t>
            </w:r>
            <w:r w:rsidR="00AD0304" w:rsidRPr="00AD0304">
              <w:rPr>
                <w:rFonts w:ascii="Calibri Light" w:hAnsi="Calibri Light" w:cs="Calibri Light"/>
                <w:i w:val="0"/>
                <w:iCs w:val="0"/>
                <w:color w:val="1F3864" w:themeColor="accent1" w:themeShade="80"/>
                <w:sz w:val="24"/>
                <w:szCs w:val="24"/>
              </w:rPr>
              <w:t>g</w:t>
            </w:r>
            <w:r w:rsidRPr="00AD0304">
              <w:rPr>
                <w:rFonts w:ascii="Calibri Light" w:hAnsi="Calibri Light" w:cs="Calibri Light"/>
                <w:i w:val="0"/>
                <w:iCs w:val="0"/>
                <w:color w:val="1F3864" w:themeColor="accent1" w:themeShade="80"/>
                <w:sz w:val="24"/>
                <w:szCs w:val="24"/>
              </w:rPr>
              <w:t>oods (</w:t>
            </w:r>
            <w:proofErr w:type="spellStart"/>
            <w:r w:rsidRPr="00AD0304">
              <w:rPr>
                <w:rFonts w:ascii="Calibri Light" w:hAnsi="Calibri Light" w:cs="Calibri Light"/>
                <w:i w:val="0"/>
                <w:iCs w:val="0"/>
                <w:color w:val="1F3864" w:themeColor="accent1" w:themeShade="80"/>
                <w:sz w:val="24"/>
                <w:szCs w:val="24"/>
              </w:rPr>
              <w:t>inc</w:t>
            </w:r>
            <w:proofErr w:type="spellEnd"/>
            <w:r w:rsidRPr="00AD0304">
              <w:rPr>
                <w:rFonts w:ascii="Calibri Light" w:hAnsi="Calibri Light" w:cs="Calibri Light"/>
                <w:i w:val="0"/>
                <w:iCs w:val="0"/>
                <w:color w:val="1F3864" w:themeColor="accent1" w:themeShade="80"/>
                <w:sz w:val="24"/>
                <w:szCs w:val="24"/>
              </w:rPr>
              <w:t xml:space="preserve"> Electric Hob and two ovens)</w:t>
            </w:r>
          </w:p>
          <w:p w14:paraId="0CBC9844" w14:textId="6185D205" w:rsidR="00A70A7E" w:rsidRDefault="00A70A7E" w:rsidP="00142ABF">
            <w:pPr>
              <w:pStyle w:val="TipText"/>
              <w:numPr>
                <w:ilvl w:val="0"/>
                <w:numId w:val="17"/>
              </w:numPr>
              <w:spacing w:before="0" w:after="0" w:line="276" w:lineRule="auto"/>
              <w:ind w:left="714" w:right="578"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Electrical Works</w:t>
            </w:r>
          </w:p>
          <w:p w14:paraId="3CBB07D5" w14:textId="6B65ADC0" w:rsidR="00D3730C" w:rsidRPr="00AD0304" w:rsidRDefault="00D3730C" w:rsidP="00142ABF">
            <w:pPr>
              <w:pStyle w:val="TipText"/>
              <w:numPr>
                <w:ilvl w:val="0"/>
                <w:numId w:val="17"/>
              </w:numPr>
              <w:spacing w:before="0" w:after="0" w:line="276" w:lineRule="auto"/>
              <w:ind w:left="714" w:right="578"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Pr>
                <w:rFonts w:ascii="Calibri Light" w:hAnsi="Calibri Light" w:cs="Calibri Light"/>
                <w:i w:val="0"/>
                <w:iCs w:val="0"/>
                <w:color w:val="1F3864" w:themeColor="accent1" w:themeShade="80"/>
                <w:sz w:val="24"/>
                <w:szCs w:val="24"/>
              </w:rPr>
              <w:t>Plumbing Works</w:t>
            </w:r>
          </w:p>
          <w:p w14:paraId="60854B51" w14:textId="73DC0E9A" w:rsidR="00A70A7E" w:rsidRPr="00AD0304" w:rsidRDefault="00A70A7E" w:rsidP="00142ABF">
            <w:pPr>
              <w:pStyle w:val="TipText"/>
              <w:numPr>
                <w:ilvl w:val="0"/>
                <w:numId w:val="17"/>
              </w:numPr>
              <w:spacing w:before="0" w:after="0" w:line="276" w:lineRule="auto"/>
              <w:ind w:left="714" w:right="578"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New Flooring to Kitchen Area</w:t>
            </w:r>
          </w:p>
          <w:p w14:paraId="45A51346" w14:textId="409FE194" w:rsidR="00A70A7E" w:rsidRPr="00AD0304" w:rsidRDefault="00A70A7E" w:rsidP="00142ABF">
            <w:pPr>
              <w:pStyle w:val="TipText"/>
              <w:numPr>
                <w:ilvl w:val="0"/>
                <w:numId w:val="17"/>
              </w:numPr>
              <w:spacing w:before="0" w:after="0" w:line="276" w:lineRule="auto"/>
              <w:ind w:left="714" w:right="578" w:hanging="357"/>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 xml:space="preserve">Make good accordingly &amp; </w:t>
            </w:r>
            <w:proofErr w:type="gramStart"/>
            <w:r w:rsidRPr="00AD0304">
              <w:rPr>
                <w:rFonts w:ascii="Calibri Light" w:hAnsi="Calibri Light" w:cs="Calibri Light"/>
                <w:i w:val="0"/>
                <w:iCs w:val="0"/>
                <w:color w:val="1F3864" w:themeColor="accent1" w:themeShade="80"/>
                <w:sz w:val="24"/>
                <w:szCs w:val="24"/>
              </w:rPr>
              <w:t>redecorate</w:t>
            </w:r>
            <w:proofErr w:type="gramEnd"/>
          </w:p>
          <w:p w14:paraId="24668B82" w14:textId="5F40AC40" w:rsidR="00A70A7E" w:rsidRPr="00AD0304" w:rsidRDefault="00A70A7E"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i w:val="0"/>
                <w:iCs w:val="0"/>
                <w:color w:val="1F3864" w:themeColor="accent1" w:themeShade="80"/>
                <w:sz w:val="24"/>
                <w:szCs w:val="24"/>
                <w:u w:val="single"/>
              </w:rPr>
            </w:pPr>
            <w:r w:rsidRPr="00AD0304">
              <w:rPr>
                <w:rFonts w:ascii="Calibri Light" w:hAnsi="Calibri Light" w:cs="Calibri Light"/>
                <w:b/>
                <w:bCs/>
                <w:i w:val="0"/>
                <w:iCs w:val="0"/>
                <w:color w:val="1F3864" w:themeColor="accent1" w:themeShade="80"/>
                <w:sz w:val="24"/>
                <w:szCs w:val="24"/>
                <w:u w:val="single"/>
              </w:rPr>
              <w:t>Bar Area</w:t>
            </w:r>
          </w:p>
          <w:p w14:paraId="56DB967C" w14:textId="0C894DB1" w:rsidR="00A70A7E" w:rsidRPr="00AD0304" w:rsidRDefault="00A70A7E" w:rsidP="00142ABF">
            <w:pPr>
              <w:pStyle w:val="TipText"/>
              <w:numPr>
                <w:ilvl w:val="0"/>
                <w:numId w:val="18"/>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Supply and fit new Kitchen Base &amp; Wall Units as per design</w:t>
            </w:r>
          </w:p>
          <w:p w14:paraId="412900D1" w14:textId="77777777" w:rsidR="00A70A7E" w:rsidRPr="00AD0304" w:rsidRDefault="00A70A7E" w:rsidP="00142ABF">
            <w:pPr>
              <w:pStyle w:val="TipText"/>
              <w:numPr>
                <w:ilvl w:val="0"/>
                <w:numId w:val="18"/>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Electrical Works</w:t>
            </w:r>
          </w:p>
          <w:p w14:paraId="2515B69B" w14:textId="0410CE86" w:rsidR="00A70A7E" w:rsidRPr="00AD0304" w:rsidRDefault="00A70A7E" w:rsidP="00142ABF">
            <w:pPr>
              <w:pStyle w:val="TipText"/>
              <w:numPr>
                <w:ilvl w:val="0"/>
                <w:numId w:val="18"/>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Plumbing Works</w:t>
            </w:r>
          </w:p>
          <w:p w14:paraId="5D112FBC" w14:textId="7C01513F" w:rsidR="00A70A7E" w:rsidRPr="00AD0304" w:rsidRDefault="00A70A7E" w:rsidP="00142ABF">
            <w:pPr>
              <w:pStyle w:val="TipText"/>
              <w:numPr>
                <w:ilvl w:val="0"/>
                <w:numId w:val="18"/>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New Flooring to Bar Area</w:t>
            </w:r>
          </w:p>
          <w:p w14:paraId="77612905" w14:textId="4FEECB2A" w:rsidR="00A70A7E" w:rsidRPr="00AD0304" w:rsidRDefault="00A70A7E" w:rsidP="00142ABF">
            <w:pPr>
              <w:pStyle w:val="TipText"/>
              <w:numPr>
                <w:ilvl w:val="0"/>
                <w:numId w:val="18"/>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 xml:space="preserve">Make good accordingly &amp; </w:t>
            </w:r>
            <w:proofErr w:type="gramStart"/>
            <w:r w:rsidRPr="00AD0304">
              <w:rPr>
                <w:rFonts w:ascii="Calibri Light" w:hAnsi="Calibri Light" w:cs="Calibri Light"/>
                <w:i w:val="0"/>
                <w:iCs w:val="0"/>
                <w:color w:val="1F3864" w:themeColor="accent1" w:themeShade="80"/>
                <w:sz w:val="24"/>
                <w:szCs w:val="24"/>
              </w:rPr>
              <w:t>redecorate</w:t>
            </w:r>
            <w:proofErr w:type="gramEnd"/>
          </w:p>
          <w:p w14:paraId="21575344" w14:textId="6C0E1D5C" w:rsidR="0085761F" w:rsidRPr="00AD0304" w:rsidRDefault="00A70A7E"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i w:val="0"/>
                <w:iCs w:val="0"/>
                <w:color w:val="1F3864" w:themeColor="accent1" w:themeShade="80"/>
                <w:sz w:val="24"/>
                <w:szCs w:val="24"/>
                <w:u w:val="single"/>
              </w:rPr>
            </w:pPr>
            <w:r w:rsidRPr="00AD0304">
              <w:rPr>
                <w:rFonts w:ascii="Calibri Light" w:hAnsi="Calibri Light" w:cs="Calibri Light"/>
                <w:b/>
                <w:bCs/>
                <w:i w:val="0"/>
                <w:iCs w:val="0"/>
                <w:color w:val="1F3864" w:themeColor="accent1" w:themeShade="80"/>
                <w:sz w:val="24"/>
                <w:szCs w:val="24"/>
                <w:u w:val="single"/>
              </w:rPr>
              <w:t>Cellar</w:t>
            </w:r>
          </w:p>
          <w:p w14:paraId="11754F23" w14:textId="77777777" w:rsidR="00A70A7E" w:rsidRPr="00AD0304" w:rsidRDefault="00A70A7E" w:rsidP="00142ABF">
            <w:pPr>
              <w:pStyle w:val="TipText"/>
              <w:numPr>
                <w:ilvl w:val="0"/>
                <w:numId w:val="19"/>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Electrical Works</w:t>
            </w:r>
          </w:p>
          <w:p w14:paraId="5C69B021" w14:textId="167630D5" w:rsidR="00A70A7E" w:rsidRDefault="00A70A7E" w:rsidP="00142ABF">
            <w:pPr>
              <w:pStyle w:val="TipText"/>
              <w:numPr>
                <w:ilvl w:val="0"/>
                <w:numId w:val="19"/>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New suspended floor</w:t>
            </w:r>
          </w:p>
          <w:p w14:paraId="047F6B9E" w14:textId="1484ABDF" w:rsidR="005F070D" w:rsidRPr="00AD0304" w:rsidRDefault="005F070D" w:rsidP="00142ABF">
            <w:pPr>
              <w:pStyle w:val="TipText"/>
              <w:numPr>
                <w:ilvl w:val="0"/>
                <w:numId w:val="19"/>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Pr>
                <w:rFonts w:ascii="Calibri Light" w:hAnsi="Calibri Light" w:cs="Calibri Light"/>
                <w:i w:val="0"/>
                <w:iCs w:val="0"/>
                <w:color w:val="1F3864" w:themeColor="accent1" w:themeShade="80"/>
                <w:sz w:val="24"/>
                <w:szCs w:val="24"/>
              </w:rPr>
              <w:t>New Suspended Ceiling</w:t>
            </w:r>
          </w:p>
          <w:p w14:paraId="515FD335" w14:textId="51B562B7" w:rsidR="00A70A7E" w:rsidRPr="00AD0304" w:rsidRDefault="00A70A7E" w:rsidP="00142ABF">
            <w:pPr>
              <w:pStyle w:val="TipText"/>
              <w:numPr>
                <w:ilvl w:val="0"/>
                <w:numId w:val="19"/>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Batten walls and line with moisture resistant boards</w:t>
            </w:r>
          </w:p>
          <w:p w14:paraId="5D96C797" w14:textId="77777777" w:rsidR="00A70A7E" w:rsidRPr="00AD0304" w:rsidRDefault="00A70A7E" w:rsidP="00142ABF">
            <w:pPr>
              <w:pStyle w:val="TipText"/>
              <w:numPr>
                <w:ilvl w:val="0"/>
                <w:numId w:val="19"/>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 xml:space="preserve">Make good accordingly &amp; </w:t>
            </w:r>
            <w:proofErr w:type="gramStart"/>
            <w:r w:rsidRPr="00AD0304">
              <w:rPr>
                <w:rFonts w:ascii="Calibri Light" w:hAnsi="Calibri Light" w:cs="Calibri Light"/>
                <w:i w:val="0"/>
                <w:iCs w:val="0"/>
                <w:color w:val="1F3864" w:themeColor="accent1" w:themeShade="80"/>
                <w:sz w:val="24"/>
                <w:szCs w:val="24"/>
              </w:rPr>
              <w:t>redecorate</w:t>
            </w:r>
            <w:proofErr w:type="gramEnd"/>
          </w:p>
          <w:p w14:paraId="52E8D93C" w14:textId="71FD078F" w:rsidR="00A70A7E" w:rsidRPr="00AD0304" w:rsidRDefault="00A70A7E"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i w:val="0"/>
                <w:iCs w:val="0"/>
                <w:color w:val="1F3864" w:themeColor="accent1" w:themeShade="80"/>
                <w:sz w:val="24"/>
                <w:szCs w:val="24"/>
                <w:u w:val="single"/>
              </w:rPr>
            </w:pPr>
            <w:r w:rsidRPr="00AD0304">
              <w:rPr>
                <w:rFonts w:ascii="Calibri Light" w:hAnsi="Calibri Light" w:cs="Calibri Light"/>
                <w:b/>
                <w:bCs/>
                <w:i w:val="0"/>
                <w:iCs w:val="0"/>
                <w:color w:val="1F3864" w:themeColor="accent1" w:themeShade="80"/>
                <w:sz w:val="24"/>
                <w:szCs w:val="24"/>
                <w:u w:val="single"/>
              </w:rPr>
              <w:t xml:space="preserve">Communal hallway and toilets to front of </w:t>
            </w:r>
            <w:r w:rsidR="00AD0304" w:rsidRPr="00AD0304">
              <w:rPr>
                <w:rFonts w:ascii="Calibri Light" w:hAnsi="Calibri Light" w:cs="Calibri Light"/>
                <w:b/>
                <w:bCs/>
                <w:i w:val="0"/>
                <w:iCs w:val="0"/>
                <w:color w:val="1F3864" w:themeColor="accent1" w:themeShade="80"/>
                <w:sz w:val="24"/>
                <w:szCs w:val="24"/>
                <w:u w:val="single"/>
              </w:rPr>
              <w:t>Town Hall</w:t>
            </w:r>
          </w:p>
          <w:p w14:paraId="1228BCD3" w14:textId="77777777" w:rsidR="0085761F" w:rsidRPr="00AD0304" w:rsidRDefault="00DA1EDF" w:rsidP="00142ABF">
            <w:pPr>
              <w:pStyle w:val="TipText"/>
              <w:numPr>
                <w:ilvl w:val="0"/>
                <w:numId w:val="20"/>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 xml:space="preserve">Replace flooring to all </w:t>
            </w:r>
            <w:proofErr w:type="gramStart"/>
            <w:r w:rsidRPr="00AD0304">
              <w:rPr>
                <w:rFonts w:ascii="Calibri Light" w:hAnsi="Calibri Light" w:cs="Calibri Light"/>
                <w:i w:val="0"/>
                <w:iCs w:val="0"/>
                <w:color w:val="1F3864" w:themeColor="accent1" w:themeShade="80"/>
                <w:sz w:val="24"/>
                <w:szCs w:val="24"/>
              </w:rPr>
              <w:t>areas</w:t>
            </w:r>
            <w:proofErr w:type="gramEnd"/>
          </w:p>
          <w:p w14:paraId="23725877" w14:textId="2E257C78" w:rsidR="00DA1EDF" w:rsidRPr="00AD0304" w:rsidRDefault="00DA1EDF"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i w:val="0"/>
                <w:iCs w:val="0"/>
                <w:color w:val="1F3864" w:themeColor="accent1" w:themeShade="80"/>
                <w:sz w:val="24"/>
                <w:szCs w:val="24"/>
                <w:u w:val="single"/>
              </w:rPr>
            </w:pPr>
            <w:r w:rsidRPr="00AD0304">
              <w:rPr>
                <w:rFonts w:ascii="Calibri Light" w:hAnsi="Calibri Light" w:cs="Calibri Light"/>
                <w:b/>
                <w:bCs/>
                <w:i w:val="0"/>
                <w:iCs w:val="0"/>
                <w:color w:val="1F3864" w:themeColor="accent1" w:themeShade="80"/>
                <w:sz w:val="24"/>
                <w:szCs w:val="24"/>
                <w:u w:val="single"/>
              </w:rPr>
              <w:t xml:space="preserve">Electrical Works </w:t>
            </w:r>
          </w:p>
          <w:p w14:paraId="6DB89046" w14:textId="77777777" w:rsidR="00DA1EDF" w:rsidRPr="00AD0304" w:rsidRDefault="00DA1EDF"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Install infrared heating to:</w:t>
            </w:r>
          </w:p>
          <w:p w14:paraId="35133332" w14:textId="48E0A182" w:rsidR="00DA1EDF" w:rsidRPr="00AD0304" w:rsidRDefault="00DA1EDF" w:rsidP="00142ABF">
            <w:pPr>
              <w:pStyle w:val="TipText"/>
              <w:numPr>
                <w:ilvl w:val="0"/>
                <w:numId w:val="14"/>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Main Office</w:t>
            </w:r>
          </w:p>
          <w:p w14:paraId="70264DAA" w14:textId="4FAE159B" w:rsidR="00DA1EDF" w:rsidRPr="00AD0304" w:rsidRDefault="00DA1EDF" w:rsidP="00142ABF">
            <w:pPr>
              <w:pStyle w:val="TipText"/>
              <w:numPr>
                <w:ilvl w:val="0"/>
                <w:numId w:val="14"/>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Secondary Office (Police)</w:t>
            </w:r>
          </w:p>
          <w:p w14:paraId="14354EE2" w14:textId="138F9B7F" w:rsidR="00DA1EDF" w:rsidRPr="00AD0304" w:rsidRDefault="00DA1EDF" w:rsidP="00142ABF">
            <w:pPr>
              <w:pStyle w:val="TipText"/>
              <w:numPr>
                <w:ilvl w:val="0"/>
                <w:numId w:val="14"/>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 xml:space="preserve">Toilets </w:t>
            </w:r>
          </w:p>
          <w:p w14:paraId="35519008" w14:textId="3AAC1363" w:rsidR="00DA1EDF" w:rsidRPr="00AD0304" w:rsidRDefault="00DA1EDF" w:rsidP="00142ABF">
            <w:pPr>
              <w:pStyle w:val="TipText"/>
              <w:numPr>
                <w:ilvl w:val="0"/>
                <w:numId w:val="14"/>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Communal Hall</w:t>
            </w:r>
          </w:p>
          <w:p w14:paraId="5708BD82" w14:textId="7384CF69" w:rsidR="00DA1EDF" w:rsidRPr="00AD0304" w:rsidRDefault="00DA1EDF"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In addition to the above we will require the following:</w:t>
            </w:r>
          </w:p>
          <w:p w14:paraId="03192177" w14:textId="6F24D538" w:rsidR="00DA1EDF" w:rsidRPr="00AD0304" w:rsidRDefault="00DA1EDF" w:rsidP="00142ABF">
            <w:pPr>
              <w:pStyle w:val="TipText"/>
              <w:numPr>
                <w:ilvl w:val="0"/>
                <w:numId w:val="15"/>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 xml:space="preserve">Electrical works as required for kitchen </w:t>
            </w:r>
            <w:proofErr w:type="gramStart"/>
            <w:r w:rsidRPr="00AD0304">
              <w:rPr>
                <w:rFonts w:ascii="Calibri Light" w:hAnsi="Calibri Light" w:cs="Calibri Light"/>
                <w:i w:val="0"/>
                <w:iCs w:val="0"/>
                <w:color w:val="1F3864" w:themeColor="accent1" w:themeShade="80"/>
                <w:sz w:val="24"/>
                <w:szCs w:val="24"/>
              </w:rPr>
              <w:t>installation</w:t>
            </w:r>
            <w:proofErr w:type="gramEnd"/>
          </w:p>
          <w:p w14:paraId="03F22CE8" w14:textId="39DE1B19" w:rsidR="00DA1EDF" w:rsidRPr="00AD0304" w:rsidRDefault="00DA1EDF" w:rsidP="00142ABF">
            <w:pPr>
              <w:pStyle w:val="TipText"/>
              <w:numPr>
                <w:ilvl w:val="0"/>
                <w:numId w:val="15"/>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 xml:space="preserve">Electrical works as required for </w:t>
            </w:r>
            <w:r w:rsidR="00AD0304" w:rsidRPr="00AD0304">
              <w:rPr>
                <w:rFonts w:ascii="Calibri Light" w:hAnsi="Calibri Light" w:cs="Calibri Light"/>
                <w:i w:val="0"/>
                <w:iCs w:val="0"/>
                <w:color w:val="1F3864" w:themeColor="accent1" w:themeShade="80"/>
                <w:sz w:val="24"/>
                <w:szCs w:val="24"/>
              </w:rPr>
              <w:t xml:space="preserve">bar </w:t>
            </w:r>
            <w:proofErr w:type="gramStart"/>
            <w:r w:rsidRPr="00AD0304">
              <w:rPr>
                <w:rFonts w:ascii="Calibri Light" w:hAnsi="Calibri Light" w:cs="Calibri Light"/>
                <w:i w:val="0"/>
                <w:iCs w:val="0"/>
                <w:color w:val="1F3864" w:themeColor="accent1" w:themeShade="80"/>
                <w:sz w:val="24"/>
                <w:szCs w:val="24"/>
              </w:rPr>
              <w:t>installation</w:t>
            </w:r>
            <w:proofErr w:type="gramEnd"/>
          </w:p>
          <w:p w14:paraId="19590130" w14:textId="77777777" w:rsidR="00142ABF" w:rsidRDefault="00142ABF"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i w:val="0"/>
                <w:iCs w:val="0"/>
                <w:color w:val="1F3864" w:themeColor="accent1" w:themeShade="80"/>
                <w:sz w:val="24"/>
                <w:szCs w:val="24"/>
                <w:u w:val="single"/>
              </w:rPr>
            </w:pPr>
          </w:p>
          <w:p w14:paraId="4FB425DA" w14:textId="3C15548A" w:rsidR="00AD0304" w:rsidRPr="00AD0304" w:rsidRDefault="00AD0304"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i w:val="0"/>
                <w:iCs w:val="0"/>
                <w:color w:val="1F3864" w:themeColor="accent1" w:themeShade="80"/>
                <w:sz w:val="24"/>
                <w:szCs w:val="24"/>
                <w:u w:val="single"/>
              </w:rPr>
            </w:pPr>
            <w:r w:rsidRPr="00AD0304">
              <w:rPr>
                <w:rFonts w:ascii="Calibri Light" w:hAnsi="Calibri Light" w:cs="Calibri Light"/>
                <w:b/>
                <w:bCs/>
                <w:i w:val="0"/>
                <w:iCs w:val="0"/>
                <w:color w:val="1F3864" w:themeColor="accent1" w:themeShade="80"/>
                <w:sz w:val="24"/>
                <w:szCs w:val="24"/>
                <w:u w:val="single"/>
              </w:rPr>
              <w:t>3-Phase Electric Supply</w:t>
            </w:r>
          </w:p>
          <w:p w14:paraId="62D79814" w14:textId="06BF85E3" w:rsidR="00DA1EDF" w:rsidRPr="00AD0304" w:rsidRDefault="00AD0304"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 xml:space="preserve">Additional Electricity Supply Required for future </w:t>
            </w:r>
            <w:proofErr w:type="gramStart"/>
            <w:r w:rsidRPr="00AD0304">
              <w:rPr>
                <w:rFonts w:ascii="Calibri Light" w:hAnsi="Calibri Light" w:cs="Calibri Light"/>
                <w:i w:val="0"/>
                <w:iCs w:val="0"/>
                <w:color w:val="1F3864" w:themeColor="accent1" w:themeShade="80"/>
                <w:sz w:val="24"/>
                <w:szCs w:val="24"/>
              </w:rPr>
              <w:t>use</w:t>
            </w:r>
            <w:proofErr w:type="gramEnd"/>
          </w:p>
          <w:p w14:paraId="2E221585" w14:textId="4AA688C8" w:rsidR="00DA1EDF" w:rsidRPr="00AD0304" w:rsidRDefault="00AD0304" w:rsidP="00142ABF">
            <w:pPr>
              <w:pStyle w:val="TipText"/>
              <w:numPr>
                <w:ilvl w:val="0"/>
                <w:numId w:val="21"/>
              </w:numPr>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i w:val="0"/>
                <w:iCs w:val="0"/>
                <w:color w:val="1F3864" w:themeColor="accent1" w:themeShade="80"/>
                <w:sz w:val="24"/>
                <w:szCs w:val="24"/>
              </w:rPr>
            </w:pPr>
            <w:r w:rsidRPr="00AD0304">
              <w:rPr>
                <w:rFonts w:ascii="Calibri Light" w:hAnsi="Calibri Light" w:cs="Calibri Light"/>
                <w:i w:val="0"/>
                <w:iCs w:val="0"/>
                <w:color w:val="1F3864" w:themeColor="accent1" w:themeShade="80"/>
                <w:sz w:val="24"/>
                <w:szCs w:val="24"/>
              </w:rPr>
              <w:t>Installation of 3-phase electricity – Currently 100amp domestic supply</w:t>
            </w:r>
          </w:p>
        </w:tc>
      </w:tr>
      <w:tr w:rsidR="00142ABF" w:rsidRPr="00AD0304" w14:paraId="74469A4D" w14:textId="77777777" w:rsidTr="00E0401F">
        <w:trPr>
          <w:jc w:val="center"/>
        </w:trPr>
        <w:tc>
          <w:tcPr>
            <w:cnfStyle w:val="001000000000" w:firstRow="0" w:lastRow="0" w:firstColumn="1" w:lastColumn="0" w:oddVBand="0" w:evenVBand="0" w:oddHBand="0" w:evenHBand="0" w:firstRowFirstColumn="0" w:firstRowLastColumn="0" w:lastRowFirstColumn="0" w:lastRowLastColumn="0"/>
            <w:tcW w:w="308" w:type="pct"/>
            <w:shd w:val="clear" w:color="auto" w:fill="auto"/>
          </w:tcPr>
          <w:p w14:paraId="64EEA64F" w14:textId="77777777" w:rsidR="00142ABF" w:rsidRDefault="00142ABF" w:rsidP="00142ABF">
            <w:pPr>
              <w:spacing w:before="0" w:line="276" w:lineRule="auto"/>
              <w:jc w:val="both"/>
              <w:rPr>
                <w:rFonts w:ascii="Calibri Light" w:hAnsi="Calibri Light" w:cs="Calibri Light"/>
                <w:color w:val="1F3864" w:themeColor="accent1" w:themeShade="80"/>
                <w:sz w:val="24"/>
                <w:szCs w:val="24"/>
              </w:rPr>
            </w:pPr>
          </w:p>
          <w:p w14:paraId="67D15E2C" w14:textId="77777777" w:rsidR="00142ABF" w:rsidRDefault="00142ABF" w:rsidP="00142ABF">
            <w:pPr>
              <w:spacing w:before="0" w:line="276" w:lineRule="auto"/>
              <w:jc w:val="both"/>
              <w:rPr>
                <w:rFonts w:ascii="Calibri Light" w:hAnsi="Calibri Light" w:cs="Calibri Light"/>
                <w:color w:val="1F3864" w:themeColor="accent1" w:themeShade="80"/>
                <w:sz w:val="24"/>
                <w:szCs w:val="24"/>
              </w:rPr>
            </w:pPr>
          </w:p>
          <w:p w14:paraId="0F888043" w14:textId="77777777" w:rsidR="00142ABF" w:rsidRDefault="00142ABF" w:rsidP="00142ABF">
            <w:pPr>
              <w:spacing w:before="0" w:line="276" w:lineRule="auto"/>
              <w:jc w:val="both"/>
              <w:rPr>
                <w:rFonts w:ascii="Calibri Light" w:hAnsi="Calibri Light" w:cs="Calibri Light"/>
                <w:color w:val="1F3864" w:themeColor="accent1" w:themeShade="80"/>
                <w:sz w:val="24"/>
                <w:szCs w:val="24"/>
              </w:rPr>
            </w:pPr>
          </w:p>
          <w:p w14:paraId="0492B58E" w14:textId="77777777" w:rsidR="00142ABF" w:rsidRPr="00AD0304" w:rsidRDefault="00142ABF" w:rsidP="00142ABF">
            <w:pPr>
              <w:spacing w:before="0" w:line="276" w:lineRule="auto"/>
              <w:jc w:val="both"/>
              <w:rPr>
                <w:rFonts w:ascii="Calibri Light" w:hAnsi="Calibri Light" w:cs="Calibri Light"/>
                <w:color w:val="1F3864" w:themeColor="accent1" w:themeShade="80"/>
                <w:sz w:val="24"/>
                <w:szCs w:val="24"/>
              </w:rPr>
            </w:pPr>
          </w:p>
        </w:tc>
        <w:tc>
          <w:tcPr>
            <w:tcW w:w="4692" w:type="pct"/>
            <w:shd w:val="clear" w:color="auto" w:fill="auto"/>
          </w:tcPr>
          <w:p w14:paraId="0B4BC163" w14:textId="77777777" w:rsidR="00142ABF" w:rsidRPr="00AD0304" w:rsidRDefault="00142ABF" w:rsidP="00142ABF">
            <w:pPr>
              <w:pStyle w:val="TipText"/>
              <w:spacing w:before="0" w:after="0" w:line="276" w:lineRule="auto"/>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i w:val="0"/>
                <w:iCs w:val="0"/>
                <w:color w:val="1F3864" w:themeColor="accent1" w:themeShade="80"/>
                <w:sz w:val="24"/>
                <w:szCs w:val="24"/>
                <w:u w:val="single"/>
              </w:rPr>
            </w:pPr>
          </w:p>
        </w:tc>
      </w:tr>
    </w:tbl>
    <w:p w14:paraId="7BA09F8D" w14:textId="0AE37FDD" w:rsidR="001273C1" w:rsidRPr="00AD0304" w:rsidRDefault="00AD0304" w:rsidP="005140CB">
      <w:pPr>
        <w:pStyle w:val="Heading1"/>
        <w:rPr>
          <w:rFonts w:ascii="Calibri Light" w:hAnsi="Calibri Light" w:cs="Calibri Light"/>
          <w:b w:val="0"/>
          <w:bCs w:val="0"/>
        </w:rPr>
      </w:pPr>
      <w:r w:rsidRPr="00AD0304">
        <w:rPr>
          <w:rFonts w:ascii="Calibri Light" w:hAnsi="Calibri Light" w:cs="Calibri Light"/>
          <w:b w:val="0"/>
          <w:bCs w:val="0"/>
        </w:rPr>
        <w:lastRenderedPageBreak/>
        <w:t xml:space="preserve">summary </w:t>
      </w:r>
    </w:p>
    <w:p w14:paraId="164258F0" w14:textId="77777777" w:rsidR="001273C1" w:rsidRPr="00AD0304" w:rsidRDefault="001273C1">
      <w:pPr>
        <w:pStyle w:val="NoSpacing"/>
        <w:rPr>
          <w:rFonts w:ascii="Calibri Light" w:hAnsi="Calibri Light" w:cs="Calibri Light"/>
        </w:rPr>
      </w:pPr>
    </w:p>
    <w:p w14:paraId="566C13E6" w14:textId="231D5263" w:rsidR="00017EFD" w:rsidRPr="00C328D7" w:rsidRDefault="00AD0304" w:rsidP="00AD0304">
      <w:pPr>
        <w:rPr>
          <w:rFonts w:ascii="Calibri Light" w:hAnsi="Calibri Light" w:cs="Calibri Light"/>
          <w:b/>
          <w:bCs/>
          <w:color w:val="1F3864" w:themeColor="accent1" w:themeShade="80"/>
          <w:sz w:val="28"/>
          <w:szCs w:val="28"/>
        </w:rPr>
      </w:pPr>
      <w:r w:rsidRPr="00C328D7">
        <w:rPr>
          <w:rFonts w:ascii="Calibri Light" w:hAnsi="Calibri Light" w:cs="Calibri Light"/>
          <w:b/>
          <w:bCs/>
          <w:color w:val="1F3864" w:themeColor="accent1" w:themeShade="80"/>
          <w:sz w:val="28"/>
          <w:szCs w:val="28"/>
        </w:rPr>
        <w:t>Quotations Received for the various works:</w:t>
      </w:r>
    </w:p>
    <w:p w14:paraId="3E723D10" w14:textId="1EA0B8BB" w:rsidR="00AD0304" w:rsidRPr="00C328D7" w:rsidRDefault="00AD0304" w:rsidP="00AD0304">
      <w:pPr>
        <w:rPr>
          <w:rFonts w:ascii="Calibri Light" w:hAnsi="Calibri Light" w:cs="Calibri Light"/>
          <w:b/>
          <w:bCs/>
          <w:color w:val="1F3864" w:themeColor="accent1" w:themeShade="80"/>
          <w:sz w:val="24"/>
          <w:szCs w:val="24"/>
          <w:u w:val="single"/>
        </w:rPr>
      </w:pPr>
      <w:r w:rsidRPr="00C328D7">
        <w:rPr>
          <w:rFonts w:ascii="Calibri Light" w:hAnsi="Calibri Light" w:cs="Calibri Light"/>
          <w:b/>
          <w:bCs/>
          <w:color w:val="1F3864" w:themeColor="accent1" w:themeShade="80"/>
          <w:sz w:val="24"/>
          <w:szCs w:val="24"/>
          <w:u w:val="single"/>
        </w:rPr>
        <w:t>Kitchen</w:t>
      </w:r>
      <w:r w:rsidR="005F070D">
        <w:rPr>
          <w:rFonts w:ascii="Calibri Light" w:hAnsi="Calibri Light" w:cs="Calibri Light"/>
          <w:b/>
          <w:bCs/>
          <w:color w:val="1F3864" w:themeColor="accent1" w:themeShade="80"/>
          <w:sz w:val="24"/>
          <w:szCs w:val="24"/>
          <w:u w:val="single"/>
        </w:rPr>
        <w:t>,</w:t>
      </w:r>
      <w:r w:rsidRPr="00C328D7">
        <w:rPr>
          <w:rFonts w:ascii="Calibri Light" w:hAnsi="Calibri Light" w:cs="Calibri Light"/>
          <w:b/>
          <w:bCs/>
          <w:color w:val="1F3864" w:themeColor="accent1" w:themeShade="80"/>
          <w:sz w:val="24"/>
          <w:szCs w:val="24"/>
          <w:u w:val="single"/>
        </w:rPr>
        <w:t xml:space="preserve"> Bar Area</w:t>
      </w:r>
      <w:r w:rsidR="005F070D">
        <w:rPr>
          <w:rFonts w:ascii="Calibri Light" w:hAnsi="Calibri Light" w:cs="Calibri Light"/>
          <w:b/>
          <w:bCs/>
          <w:color w:val="1F3864" w:themeColor="accent1" w:themeShade="80"/>
          <w:sz w:val="24"/>
          <w:szCs w:val="24"/>
          <w:u w:val="single"/>
        </w:rPr>
        <w:t xml:space="preserve"> &amp; Cellar</w:t>
      </w:r>
    </w:p>
    <w:p w14:paraId="3EDD3F31" w14:textId="0C4D545D" w:rsidR="003965FD" w:rsidRDefault="003965FD" w:rsidP="00397850">
      <w:pPr>
        <w:pStyle w:val="Heading2"/>
        <w:numPr>
          <w:ilvl w:val="0"/>
          <w:numId w:val="23"/>
        </w:numPr>
        <w:rPr>
          <w:rFonts w:ascii="Calibri Light" w:hAnsi="Calibri Light" w:cs="Calibri Light"/>
          <w:color w:val="1F3864" w:themeColor="accent1" w:themeShade="80"/>
        </w:rPr>
      </w:pPr>
      <w:r>
        <w:rPr>
          <w:rFonts w:ascii="Calibri Light" w:hAnsi="Calibri Light" w:cs="Calibri Light"/>
          <w:color w:val="1F3864" w:themeColor="accent1" w:themeShade="80"/>
        </w:rPr>
        <w:t>Marvin Building Services Limited</w:t>
      </w:r>
      <w:r w:rsidR="008D77A6">
        <w:rPr>
          <w:rFonts w:ascii="Calibri Light" w:hAnsi="Calibri Light" w:cs="Calibri Light"/>
          <w:color w:val="1F3864" w:themeColor="accent1" w:themeShade="80"/>
        </w:rPr>
        <w:t xml:space="preserve"> [Toft]</w:t>
      </w:r>
    </w:p>
    <w:p w14:paraId="3DDA6C8F" w14:textId="6181C812" w:rsidR="003965FD" w:rsidRDefault="003965FD" w:rsidP="003965FD">
      <w:pPr>
        <w:ind w:left="720"/>
        <w:rPr>
          <w:rFonts w:ascii="Calibri Light" w:hAnsi="Calibri Light" w:cs="Calibri Light"/>
          <w:color w:val="FF0000"/>
          <w:sz w:val="24"/>
          <w:szCs w:val="24"/>
        </w:rPr>
      </w:pPr>
      <w:r w:rsidRPr="003965FD">
        <w:rPr>
          <w:rFonts w:ascii="Calibri Light" w:hAnsi="Calibri Light" w:cs="Calibri Light"/>
          <w:color w:val="FF0000"/>
          <w:sz w:val="24"/>
          <w:szCs w:val="24"/>
        </w:rPr>
        <w:t xml:space="preserve">Quotation: </w:t>
      </w:r>
      <w:r w:rsidRPr="003965FD">
        <w:rPr>
          <w:rFonts w:ascii="Calibri Light" w:hAnsi="Calibri Light" w:cs="Calibri Light"/>
          <w:color w:val="FF0000"/>
          <w:sz w:val="24"/>
          <w:szCs w:val="24"/>
        </w:rPr>
        <w:tab/>
        <w:t xml:space="preserve">£17,215.33 </w:t>
      </w:r>
      <w:r>
        <w:rPr>
          <w:rFonts w:ascii="Calibri Light" w:hAnsi="Calibri Light" w:cs="Calibri Light"/>
          <w:color w:val="FF0000"/>
          <w:sz w:val="24"/>
          <w:szCs w:val="24"/>
        </w:rPr>
        <w:t>+</w:t>
      </w:r>
      <w:r w:rsidRPr="003965FD">
        <w:rPr>
          <w:rFonts w:ascii="Calibri Light" w:hAnsi="Calibri Light" w:cs="Calibri Light"/>
          <w:color w:val="FF0000"/>
          <w:sz w:val="24"/>
          <w:szCs w:val="24"/>
        </w:rPr>
        <w:t xml:space="preserve"> VAT </w:t>
      </w:r>
      <w:r w:rsidRPr="003965FD">
        <w:rPr>
          <w:rFonts w:ascii="Calibri Light" w:hAnsi="Calibri Light" w:cs="Calibri Light"/>
          <w:color w:val="FF0000"/>
          <w:sz w:val="24"/>
          <w:szCs w:val="24"/>
        </w:rPr>
        <w:tab/>
        <w:t>(See Appendix A)</w:t>
      </w:r>
    </w:p>
    <w:p w14:paraId="38135C96" w14:textId="0957EEB2" w:rsidR="003965FD" w:rsidRDefault="003965FD" w:rsidP="003965FD">
      <w:pPr>
        <w:pStyle w:val="Heading2"/>
        <w:numPr>
          <w:ilvl w:val="0"/>
          <w:numId w:val="23"/>
        </w:numPr>
        <w:rPr>
          <w:rFonts w:ascii="Calibri Light" w:hAnsi="Calibri Light" w:cs="Calibri Light"/>
          <w:color w:val="1F3864" w:themeColor="accent1" w:themeShade="80"/>
        </w:rPr>
      </w:pPr>
      <w:r>
        <w:rPr>
          <w:rFonts w:ascii="Calibri Light" w:hAnsi="Calibri Light" w:cs="Calibri Light"/>
          <w:color w:val="1F3864" w:themeColor="accent1" w:themeShade="80"/>
        </w:rPr>
        <w:t>Palmers of Oakham Ltd</w:t>
      </w:r>
      <w:r w:rsidR="008D77A6">
        <w:rPr>
          <w:rFonts w:ascii="Calibri Light" w:hAnsi="Calibri Light" w:cs="Calibri Light"/>
          <w:color w:val="1F3864" w:themeColor="accent1" w:themeShade="80"/>
        </w:rPr>
        <w:t xml:space="preserve"> [</w:t>
      </w:r>
      <w:proofErr w:type="spellStart"/>
      <w:r w:rsidR="008D77A6">
        <w:rPr>
          <w:rFonts w:ascii="Calibri Light" w:hAnsi="Calibri Light" w:cs="Calibri Light"/>
          <w:color w:val="1F3864" w:themeColor="accent1" w:themeShade="80"/>
        </w:rPr>
        <w:t>Egleton</w:t>
      </w:r>
      <w:proofErr w:type="spellEnd"/>
      <w:r w:rsidR="008D77A6">
        <w:rPr>
          <w:rFonts w:ascii="Calibri Light" w:hAnsi="Calibri Light" w:cs="Calibri Light"/>
          <w:color w:val="1F3864" w:themeColor="accent1" w:themeShade="80"/>
        </w:rPr>
        <w:t>]</w:t>
      </w:r>
    </w:p>
    <w:p w14:paraId="59D3C114" w14:textId="0BEADF79" w:rsidR="003965FD" w:rsidRDefault="003965FD" w:rsidP="003965FD">
      <w:pPr>
        <w:ind w:left="720"/>
        <w:rPr>
          <w:rFonts w:ascii="Calibri Light" w:hAnsi="Calibri Light" w:cs="Calibri Light"/>
          <w:color w:val="FF0000"/>
          <w:sz w:val="24"/>
          <w:szCs w:val="24"/>
        </w:rPr>
      </w:pPr>
      <w:r w:rsidRPr="003965FD">
        <w:rPr>
          <w:rFonts w:ascii="Calibri Light" w:hAnsi="Calibri Light" w:cs="Calibri Light"/>
          <w:color w:val="FF0000"/>
          <w:sz w:val="24"/>
          <w:szCs w:val="24"/>
        </w:rPr>
        <w:t xml:space="preserve">Quotation: </w:t>
      </w:r>
      <w:r w:rsidRPr="003965FD">
        <w:rPr>
          <w:rFonts w:ascii="Calibri Light" w:hAnsi="Calibri Light" w:cs="Calibri Light"/>
          <w:color w:val="FF0000"/>
          <w:sz w:val="24"/>
          <w:szCs w:val="24"/>
        </w:rPr>
        <w:tab/>
        <w:t>£</w:t>
      </w:r>
      <w:r>
        <w:rPr>
          <w:rFonts w:ascii="Calibri Light" w:hAnsi="Calibri Light" w:cs="Calibri Light"/>
          <w:color w:val="FF0000"/>
          <w:sz w:val="24"/>
          <w:szCs w:val="24"/>
        </w:rPr>
        <w:t>17,919.00</w:t>
      </w:r>
      <w:r w:rsidRPr="003965FD">
        <w:rPr>
          <w:rFonts w:ascii="Calibri Light" w:hAnsi="Calibri Light" w:cs="Calibri Light"/>
          <w:color w:val="FF0000"/>
          <w:sz w:val="24"/>
          <w:szCs w:val="24"/>
        </w:rPr>
        <w:t xml:space="preserve"> </w:t>
      </w:r>
      <w:r>
        <w:rPr>
          <w:rFonts w:ascii="Calibri Light" w:hAnsi="Calibri Light" w:cs="Calibri Light"/>
          <w:color w:val="FF0000"/>
          <w:sz w:val="24"/>
          <w:szCs w:val="24"/>
        </w:rPr>
        <w:t>+</w:t>
      </w:r>
      <w:r w:rsidRPr="003965FD">
        <w:rPr>
          <w:rFonts w:ascii="Calibri Light" w:hAnsi="Calibri Light" w:cs="Calibri Light"/>
          <w:color w:val="FF0000"/>
          <w:sz w:val="24"/>
          <w:szCs w:val="24"/>
        </w:rPr>
        <w:t xml:space="preserve"> VAT </w:t>
      </w:r>
      <w:r w:rsidRPr="003965FD">
        <w:rPr>
          <w:rFonts w:ascii="Calibri Light" w:hAnsi="Calibri Light" w:cs="Calibri Light"/>
          <w:color w:val="FF0000"/>
          <w:sz w:val="24"/>
          <w:szCs w:val="24"/>
        </w:rPr>
        <w:tab/>
        <w:t xml:space="preserve">(See Appendix </w:t>
      </w:r>
      <w:r>
        <w:rPr>
          <w:rFonts w:ascii="Calibri Light" w:hAnsi="Calibri Light" w:cs="Calibri Light"/>
          <w:color w:val="FF0000"/>
          <w:sz w:val="24"/>
          <w:szCs w:val="24"/>
        </w:rPr>
        <w:t>B</w:t>
      </w:r>
      <w:r w:rsidRPr="003965FD">
        <w:rPr>
          <w:rFonts w:ascii="Calibri Light" w:hAnsi="Calibri Light" w:cs="Calibri Light"/>
          <w:color w:val="FF0000"/>
          <w:sz w:val="24"/>
          <w:szCs w:val="24"/>
        </w:rPr>
        <w:t>)</w:t>
      </w:r>
    </w:p>
    <w:p w14:paraId="461B4D2A" w14:textId="27901893" w:rsidR="008D77A6" w:rsidRPr="008D77A6" w:rsidRDefault="003965FD" w:rsidP="008D77A6">
      <w:pPr>
        <w:pStyle w:val="Heading2"/>
        <w:numPr>
          <w:ilvl w:val="0"/>
          <w:numId w:val="23"/>
        </w:numPr>
        <w:rPr>
          <w:rFonts w:ascii="Calibri Light" w:hAnsi="Calibri Light" w:cs="Calibri Light"/>
          <w:color w:val="1F3864" w:themeColor="accent1" w:themeShade="80"/>
        </w:rPr>
      </w:pPr>
      <w:r>
        <w:rPr>
          <w:rFonts w:ascii="Calibri Light" w:hAnsi="Calibri Light" w:cs="Calibri Light"/>
          <w:color w:val="1F3864" w:themeColor="accent1" w:themeShade="80"/>
        </w:rPr>
        <w:t>Arete Contractors Ltd</w:t>
      </w:r>
      <w:r w:rsidR="008D77A6">
        <w:rPr>
          <w:rFonts w:ascii="Calibri Light" w:hAnsi="Calibri Light" w:cs="Calibri Light"/>
          <w:color w:val="1F3864" w:themeColor="accent1" w:themeShade="80"/>
        </w:rPr>
        <w:t xml:space="preserve"> [Corby]</w:t>
      </w:r>
    </w:p>
    <w:p w14:paraId="4E12A163" w14:textId="07C5A6A8" w:rsidR="008D77A6" w:rsidRDefault="003965FD" w:rsidP="00C328D7">
      <w:pPr>
        <w:ind w:left="720"/>
        <w:rPr>
          <w:rFonts w:ascii="Calibri Light" w:hAnsi="Calibri Light" w:cs="Calibri Light"/>
          <w:color w:val="FF0000"/>
          <w:sz w:val="24"/>
          <w:szCs w:val="24"/>
        </w:rPr>
      </w:pPr>
      <w:r w:rsidRPr="003965FD">
        <w:rPr>
          <w:rFonts w:ascii="Calibri Light" w:hAnsi="Calibri Light" w:cs="Calibri Light"/>
          <w:color w:val="FF0000"/>
          <w:sz w:val="24"/>
          <w:szCs w:val="24"/>
        </w:rPr>
        <w:t xml:space="preserve">Quotation: </w:t>
      </w:r>
      <w:r w:rsidRPr="003965FD">
        <w:rPr>
          <w:rFonts w:ascii="Calibri Light" w:hAnsi="Calibri Light" w:cs="Calibri Light"/>
          <w:color w:val="FF0000"/>
          <w:sz w:val="24"/>
          <w:szCs w:val="24"/>
        </w:rPr>
        <w:tab/>
        <w:t>£</w:t>
      </w:r>
      <w:r>
        <w:rPr>
          <w:rFonts w:ascii="Calibri Light" w:hAnsi="Calibri Light" w:cs="Calibri Light"/>
          <w:color w:val="FF0000"/>
          <w:sz w:val="24"/>
          <w:szCs w:val="24"/>
        </w:rPr>
        <w:t>1</w:t>
      </w:r>
      <w:r w:rsidR="008D77A6">
        <w:rPr>
          <w:rFonts w:ascii="Calibri Light" w:hAnsi="Calibri Light" w:cs="Calibri Light"/>
          <w:color w:val="FF0000"/>
          <w:sz w:val="24"/>
          <w:szCs w:val="24"/>
        </w:rPr>
        <w:t>8</w:t>
      </w:r>
      <w:r>
        <w:rPr>
          <w:rFonts w:ascii="Calibri Light" w:hAnsi="Calibri Light" w:cs="Calibri Light"/>
          <w:color w:val="FF0000"/>
          <w:sz w:val="24"/>
          <w:szCs w:val="24"/>
        </w:rPr>
        <w:t>,</w:t>
      </w:r>
      <w:r w:rsidR="008D77A6">
        <w:rPr>
          <w:rFonts w:ascii="Calibri Light" w:hAnsi="Calibri Light" w:cs="Calibri Light"/>
          <w:color w:val="FF0000"/>
          <w:sz w:val="24"/>
          <w:szCs w:val="24"/>
        </w:rPr>
        <w:t>823.96</w:t>
      </w:r>
      <w:r w:rsidRPr="003965FD">
        <w:rPr>
          <w:rFonts w:ascii="Calibri Light" w:hAnsi="Calibri Light" w:cs="Calibri Light"/>
          <w:color w:val="FF0000"/>
          <w:sz w:val="24"/>
          <w:szCs w:val="24"/>
        </w:rPr>
        <w:t xml:space="preserve"> </w:t>
      </w:r>
      <w:r>
        <w:rPr>
          <w:rFonts w:ascii="Calibri Light" w:hAnsi="Calibri Light" w:cs="Calibri Light"/>
          <w:color w:val="FF0000"/>
          <w:sz w:val="24"/>
          <w:szCs w:val="24"/>
        </w:rPr>
        <w:t>+</w:t>
      </w:r>
      <w:r w:rsidRPr="003965FD">
        <w:rPr>
          <w:rFonts w:ascii="Calibri Light" w:hAnsi="Calibri Light" w:cs="Calibri Light"/>
          <w:color w:val="FF0000"/>
          <w:sz w:val="24"/>
          <w:szCs w:val="24"/>
        </w:rPr>
        <w:t xml:space="preserve"> VAT </w:t>
      </w:r>
      <w:r w:rsidRPr="003965FD">
        <w:rPr>
          <w:rFonts w:ascii="Calibri Light" w:hAnsi="Calibri Light" w:cs="Calibri Light"/>
          <w:color w:val="FF0000"/>
          <w:sz w:val="24"/>
          <w:szCs w:val="24"/>
        </w:rPr>
        <w:tab/>
        <w:t xml:space="preserve">(See Appendix </w:t>
      </w:r>
      <w:r w:rsidR="008D77A6">
        <w:rPr>
          <w:rFonts w:ascii="Calibri Light" w:hAnsi="Calibri Light" w:cs="Calibri Light"/>
          <w:color w:val="FF0000"/>
          <w:sz w:val="24"/>
          <w:szCs w:val="24"/>
        </w:rPr>
        <w:t>C</w:t>
      </w:r>
      <w:r w:rsidRPr="003965FD">
        <w:rPr>
          <w:rFonts w:ascii="Calibri Light" w:hAnsi="Calibri Light" w:cs="Calibri Light"/>
          <w:color w:val="FF0000"/>
          <w:sz w:val="24"/>
          <w:szCs w:val="24"/>
        </w:rPr>
        <w:t>)</w:t>
      </w:r>
    </w:p>
    <w:p w14:paraId="5A4C617D" w14:textId="08211E68" w:rsidR="00C328D7" w:rsidRPr="00C328D7" w:rsidRDefault="00C328D7" w:rsidP="00C328D7">
      <w:pPr>
        <w:rPr>
          <w:rFonts w:ascii="Calibri Light" w:hAnsi="Calibri Light" w:cs="Calibri Light"/>
          <w:b/>
          <w:bCs/>
          <w:color w:val="1F3864" w:themeColor="accent1" w:themeShade="80"/>
          <w:sz w:val="24"/>
          <w:szCs w:val="24"/>
          <w:u w:val="single"/>
        </w:rPr>
      </w:pPr>
      <w:r w:rsidRPr="00C328D7">
        <w:rPr>
          <w:rFonts w:ascii="Calibri Light" w:hAnsi="Calibri Light" w:cs="Calibri Light"/>
          <w:b/>
          <w:bCs/>
          <w:color w:val="1F3864" w:themeColor="accent1" w:themeShade="80"/>
          <w:sz w:val="24"/>
          <w:szCs w:val="24"/>
          <w:u w:val="single"/>
        </w:rPr>
        <w:t>Kitchen Supply Only</w:t>
      </w:r>
    </w:p>
    <w:p w14:paraId="3F44E090" w14:textId="03DCCF57" w:rsidR="00C328D7" w:rsidRPr="00C328D7" w:rsidRDefault="00C328D7" w:rsidP="00C328D7">
      <w:pPr>
        <w:pStyle w:val="ListParagraph"/>
        <w:numPr>
          <w:ilvl w:val="0"/>
          <w:numId w:val="25"/>
        </w:numPr>
        <w:rPr>
          <w:rFonts w:ascii="Calibri Light" w:hAnsi="Calibri Light" w:cs="Calibri Light"/>
          <w:color w:val="1F3864" w:themeColor="accent1" w:themeShade="80"/>
          <w:sz w:val="24"/>
          <w:szCs w:val="24"/>
        </w:rPr>
      </w:pPr>
      <w:r w:rsidRPr="00C328D7">
        <w:rPr>
          <w:rFonts w:ascii="Calibri Light" w:hAnsi="Calibri Light" w:cs="Calibri Light"/>
          <w:color w:val="1F3864" w:themeColor="accent1" w:themeShade="80"/>
          <w:sz w:val="24"/>
          <w:szCs w:val="24"/>
        </w:rPr>
        <w:t xml:space="preserve">Howdens </w:t>
      </w:r>
      <w:r w:rsidRPr="00FA2949">
        <w:rPr>
          <w:rFonts w:ascii="Calibri Light" w:hAnsi="Calibri Light" w:cs="Calibri Light"/>
          <w:color w:val="1F3864" w:themeColor="accent1" w:themeShade="80"/>
          <w:sz w:val="24"/>
          <w:szCs w:val="24"/>
        </w:rPr>
        <w:t>Kitchen Limited [Corby]</w:t>
      </w:r>
    </w:p>
    <w:p w14:paraId="7589F249" w14:textId="40DD70D7" w:rsidR="00C328D7" w:rsidRDefault="00C328D7" w:rsidP="00C328D7">
      <w:pPr>
        <w:ind w:left="720"/>
        <w:rPr>
          <w:rFonts w:ascii="Calibri Light" w:hAnsi="Calibri Light" w:cs="Calibri Light"/>
          <w:color w:val="FF0000"/>
          <w:sz w:val="24"/>
          <w:szCs w:val="24"/>
        </w:rPr>
      </w:pPr>
      <w:r w:rsidRPr="003965FD">
        <w:rPr>
          <w:rFonts w:ascii="Calibri Light" w:hAnsi="Calibri Light" w:cs="Calibri Light"/>
          <w:color w:val="FF0000"/>
          <w:sz w:val="24"/>
          <w:szCs w:val="24"/>
        </w:rPr>
        <w:t xml:space="preserve">Quotation: </w:t>
      </w:r>
      <w:r w:rsidRPr="003965FD">
        <w:rPr>
          <w:rFonts w:ascii="Calibri Light" w:hAnsi="Calibri Light" w:cs="Calibri Light"/>
          <w:color w:val="FF0000"/>
          <w:sz w:val="24"/>
          <w:szCs w:val="24"/>
        </w:rPr>
        <w:tab/>
        <w:t>£</w:t>
      </w:r>
      <w:r>
        <w:rPr>
          <w:rFonts w:ascii="Calibri Light" w:hAnsi="Calibri Light" w:cs="Calibri Light"/>
          <w:color w:val="FF0000"/>
          <w:sz w:val="24"/>
          <w:szCs w:val="24"/>
        </w:rPr>
        <w:t>8,355.43</w:t>
      </w:r>
      <w:r w:rsidRPr="003965FD">
        <w:rPr>
          <w:rFonts w:ascii="Calibri Light" w:hAnsi="Calibri Light" w:cs="Calibri Light"/>
          <w:color w:val="FF0000"/>
          <w:sz w:val="24"/>
          <w:szCs w:val="24"/>
        </w:rPr>
        <w:t xml:space="preserve"> </w:t>
      </w:r>
      <w:r>
        <w:rPr>
          <w:rFonts w:ascii="Calibri Light" w:hAnsi="Calibri Light" w:cs="Calibri Light"/>
          <w:color w:val="FF0000"/>
          <w:sz w:val="24"/>
          <w:szCs w:val="24"/>
        </w:rPr>
        <w:t>+</w:t>
      </w:r>
      <w:r w:rsidRPr="003965FD">
        <w:rPr>
          <w:rFonts w:ascii="Calibri Light" w:hAnsi="Calibri Light" w:cs="Calibri Light"/>
          <w:color w:val="FF0000"/>
          <w:sz w:val="24"/>
          <w:szCs w:val="24"/>
        </w:rPr>
        <w:t xml:space="preserve"> VAT </w:t>
      </w:r>
      <w:r w:rsidRPr="003965FD">
        <w:rPr>
          <w:rFonts w:ascii="Calibri Light" w:hAnsi="Calibri Light" w:cs="Calibri Light"/>
          <w:color w:val="FF0000"/>
          <w:sz w:val="24"/>
          <w:szCs w:val="24"/>
        </w:rPr>
        <w:tab/>
        <w:t xml:space="preserve">(See Appendix </w:t>
      </w:r>
      <w:r>
        <w:rPr>
          <w:rFonts w:ascii="Calibri Light" w:hAnsi="Calibri Light" w:cs="Calibri Light"/>
          <w:color w:val="FF0000"/>
          <w:sz w:val="24"/>
          <w:szCs w:val="24"/>
        </w:rPr>
        <w:t>D</w:t>
      </w:r>
      <w:r w:rsidRPr="003965FD">
        <w:rPr>
          <w:rFonts w:ascii="Calibri Light" w:hAnsi="Calibri Light" w:cs="Calibri Light"/>
          <w:color w:val="FF0000"/>
          <w:sz w:val="24"/>
          <w:szCs w:val="24"/>
        </w:rPr>
        <w:t>)</w:t>
      </w:r>
    </w:p>
    <w:p w14:paraId="0C3A200A" w14:textId="72AEF1F8" w:rsidR="00E1299B" w:rsidRDefault="00E1299B" w:rsidP="00E1299B">
      <w:pPr>
        <w:pStyle w:val="ListParagraph"/>
        <w:numPr>
          <w:ilvl w:val="0"/>
          <w:numId w:val="25"/>
        </w:numPr>
        <w:rPr>
          <w:rFonts w:ascii="Calibri Light" w:hAnsi="Calibri Light" w:cs="Calibri Light"/>
          <w:color w:val="000000" w:themeColor="text1"/>
          <w:sz w:val="24"/>
          <w:szCs w:val="24"/>
        </w:rPr>
      </w:pPr>
      <w:r w:rsidRPr="00E1299B">
        <w:rPr>
          <w:rFonts w:ascii="Calibri Light" w:hAnsi="Calibri Light" w:cs="Calibri Light"/>
          <w:color w:val="000000" w:themeColor="text1"/>
          <w:sz w:val="24"/>
          <w:szCs w:val="24"/>
        </w:rPr>
        <w:t xml:space="preserve">Wren </w:t>
      </w:r>
      <w:r>
        <w:rPr>
          <w:rFonts w:ascii="Calibri Light" w:hAnsi="Calibri Light" w:cs="Calibri Light"/>
          <w:color w:val="000000" w:themeColor="text1"/>
          <w:sz w:val="24"/>
          <w:szCs w:val="24"/>
        </w:rPr>
        <w:t>Kitchens</w:t>
      </w:r>
    </w:p>
    <w:p w14:paraId="70B8F1A6" w14:textId="68608BF3" w:rsidR="00E1299B" w:rsidRDefault="00E1299B" w:rsidP="00E1299B">
      <w:pPr>
        <w:ind w:left="720"/>
        <w:rPr>
          <w:rFonts w:ascii="Calibri Light" w:hAnsi="Calibri Light" w:cs="Calibri Light"/>
          <w:color w:val="FF0000"/>
          <w:sz w:val="24"/>
          <w:szCs w:val="24"/>
        </w:rPr>
      </w:pPr>
      <w:r w:rsidRPr="00E1299B">
        <w:rPr>
          <w:rFonts w:ascii="Calibri Light" w:hAnsi="Calibri Light" w:cs="Calibri Light"/>
          <w:color w:val="FF0000"/>
          <w:sz w:val="24"/>
          <w:szCs w:val="24"/>
        </w:rPr>
        <w:t xml:space="preserve">Rough Price </w:t>
      </w:r>
      <w:r w:rsidRPr="00E1299B">
        <w:rPr>
          <w:rFonts w:ascii="Calibri Light" w:hAnsi="Calibri Light" w:cs="Calibri Light"/>
          <w:color w:val="FF0000"/>
          <w:sz w:val="24"/>
          <w:szCs w:val="24"/>
        </w:rPr>
        <w:tab/>
        <w:t xml:space="preserve">£8,105.83 + VAT </w:t>
      </w:r>
      <w:r>
        <w:rPr>
          <w:rFonts w:ascii="Calibri Light" w:hAnsi="Calibri Light" w:cs="Calibri Light"/>
          <w:color w:val="FF0000"/>
          <w:sz w:val="24"/>
          <w:szCs w:val="24"/>
        </w:rPr>
        <w:tab/>
      </w:r>
      <w:r w:rsidRPr="003965FD">
        <w:rPr>
          <w:rFonts w:ascii="Calibri Light" w:hAnsi="Calibri Light" w:cs="Calibri Light"/>
          <w:color w:val="FF0000"/>
          <w:sz w:val="24"/>
          <w:szCs w:val="24"/>
        </w:rPr>
        <w:t xml:space="preserve">(See Appendix </w:t>
      </w:r>
      <w:r>
        <w:rPr>
          <w:rFonts w:ascii="Calibri Light" w:hAnsi="Calibri Light" w:cs="Calibri Light"/>
          <w:color w:val="FF0000"/>
          <w:sz w:val="24"/>
          <w:szCs w:val="24"/>
        </w:rPr>
        <w:t>D</w:t>
      </w:r>
      <w:r w:rsidR="00397850">
        <w:rPr>
          <w:rFonts w:ascii="Calibri Light" w:hAnsi="Calibri Light" w:cs="Calibri Light"/>
          <w:color w:val="FF0000"/>
          <w:sz w:val="24"/>
          <w:szCs w:val="24"/>
        </w:rPr>
        <w:t xml:space="preserve"> (a</w:t>
      </w:r>
      <w:proofErr w:type="gramStart"/>
      <w:r w:rsidR="00397850">
        <w:rPr>
          <w:rFonts w:ascii="Calibri Light" w:hAnsi="Calibri Light" w:cs="Calibri Light"/>
          <w:color w:val="FF0000"/>
          <w:sz w:val="24"/>
          <w:szCs w:val="24"/>
        </w:rPr>
        <w:t xml:space="preserve">) </w:t>
      </w:r>
      <w:r w:rsidRPr="003965FD">
        <w:rPr>
          <w:rFonts w:ascii="Calibri Light" w:hAnsi="Calibri Light" w:cs="Calibri Light"/>
          <w:color w:val="FF0000"/>
          <w:sz w:val="24"/>
          <w:szCs w:val="24"/>
        </w:rPr>
        <w:t>)</w:t>
      </w:r>
      <w:proofErr w:type="gramEnd"/>
    </w:p>
    <w:p w14:paraId="71ABECC2" w14:textId="4D515A96" w:rsidR="00E1299B" w:rsidRDefault="00E1299B" w:rsidP="00E1299B">
      <w:pPr>
        <w:pStyle w:val="ListParagraph"/>
        <w:numPr>
          <w:ilvl w:val="0"/>
          <w:numId w:val="25"/>
        </w:numPr>
        <w:rPr>
          <w:rFonts w:ascii="Calibri Light" w:hAnsi="Calibri Light" w:cs="Calibri Light"/>
          <w:color w:val="000000" w:themeColor="text1"/>
          <w:sz w:val="24"/>
          <w:szCs w:val="24"/>
        </w:rPr>
      </w:pPr>
      <w:r w:rsidRPr="00E1299B">
        <w:rPr>
          <w:rFonts w:ascii="Calibri Light" w:hAnsi="Calibri Light" w:cs="Calibri Light"/>
          <w:color w:val="000000" w:themeColor="text1"/>
          <w:sz w:val="24"/>
          <w:szCs w:val="24"/>
        </w:rPr>
        <w:t>W</w:t>
      </w:r>
      <w:r>
        <w:rPr>
          <w:rFonts w:ascii="Calibri Light" w:hAnsi="Calibri Light" w:cs="Calibri Light"/>
          <w:color w:val="000000" w:themeColor="text1"/>
          <w:sz w:val="24"/>
          <w:szCs w:val="24"/>
        </w:rPr>
        <w:t>ickes</w:t>
      </w:r>
      <w:r w:rsidRPr="00E1299B">
        <w:rPr>
          <w:rFonts w:ascii="Calibri Light" w:hAnsi="Calibri Light" w:cs="Calibri Light"/>
          <w:color w:val="000000" w:themeColor="text1"/>
          <w:sz w:val="24"/>
          <w:szCs w:val="24"/>
        </w:rPr>
        <w:t xml:space="preserve"> </w:t>
      </w:r>
      <w:r>
        <w:rPr>
          <w:rFonts w:ascii="Calibri Light" w:hAnsi="Calibri Light" w:cs="Calibri Light"/>
          <w:color w:val="000000" w:themeColor="text1"/>
          <w:sz w:val="24"/>
          <w:szCs w:val="24"/>
        </w:rPr>
        <w:t>Kitchens</w:t>
      </w:r>
    </w:p>
    <w:p w14:paraId="6BA6BD12" w14:textId="5756EA3F" w:rsidR="00E1299B" w:rsidRDefault="00E1299B" w:rsidP="00E1299B">
      <w:pPr>
        <w:ind w:left="720"/>
        <w:rPr>
          <w:rFonts w:ascii="Calibri Light" w:hAnsi="Calibri Light" w:cs="Calibri Light"/>
          <w:color w:val="FF0000"/>
          <w:sz w:val="24"/>
          <w:szCs w:val="24"/>
        </w:rPr>
      </w:pPr>
      <w:r w:rsidRPr="00E1299B">
        <w:rPr>
          <w:rFonts w:ascii="Calibri Light" w:hAnsi="Calibri Light" w:cs="Calibri Light"/>
          <w:color w:val="FF0000"/>
          <w:sz w:val="24"/>
          <w:szCs w:val="24"/>
        </w:rPr>
        <w:t xml:space="preserve">Rough Price </w:t>
      </w:r>
      <w:r w:rsidRPr="00E1299B">
        <w:rPr>
          <w:rFonts w:ascii="Calibri Light" w:hAnsi="Calibri Light" w:cs="Calibri Light"/>
          <w:color w:val="FF0000"/>
          <w:sz w:val="24"/>
          <w:szCs w:val="24"/>
        </w:rPr>
        <w:tab/>
        <w:t>£</w:t>
      </w:r>
      <w:r>
        <w:rPr>
          <w:rFonts w:ascii="Calibri Light" w:hAnsi="Calibri Light" w:cs="Calibri Light"/>
          <w:color w:val="FF0000"/>
          <w:sz w:val="24"/>
          <w:szCs w:val="24"/>
        </w:rPr>
        <w:t>8354.51</w:t>
      </w:r>
      <w:r w:rsidRPr="00E1299B">
        <w:rPr>
          <w:rFonts w:ascii="Calibri Light" w:hAnsi="Calibri Light" w:cs="Calibri Light"/>
          <w:color w:val="FF0000"/>
          <w:sz w:val="24"/>
          <w:szCs w:val="24"/>
        </w:rPr>
        <w:t xml:space="preserve"> + VAT </w:t>
      </w:r>
      <w:r>
        <w:rPr>
          <w:rFonts w:ascii="Calibri Light" w:hAnsi="Calibri Light" w:cs="Calibri Light"/>
          <w:color w:val="FF0000"/>
          <w:sz w:val="24"/>
          <w:szCs w:val="24"/>
        </w:rPr>
        <w:tab/>
      </w:r>
      <w:r w:rsidRPr="003965FD">
        <w:rPr>
          <w:rFonts w:ascii="Calibri Light" w:hAnsi="Calibri Light" w:cs="Calibri Light"/>
          <w:color w:val="FF0000"/>
          <w:sz w:val="24"/>
          <w:szCs w:val="24"/>
        </w:rPr>
        <w:t xml:space="preserve">(See Appendix </w:t>
      </w:r>
      <w:r>
        <w:rPr>
          <w:rFonts w:ascii="Calibri Light" w:hAnsi="Calibri Light" w:cs="Calibri Light"/>
          <w:color w:val="FF0000"/>
          <w:sz w:val="24"/>
          <w:szCs w:val="24"/>
        </w:rPr>
        <w:t>D</w:t>
      </w:r>
      <w:r w:rsidR="00397850">
        <w:rPr>
          <w:rFonts w:ascii="Calibri Light" w:hAnsi="Calibri Light" w:cs="Calibri Light"/>
          <w:color w:val="FF0000"/>
          <w:sz w:val="24"/>
          <w:szCs w:val="24"/>
        </w:rPr>
        <w:t xml:space="preserve"> (b</w:t>
      </w:r>
      <w:proofErr w:type="gramStart"/>
      <w:r w:rsidR="00397850">
        <w:rPr>
          <w:rFonts w:ascii="Calibri Light" w:hAnsi="Calibri Light" w:cs="Calibri Light"/>
          <w:color w:val="FF0000"/>
          <w:sz w:val="24"/>
          <w:szCs w:val="24"/>
        </w:rPr>
        <w:t xml:space="preserve">) </w:t>
      </w:r>
      <w:r w:rsidRPr="003965FD">
        <w:rPr>
          <w:rFonts w:ascii="Calibri Light" w:hAnsi="Calibri Light" w:cs="Calibri Light"/>
          <w:color w:val="FF0000"/>
          <w:sz w:val="24"/>
          <w:szCs w:val="24"/>
        </w:rPr>
        <w:t>)</w:t>
      </w:r>
      <w:proofErr w:type="gramEnd"/>
    </w:p>
    <w:p w14:paraId="03DEFE23" w14:textId="77777777" w:rsidR="00E1299B" w:rsidRPr="00E1299B" w:rsidRDefault="00E1299B" w:rsidP="00E1299B">
      <w:pPr>
        <w:ind w:left="720"/>
        <w:rPr>
          <w:rFonts w:ascii="Calibri Light" w:hAnsi="Calibri Light" w:cs="Calibri Light"/>
          <w:color w:val="FF0000"/>
          <w:sz w:val="24"/>
          <w:szCs w:val="24"/>
        </w:rPr>
      </w:pPr>
    </w:p>
    <w:p w14:paraId="3E07BD1E" w14:textId="12A19510" w:rsidR="008D77A6" w:rsidRPr="00C328D7" w:rsidRDefault="008D77A6" w:rsidP="008D77A6">
      <w:pPr>
        <w:rPr>
          <w:rFonts w:ascii="Calibri Light" w:hAnsi="Calibri Light" w:cs="Calibri Light"/>
          <w:b/>
          <w:bCs/>
          <w:color w:val="1F3864" w:themeColor="accent1" w:themeShade="80"/>
          <w:sz w:val="24"/>
          <w:szCs w:val="24"/>
          <w:u w:val="single"/>
        </w:rPr>
      </w:pPr>
      <w:r w:rsidRPr="00C328D7">
        <w:rPr>
          <w:rFonts w:ascii="Calibri Light" w:hAnsi="Calibri Light" w:cs="Calibri Light"/>
          <w:b/>
          <w:bCs/>
          <w:color w:val="1F3864" w:themeColor="accent1" w:themeShade="80"/>
          <w:sz w:val="24"/>
          <w:szCs w:val="24"/>
          <w:u w:val="single"/>
        </w:rPr>
        <w:t xml:space="preserve">Flooring </w:t>
      </w:r>
    </w:p>
    <w:p w14:paraId="1655E4FC" w14:textId="2768ED26" w:rsidR="008D77A6" w:rsidRDefault="008D77A6" w:rsidP="008D77A6">
      <w:pPr>
        <w:pStyle w:val="Heading2"/>
        <w:numPr>
          <w:ilvl w:val="0"/>
          <w:numId w:val="25"/>
        </w:numPr>
        <w:rPr>
          <w:rFonts w:ascii="Calibri Light" w:hAnsi="Calibri Light" w:cs="Calibri Light"/>
          <w:color w:val="1F3864" w:themeColor="accent1" w:themeShade="80"/>
        </w:rPr>
      </w:pPr>
      <w:r>
        <w:rPr>
          <w:rFonts w:ascii="Calibri Light" w:hAnsi="Calibri Light" w:cs="Calibri Light"/>
          <w:color w:val="1F3864" w:themeColor="accent1" w:themeShade="80"/>
        </w:rPr>
        <w:t>Welland Flooring Ltd [Corby]</w:t>
      </w:r>
    </w:p>
    <w:p w14:paraId="783E48FF" w14:textId="002536C4" w:rsidR="008D77A6" w:rsidRDefault="008D77A6" w:rsidP="008D77A6">
      <w:pPr>
        <w:ind w:left="720"/>
        <w:rPr>
          <w:rFonts w:ascii="Calibri Light" w:hAnsi="Calibri Light" w:cs="Calibri Light"/>
          <w:color w:val="FF0000"/>
          <w:sz w:val="24"/>
          <w:szCs w:val="24"/>
        </w:rPr>
      </w:pPr>
      <w:r w:rsidRPr="003965FD">
        <w:rPr>
          <w:rFonts w:ascii="Calibri Light" w:hAnsi="Calibri Light" w:cs="Calibri Light"/>
          <w:color w:val="FF0000"/>
          <w:sz w:val="24"/>
          <w:szCs w:val="24"/>
        </w:rPr>
        <w:t xml:space="preserve">Quotation: </w:t>
      </w:r>
      <w:r w:rsidRPr="003965FD">
        <w:rPr>
          <w:rFonts w:ascii="Calibri Light" w:hAnsi="Calibri Light" w:cs="Calibri Light"/>
          <w:color w:val="FF0000"/>
          <w:sz w:val="24"/>
          <w:szCs w:val="24"/>
        </w:rPr>
        <w:tab/>
        <w:t>£</w:t>
      </w:r>
      <w:r>
        <w:rPr>
          <w:rFonts w:ascii="Calibri Light" w:hAnsi="Calibri Light" w:cs="Calibri Light"/>
          <w:color w:val="FF0000"/>
          <w:sz w:val="24"/>
          <w:szCs w:val="24"/>
        </w:rPr>
        <w:t>1</w:t>
      </w:r>
      <w:r w:rsidR="00CE67B9">
        <w:rPr>
          <w:rFonts w:ascii="Calibri Light" w:hAnsi="Calibri Light" w:cs="Calibri Light"/>
          <w:color w:val="FF0000"/>
          <w:sz w:val="24"/>
          <w:szCs w:val="24"/>
        </w:rPr>
        <w:t>0</w:t>
      </w:r>
      <w:r>
        <w:rPr>
          <w:rFonts w:ascii="Calibri Light" w:hAnsi="Calibri Light" w:cs="Calibri Light"/>
          <w:color w:val="FF0000"/>
          <w:sz w:val="24"/>
          <w:szCs w:val="24"/>
        </w:rPr>
        <w:t>,8</w:t>
      </w:r>
      <w:r w:rsidR="00CE67B9">
        <w:rPr>
          <w:rFonts w:ascii="Calibri Light" w:hAnsi="Calibri Light" w:cs="Calibri Light"/>
          <w:color w:val="FF0000"/>
          <w:sz w:val="24"/>
          <w:szCs w:val="24"/>
        </w:rPr>
        <w:t>84.5</w:t>
      </w:r>
      <w:r>
        <w:rPr>
          <w:rFonts w:ascii="Calibri Light" w:hAnsi="Calibri Light" w:cs="Calibri Light"/>
          <w:color w:val="FF0000"/>
          <w:sz w:val="24"/>
          <w:szCs w:val="24"/>
        </w:rPr>
        <w:t>6</w:t>
      </w:r>
      <w:r w:rsidRPr="003965FD">
        <w:rPr>
          <w:rFonts w:ascii="Calibri Light" w:hAnsi="Calibri Light" w:cs="Calibri Light"/>
          <w:color w:val="FF0000"/>
          <w:sz w:val="24"/>
          <w:szCs w:val="24"/>
        </w:rPr>
        <w:t xml:space="preserve"> </w:t>
      </w:r>
      <w:r>
        <w:rPr>
          <w:rFonts w:ascii="Calibri Light" w:hAnsi="Calibri Light" w:cs="Calibri Light"/>
          <w:color w:val="FF0000"/>
          <w:sz w:val="24"/>
          <w:szCs w:val="24"/>
        </w:rPr>
        <w:t>+</w:t>
      </w:r>
      <w:r w:rsidRPr="003965FD">
        <w:rPr>
          <w:rFonts w:ascii="Calibri Light" w:hAnsi="Calibri Light" w:cs="Calibri Light"/>
          <w:color w:val="FF0000"/>
          <w:sz w:val="24"/>
          <w:szCs w:val="24"/>
        </w:rPr>
        <w:t xml:space="preserve"> VAT </w:t>
      </w:r>
      <w:r w:rsidRPr="003965FD">
        <w:rPr>
          <w:rFonts w:ascii="Calibri Light" w:hAnsi="Calibri Light" w:cs="Calibri Light"/>
          <w:color w:val="FF0000"/>
          <w:sz w:val="24"/>
          <w:szCs w:val="24"/>
        </w:rPr>
        <w:tab/>
        <w:t xml:space="preserve">(See Appendix </w:t>
      </w:r>
      <w:r w:rsidR="00C328D7">
        <w:rPr>
          <w:rFonts w:ascii="Calibri Light" w:hAnsi="Calibri Light" w:cs="Calibri Light"/>
          <w:color w:val="FF0000"/>
          <w:sz w:val="24"/>
          <w:szCs w:val="24"/>
        </w:rPr>
        <w:t>E</w:t>
      </w:r>
      <w:r w:rsidRPr="003965FD">
        <w:rPr>
          <w:rFonts w:ascii="Calibri Light" w:hAnsi="Calibri Light" w:cs="Calibri Light"/>
          <w:color w:val="FF0000"/>
          <w:sz w:val="24"/>
          <w:szCs w:val="24"/>
        </w:rPr>
        <w:t>)</w:t>
      </w:r>
    </w:p>
    <w:p w14:paraId="39B0E63A" w14:textId="4574070D" w:rsidR="008D77A6" w:rsidRDefault="008D77A6" w:rsidP="008D77A6">
      <w:pPr>
        <w:pStyle w:val="Heading2"/>
        <w:numPr>
          <w:ilvl w:val="0"/>
          <w:numId w:val="25"/>
        </w:numPr>
        <w:rPr>
          <w:rFonts w:ascii="Calibri Light" w:hAnsi="Calibri Light" w:cs="Calibri Light"/>
          <w:color w:val="1F3864" w:themeColor="accent1" w:themeShade="80"/>
        </w:rPr>
      </w:pPr>
      <w:r>
        <w:rPr>
          <w:rFonts w:ascii="Calibri Light" w:hAnsi="Calibri Light" w:cs="Calibri Light"/>
          <w:color w:val="1F3864" w:themeColor="accent1" w:themeShade="80"/>
        </w:rPr>
        <w:t>Barefoot Flooring Ltd [Oakham]</w:t>
      </w:r>
    </w:p>
    <w:p w14:paraId="527D213A" w14:textId="2BABAC00" w:rsidR="008D77A6" w:rsidRDefault="008D77A6" w:rsidP="008D77A6">
      <w:pPr>
        <w:ind w:left="720"/>
        <w:rPr>
          <w:rFonts w:ascii="Calibri Light" w:hAnsi="Calibri Light" w:cs="Calibri Light"/>
          <w:color w:val="FF0000"/>
          <w:sz w:val="24"/>
          <w:szCs w:val="24"/>
        </w:rPr>
      </w:pPr>
      <w:r w:rsidRPr="003965FD">
        <w:rPr>
          <w:rFonts w:ascii="Calibri Light" w:hAnsi="Calibri Light" w:cs="Calibri Light"/>
          <w:color w:val="FF0000"/>
          <w:sz w:val="24"/>
          <w:szCs w:val="24"/>
        </w:rPr>
        <w:t xml:space="preserve">Quotation: </w:t>
      </w:r>
      <w:r w:rsidRPr="003965FD">
        <w:rPr>
          <w:rFonts w:ascii="Calibri Light" w:hAnsi="Calibri Light" w:cs="Calibri Light"/>
          <w:color w:val="FF0000"/>
          <w:sz w:val="24"/>
          <w:szCs w:val="24"/>
        </w:rPr>
        <w:tab/>
        <w:t>£</w:t>
      </w:r>
      <w:r>
        <w:rPr>
          <w:rFonts w:ascii="Calibri Light" w:hAnsi="Calibri Light" w:cs="Calibri Light"/>
          <w:color w:val="FF0000"/>
          <w:sz w:val="24"/>
          <w:szCs w:val="24"/>
        </w:rPr>
        <w:t>4,520.54</w:t>
      </w:r>
      <w:r w:rsidRPr="003965FD">
        <w:rPr>
          <w:rFonts w:ascii="Calibri Light" w:hAnsi="Calibri Light" w:cs="Calibri Light"/>
          <w:color w:val="FF0000"/>
          <w:sz w:val="24"/>
          <w:szCs w:val="24"/>
        </w:rPr>
        <w:t xml:space="preserve"> </w:t>
      </w:r>
      <w:r>
        <w:rPr>
          <w:rFonts w:ascii="Calibri Light" w:hAnsi="Calibri Light" w:cs="Calibri Light"/>
          <w:color w:val="FF0000"/>
          <w:sz w:val="24"/>
          <w:szCs w:val="24"/>
        </w:rPr>
        <w:t>+</w:t>
      </w:r>
      <w:r w:rsidRPr="003965FD">
        <w:rPr>
          <w:rFonts w:ascii="Calibri Light" w:hAnsi="Calibri Light" w:cs="Calibri Light"/>
          <w:color w:val="FF0000"/>
          <w:sz w:val="24"/>
          <w:szCs w:val="24"/>
        </w:rPr>
        <w:t xml:space="preserve"> VAT </w:t>
      </w:r>
      <w:r w:rsidRPr="003965FD">
        <w:rPr>
          <w:rFonts w:ascii="Calibri Light" w:hAnsi="Calibri Light" w:cs="Calibri Light"/>
          <w:color w:val="FF0000"/>
          <w:sz w:val="24"/>
          <w:szCs w:val="24"/>
        </w:rPr>
        <w:tab/>
        <w:t xml:space="preserve">(See Appendix </w:t>
      </w:r>
      <w:r w:rsidR="00C328D7">
        <w:rPr>
          <w:rFonts w:ascii="Calibri Light" w:hAnsi="Calibri Light" w:cs="Calibri Light"/>
          <w:color w:val="FF0000"/>
          <w:sz w:val="24"/>
          <w:szCs w:val="24"/>
        </w:rPr>
        <w:t>F</w:t>
      </w:r>
      <w:r w:rsidRPr="003965FD">
        <w:rPr>
          <w:rFonts w:ascii="Calibri Light" w:hAnsi="Calibri Light" w:cs="Calibri Light"/>
          <w:color w:val="FF0000"/>
          <w:sz w:val="24"/>
          <w:szCs w:val="24"/>
        </w:rPr>
        <w:t>)</w:t>
      </w:r>
    </w:p>
    <w:p w14:paraId="4C5ECC5C" w14:textId="3E840CCA" w:rsidR="00C328D7" w:rsidRPr="00C328D7" w:rsidRDefault="00C328D7" w:rsidP="00C328D7">
      <w:pPr>
        <w:rPr>
          <w:rFonts w:ascii="Calibri Light" w:hAnsi="Calibri Light" w:cs="Calibri Light"/>
          <w:b/>
          <w:bCs/>
          <w:color w:val="1F3864" w:themeColor="accent1" w:themeShade="80"/>
          <w:sz w:val="24"/>
          <w:szCs w:val="24"/>
          <w:u w:val="single"/>
        </w:rPr>
      </w:pPr>
      <w:r>
        <w:rPr>
          <w:rFonts w:ascii="Calibri Light" w:hAnsi="Calibri Light" w:cs="Calibri Light"/>
          <w:b/>
          <w:bCs/>
          <w:color w:val="1F3864" w:themeColor="accent1" w:themeShade="80"/>
          <w:sz w:val="24"/>
          <w:szCs w:val="24"/>
          <w:u w:val="single"/>
        </w:rPr>
        <w:t xml:space="preserve">Electrical Works </w:t>
      </w:r>
    </w:p>
    <w:p w14:paraId="6BD2D5D0" w14:textId="105F56A3" w:rsidR="00C328D7" w:rsidRDefault="00C328D7" w:rsidP="00C328D7">
      <w:pPr>
        <w:pStyle w:val="Heading2"/>
        <w:numPr>
          <w:ilvl w:val="0"/>
          <w:numId w:val="27"/>
        </w:numPr>
        <w:rPr>
          <w:rFonts w:ascii="Calibri Light" w:hAnsi="Calibri Light" w:cs="Calibri Light"/>
          <w:color w:val="1F3864" w:themeColor="accent1" w:themeShade="80"/>
        </w:rPr>
      </w:pPr>
      <w:r>
        <w:rPr>
          <w:rFonts w:ascii="Calibri Light" w:hAnsi="Calibri Light" w:cs="Calibri Light"/>
          <w:color w:val="1F3864" w:themeColor="accent1" w:themeShade="80"/>
        </w:rPr>
        <w:t>Odom Electrical Limited</w:t>
      </w:r>
    </w:p>
    <w:p w14:paraId="12617816" w14:textId="3E33CCCC" w:rsidR="00C328D7" w:rsidRDefault="00C328D7" w:rsidP="00C328D7">
      <w:pPr>
        <w:ind w:left="720"/>
        <w:rPr>
          <w:rFonts w:ascii="Calibri Light" w:hAnsi="Calibri Light" w:cs="Calibri Light"/>
          <w:color w:val="FF0000"/>
          <w:sz w:val="24"/>
          <w:szCs w:val="24"/>
        </w:rPr>
      </w:pPr>
      <w:r w:rsidRPr="003965FD">
        <w:rPr>
          <w:rFonts w:ascii="Calibri Light" w:hAnsi="Calibri Light" w:cs="Calibri Light"/>
          <w:color w:val="FF0000"/>
          <w:sz w:val="24"/>
          <w:szCs w:val="24"/>
        </w:rPr>
        <w:t xml:space="preserve">Quotation: </w:t>
      </w:r>
      <w:r w:rsidRPr="003965FD">
        <w:rPr>
          <w:rFonts w:ascii="Calibri Light" w:hAnsi="Calibri Light" w:cs="Calibri Light"/>
          <w:color w:val="FF0000"/>
          <w:sz w:val="24"/>
          <w:szCs w:val="24"/>
        </w:rPr>
        <w:tab/>
        <w:t>£</w:t>
      </w:r>
      <w:r>
        <w:rPr>
          <w:rFonts w:ascii="Calibri Light" w:hAnsi="Calibri Light" w:cs="Calibri Light"/>
          <w:color w:val="FF0000"/>
          <w:sz w:val="24"/>
          <w:szCs w:val="24"/>
        </w:rPr>
        <w:t>6,288.28</w:t>
      </w:r>
      <w:r w:rsidRPr="003965FD">
        <w:rPr>
          <w:rFonts w:ascii="Calibri Light" w:hAnsi="Calibri Light" w:cs="Calibri Light"/>
          <w:color w:val="FF0000"/>
          <w:sz w:val="24"/>
          <w:szCs w:val="24"/>
        </w:rPr>
        <w:t xml:space="preserve"> </w:t>
      </w:r>
      <w:r>
        <w:rPr>
          <w:rFonts w:ascii="Calibri Light" w:hAnsi="Calibri Light" w:cs="Calibri Light"/>
          <w:color w:val="FF0000"/>
          <w:sz w:val="24"/>
          <w:szCs w:val="24"/>
        </w:rPr>
        <w:t>+</w:t>
      </w:r>
      <w:r w:rsidRPr="003965FD">
        <w:rPr>
          <w:rFonts w:ascii="Calibri Light" w:hAnsi="Calibri Light" w:cs="Calibri Light"/>
          <w:color w:val="FF0000"/>
          <w:sz w:val="24"/>
          <w:szCs w:val="24"/>
        </w:rPr>
        <w:t xml:space="preserve"> VAT </w:t>
      </w:r>
      <w:r w:rsidRPr="003965FD">
        <w:rPr>
          <w:rFonts w:ascii="Calibri Light" w:hAnsi="Calibri Light" w:cs="Calibri Light"/>
          <w:color w:val="FF0000"/>
          <w:sz w:val="24"/>
          <w:szCs w:val="24"/>
        </w:rPr>
        <w:tab/>
        <w:t xml:space="preserve">(See Appendix </w:t>
      </w:r>
      <w:r>
        <w:rPr>
          <w:rFonts w:ascii="Calibri Light" w:hAnsi="Calibri Light" w:cs="Calibri Light"/>
          <w:color w:val="FF0000"/>
          <w:sz w:val="24"/>
          <w:szCs w:val="24"/>
        </w:rPr>
        <w:t>G</w:t>
      </w:r>
      <w:r w:rsidRPr="003965FD">
        <w:rPr>
          <w:rFonts w:ascii="Calibri Light" w:hAnsi="Calibri Light" w:cs="Calibri Light"/>
          <w:color w:val="FF0000"/>
          <w:sz w:val="24"/>
          <w:szCs w:val="24"/>
        </w:rPr>
        <w:t>)</w:t>
      </w:r>
    </w:p>
    <w:p w14:paraId="4EBA8D7A" w14:textId="77777777" w:rsidR="00C328D7" w:rsidRDefault="00C328D7" w:rsidP="008D77A6">
      <w:pPr>
        <w:ind w:left="720"/>
        <w:rPr>
          <w:rFonts w:ascii="Calibri Light" w:hAnsi="Calibri Light" w:cs="Calibri Light"/>
          <w:color w:val="FF0000"/>
          <w:sz w:val="24"/>
          <w:szCs w:val="24"/>
        </w:rPr>
      </w:pPr>
    </w:p>
    <w:p w14:paraId="12D82917" w14:textId="11B07090" w:rsidR="003E363A" w:rsidRPr="00C328D7" w:rsidRDefault="003E363A" w:rsidP="003E363A">
      <w:pPr>
        <w:rPr>
          <w:rFonts w:ascii="Calibri Light" w:hAnsi="Calibri Light" w:cs="Calibri Light"/>
          <w:b/>
          <w:bCs/>
          <w:color w:val="1F3864" w:themeColor="accent1" w:themeShade="80"/>
          <w:sz w:val="24"/>
          <w:szCs w:val="24"/>
          <w:u w:val="single"/>
        </w:rPr>
      </w:pPr>
      <w:r>
        <w:rPr>
          <w:rFonts w:ascii="Calibri Light" w:hAnsi="Calibri Light" w:cs="Calibri Light"/>
          <w:b/>
          <w:bCs/>
          <w:color w:val="1F3864" w:themeColor="accent1" w:themeShade="80"/>
          <w:sz w:val="24"/>
          <w:szCs w:val="24"/>
          <w:u w:val="single"/>
        </w:rPr>
        <w:t>3-Phase Electricity Supply</w:t>
      </w:r>
    </w:p>
    <w:p w14:paraId="09AD16D3" w14:textId="017F5928" w:rsidR="003E363A" w:rsidRDefault="003E363A" w:rsidP="003E363A">
      <w:pPr>
        <w:pStyle w:val="Heading2"/>
        <w:numPr>
          <w:ilvl w:val="0"/>
          <w:numId w:val="28"/>
        </w:numPr>
        <w:rPr>
          <w:rFonts w:ascii="Calibri Light" w:hAnsi="Calibri Light" w:cs="Calibri Light"/>
          <w:color w:val="1F3864" w:themeColor="accent1" w:themeShade="80"/>
        </w:rPr>
      </w:pPr>
      <w:r>
        <w:rPr>
          <w:rFonts w:ascii="Calibri Light" w:hAnsi="Calibri Light" w:cs="Calibri Light"/>
          <w:color w:val="1F3864" w:themeColor="accent1" w:themeShade="80"/>
        </w:rPr>
        <w:t>National Grid</w:t>
      </w:r>
    </w:p>
    <w:p w14:paraId="71348600" w14:textId="582BC6CC" w:rsidR="001273C1" w:rsidRPr="005F070D" w:rsidRDefault="003E363A" w:rsidP="005F070D">
      <w:pPr>
        <w:ind w:left="720"/>
        <w:rPr>
          <w:rFonts w:ascii="Calibri Light" w:hAnsi="Calibri Light" w:cs="Calibri Light"/>
          <w:color w:val="FF0000"/>
          <w:sz w:val="24"/>
          <w:szCs w:val="24"/>
        </w:rPr>
      </w:pPr>
      <w:r w:rsidRPr="003965FD">
        <w:rPr>
          <w:rFonts w:ascii="Calibri Light" w:hAnsi="Calibri Light" w:cs="Calibri Light"/>
          <w:color w:val="FF0000"/>
          <w:sz w:val="24"/>
          <w:szCs w:val="24"/>
        </w:rPr>
        <w:t xml:space="preserve">Quotation: </w:t>
      </w:r>
      <w:r w:rsidRPr="003965FD">
        <w:rPr>
          <w:rFonts w:ascii="Calibri Light" w:hAnsi="Calibri Light" w:cs="Calibri Light"/>
          <w:color w:val="FF0000"/>
          <w:sz w:val="24"/>
          <w:szCs w:val="24"/>
        </w:rPr>
        <w:tab/>
        <w:t>£</w:t>
      </w:r>
      <w:r>
        <w:rPr>
          <w:rFonts w:ascii="Calibri Light" w:hAnsi="Calibri Light" w:cs="Calibri Light"/>
          <w:color w:val="FF0000"/>
          <w:sz w:val="24"/>
          <w:szCs w:val="24"/>
        </w:rPr>
        <w:t>6,656.00</w:t>
      </w:r>
      <w:r w:rsidRPr="003965FD">
        <w:rPr>
          <w:rFonts w:ascii="Calibri Light" w:hAnsi="Calibri Light" w:cs="Calibri Light"/>
          <w:color w:val="FF0000"/>
          <w:sz w:val="24"/>
          <w:szCs w:val="24"/>
        </w:rPr>
        <w:t xml:space="preserve"> </w:t>
      </w:r>
      <w:r>
        <w:rPr>
          <w:rFonts w:ascii="Calibri Light" w:hAnsi="Calibri Light" w:cs="Calibri Light"/>
          <w:color w:val="FF0000"/>
          <w:sz w:val="24"/>
          <w:szCs w:val="24"/>
        </w:rPr>
        <w:t>+</w:t>
      </w:r>
      <w:r w:rsidRPr="003965FD">
        <w:rPr>
          <w:rFonts w:ascii="Calibri Light" w:hAnsi="Calibri Light" w:cs="Calibri Light"/>
          <w:color w:val="FF0000"/>
          <w:sz w:val="24"/>
          <w:szCs w:val="24"/>
        </w:rPr>
        <w:t xml:space="preserve"> VAT </w:t>
      </w:r>
      <w:r w:rsidRPr="003965FD">
        <w:rPr>
          <w:rFonts w:ascii="Calibri Light" w:hAnsi="Calibri Light" w:cs="Calibri Light"/>
          <w:color w:val="FF0000"/>
          <w:sz w:val="24"/>
          <w:szCs w:val="24"/>
        </w:rPr>
        <w:tab/>
        <w:t xml:space="preserve">(See Appendix </w:t>
      </w:r>
      <w:r>
        <w:rPr>
          <w:rFonts w:ascii="Calibri Light" w:hAnsi="Calibri Light" w:cs="Calibri Light"/>
          <w:color w:val="FF0000"/>
          <w:sz w:val="24"/>
          <w:szCs w:val="24"/>
        </w:rPr>
        <w:t>H</w:t>
      </w:r>
      <w:r w:rsidRPr="003965FD">
        <w:rPr>
          <w:rFonts w:ascii="Calibri Light" w:hAnsi="Calibri Light" w:cs="Calibri Light"/>
          <w:color w:val="FF0000"/>
          <w:sz w:val="24"/>
          <w:szCs w:val="24"/>
        </w:rPr>
        <w:t>)</w:t>
      </w:r>
    </w:p>
    <w:p w14:paraId="4DAFC602" w14:textId="77777777" w:rsidR="00101993" w:rsidRPr="00AD0304" w:rsidRDefault="00101993" w:rsidP="00101993">
      <w:pPr>
        <w:rPr>
          <w:rFonts w:ascii="Calibri Light" w:hAnsi="Calibri Light" w:cs="Calibri Light"/>
        </w:rPr>
      </w:pPr>
    </w:p>
    <w:p w14:paraId="6B4C2533" w14:textId="6A618988" w:rsidR="001273C1" w:rsidRPr="00AD0304" w:rsidRDefault="00A20ACB" w:rsidP="005140CB">
      <w:pPr>
        <w:pStyle w:val="Heading1"/>
        <w:rPr>
          <w:rFonts w:ascii="Calibri Light" w:hAnsi="Calibri Light" w:cs="Calibri Light"/>
          <w:b w:val="0"/>
          <w:bCs w:val="0"/>
        </w:rPr>
      </w:pPr>
      <w:r>
        <w:rPr>
          <w:rFonts w:ascii="Calibri Light" w:hAnsi="Calibri Light" w:cs="Calibri Light"/>
          <w:b w:val="0"/>
          <w:bCs w:val="0"/>
        </w:rPr>
        <w:t xml:space="preserve">Final Cost and </w:t>
      </w:r>
      <w:r w:rsidR="00D3730C">
        <w:rPr>
          <w:rFonts w:ascii="Calibri Light" w:hAnsi="Calibri Light" w:cs="Calibri Light"/>
          <w:b w:val="0"/>
          <w:bCs w:val="0"/>
        </w:rPr>
        <w:t>recommendation</w:t>
      </w:r>
      <w:r w:rsidR="005F070D">
        <w:rPr>
          <w:rFonts w:ascii="Calibri Light" w:hAnsi="Calibri Light" w:cs="Calibri Light"/>
          <w:b w:val="0"/>
          <w:bCs w:val="0"/>
        </w:rPr>
        <w:t>s</w:t>
      </w:r>
      <w:r w:rsidR="00D3730C">
        <w:rPr>
          <w:rFonts w:ascii="Calibri Light" w:hAnsi="Calibri Light" w:cs="Calibri Light"/>
          <w:b w:val="0"/>
          <w:bCs w:val="0"/>
        </w:rPr>
        <w:t xml:space="preserve"> </w:t>
      </w:r>
    </w:p>
    <w:p w14:paraId="6E4D5C90" w14:textId="77777777" w:rsidR="00017EFD" w:rsidRPr="00AD0304" w:rsidRDefault="00017EFD">
      <w:pPr>
        <w:pStyle w:val="NoSpacing"/>
        <w:rPr>
          <w:rFonts w:ascii="Calibri Light" w:hAnsi="Calibri Light" w:cs="Calibri Light"/>
        </w:rPr>
      </w:pPr>
    </w:p>
    <w:p w14:paraId="7D01BA42" w14:textId="77777777" w:rsidR="00D3730C" w:rsidRDefault="00D3730C">
      <w:pPr>
        <w:rPr>
          <w:rFonts w:ascii="Calibri Light" w:hAnsi="Calibri Light" w:cs="Calibri Light"/>
        </w:rPr>
      </w:pPr>
    </w:p>
    <w:tbl>
      <w:tblPr>
        <w:tblStyle w:val="TableGrid"/>
        <w:tblW w:w="0" w:type="auto"/>
        <w:tblLook w:val="04A0" w:firstRow="1" w:lastRow="0" w:firstColumn="1" w:lastColumn="0" w:noHBand="0" w:noVBand="1"/>
      </w:tblPr>
      <w:tblGrid>
        <w:gridCol w:w="1271"/>
        <w:gridCol w:w="5528"/>
        <w:gridCol w:w="2551"/>
      </w:tblGrid>
      <w:tr w:rsidR="00FA2949" w14:paraId="40FF8D84" w14:textId="77777777" w:rsidTr="005F070D">
        <w:tc>
          <w:tcPr>
            <w:tcW w:w="6799" w:type="dxa"/>
            <w:gridSpan w:val="2"/>
          </w:tcPr>
          <w:p w14:paraId="7EE72A0B" w14:textId="6B580B2A" w:rsidR="00FA2949" w:rsidRPr="00FA2949" w:rsidRDefault="00FA2949" w:rsidP="005F070D">
            <w:pPr>
              <w:spacing w:before="0"/>
              <w:rPr>
                <w:rFonts w:ascii="Calibri Light" w:hAnsi="Calibri Light" w:cs="Calibri Light"/>
                <w:b/>
                <w:bCs/>
                <w:color w:val="1F3864" w:themeColor="accent1" w:themeShade="80"/>
                <w:sz w:val="24"/>
                <w:szCs w:val="24"/>
                <w:u w:val="single"/>
              </w:rPr>
            </w:pPr>
            <w:r w:rsidRPr="00C328D7">
              <w:rPr>
                <w:rFonts w:ascii="Calibri Light" w:hAnsi="Calibri Light" w:cs="Calibri Light"/>
                <w:b/>
                <w:bCs/>
                <w:color w:val="1F3864" w:themeColor="accent1" w:themeShade="80"/>
                <w:sz w:val="24"/>
                <w:szCs w:val="24"/>
                <w:u w:val="single"/>
              </w:rPr>
              <w:t>Kitchen</w:t>
            </w:r>
            <w:r w:rsidR="005F070D">
              <w:rPr>
                <w:rFonts w:ascii="Calibri Light" w:hAnsi="Calibri Light" w:cs="Calibri Light"/>
                <w:b/>
                <w:bCs/>
                <w:color w:val="1F3864" w:themeColor="accent1" w:themeShade="80"/>
                <w:sz w:val="24"/>
                <w:szCs w:val="24"/>
                <w:u w:val="single"/>
              </w:rPr>
              <w:t xml:space="preserve">, </w:t>
            </w:r>
            <w:r w:rsidRPr="00C328D7">
              <w:rPr>
                <w:rFonts w:ascii="Calibri Light" w:hAnsi="Calibri Light" w:cs="Calibri Light"/>
                <w:b/>
                <w:bCs/>
                <w:color w:val="1F3864" w:themeColor="accent1" w:themeShade="80"/>
                <w:sz w:val="24"/>
                <w:szCs w:val="24"/>
                <w:u w:val="single"/>
              </w:rPr>
              <w:t>Bar Area</w:t>
            </w:r>
            <w:r w:rsidR="005F070D">
              <w:rPr>
                <w:rFonts w:ascii="Calibri Light" w:hAnsi="Calibri Light" w:cs="Calibri Light"/>
                <w:b/>
                <w:bCs/>
                <w:color w:val="1F3864" w:themeColor="accent1" w:themeShade="80"/>
                <w:sz w:val="24"/>
                <w:szCs w:val="24"/>
                <w:u w:val="single"/>
              </w:rPr>
              <w:t xml:space="preserve"> &amp; Cellar Area</w:t>
            </w:r>
          </w:p>
        </w:tc>
        <w:tc>
          <w:tcPr>
            <w:tcW w:w="2551" w:type="dxa"/>
          </w:tcPr>
          <w:p w14:paraId="0544F1DE" w14:textId="77777777" w:rsidR="00FA2949" w:rsidRDefault="00FA2949" w:rsidP="005F070D">
            <w:pPr>
              <w:spacing w:before="0"/>
              <w:rPr>
                <w:rFonts w:ascii="Calibri Light" w:hAnsi="Calibri Light" w:cs="Calibri Light"/>
              </w:rPr>
            </w:pPr>
          </w:p>
        </w:tc>
      </w:tr>
      <w:tr w:rsidR="00FA2949" w14:paraId="19DE1727" w14:textId="77777777" w:rsidTr="005F070D">
        <w:tc>
          <w:tcPr>
            <w:tcW w:w="1271" w:type="dxa"/>
          </w:tcPr>
          <w:p w14:paraId="26E4DFD0" w14:textId="77777777" w:rsidR="00FA2949" w:rsidRDefault="00FA2949" w:rsidP="005F070D">
            <w:pPr>
              <w:spacing w:before="0"/>
              <w:rPr>
                <w:rFonts w:ascii="Calibri Light" w:hAnsi="Calibri Light" w:cs="Calibri Light"/>
              </w:rPr>
            </w:pPr>
          </w:p>
        </w:tc>
        <w:tc>
          <w:tcPr>
            <w:tcW w:w="5528" w:type="dxa"/>
          </w:tcPr>
          <w:p w14:paraId="356B06C1" w14:textId="27EAC079" w:rsidR="00FA2949" w:rsidRPr="00FA2949" w:rsidRDefault="00FA2949" w:rsidP="005F070D">
            <w:pPr>
              <w:pStyle w:val="Heading2"/>
              <w:spacing w:before="0"/>
              <w:rPr>
                <w:rFonts w:ascii="Calibri Light" w:hAnsi="Calibri Light" w:cs="Calibri Light"/>
                <w:color w:val="1F3864" w:themeColor="accent1" w:themeShade="80"/>
              </w:rPr>
            </w:pPr>
            <w:r>
              <w:rPr>
                <w:rFonts w:ascii="Calibri Light" w:hAnsi="Calibri Light" w:cs="Calibri Light"/>
                <w:color w:val="1F3864" w:themeColor="accent1" w:themeShade="80"/>
              </w:rPr>
              <w:t>Marvin Building Services Limited [Toft]</w:t>
            </w:r>
          </w:p>
        </w:tc>
        <w:tc>
          <w:tcPr>
            <w:tcW w:w="2551" w:type="dxa"/>
          </w:tcPr>
          <w:p w14:paraId="65EEEBEF" w14:textId="71F97E3B" w:rsidR="00FA2949" w:rsidRDefault="00FA2949" w:rsidP="005F070D">
            <w:pPr>
              <w:spacing w:before="0"/>
              <w:rPr>
                <w:rFonts w:ascii="Calibri Light" w:hAnsi="Calibri Light" w:cs="Calibri Light"/>
              </w:rPr>
            </w:pPr>
            <w:r w:rsidRPr="003965FD">
              <w:rPr>
                <w:rFonts w:ascii="Calibri Light" w:hAnsi="Calibri Light" w:cs="Calibri Light"/>
                <w:color w:val="FF0000"/>
                <w:sz w:val="24"/>
                <w:szCs w:val="24"/>
              </w:rPr>
              <w:t>£17,215.33</w:t>
            </w:r>
          </w:p>
        </w:tc>
      </w:tr>
      <w:tr w:rsidR="00FA2949" w14:paraId="37D7E6C7" w14:textId="77777777" w:rsidTr="005F070D">
        <w:tc>
          <w:tcPr>
            <w:tcW w:w="6799" w:type="dxa"/>
            <w:gridSpan w:val="2"/>
          </w:tcPr>
          <w:p w14:paraId="23A519AC" w14:textId="06A587B5" w:rsidR="00FA2949" w:rsidRPr="00FA2949" w:rsidRDefault="00FA2949" w:rsidP="005F070D">
            <w:pPr>
              <w:spacing w:before="0"/>
              <w:rPr>
                <w:rFonts w:ascii="Calibri Light" w:hAnsi="Calibri Light" w:cs="Calibri Light"/>
                <w:b/>
                <w:bCs/>
                <w:color w:val="1F3864" w:themeColor="accent1" w:themeShade="80"/>
                <w:sz w:val="24"/>
                <w:szCs w:val="24"/>
                <w:u w:val="single"/>
              </w:rPr>
            </w:pPr>
            <w:r w:rsidRPr="00C328D7">
              <w:rPr>
                <w:rFonts w:ascii="Calibri Light" w:hAnsi="Calibri Light" w:cs="Calibri Light"/>
                <w:b/>
                <w:bCs/>
                <w:color w:val="1F3864" w:themeColor="accent1" w:themeShade="80"/>
                <w:sz w:val="24"/>
                <w:szCs w:val="24"/>
                <w:u w:val="single"/>
              </w:rPr>
              <w:t>Kitchen Supply Only</w:t>
            </w:r>
          </w:p>
        </w:tc>
        <w:tc>
          <w:tcPr>
            <w:tcW w:w="2551" w:type="dxa"/>
          </w:tcPr>
          <w:p w14:paraId="0FD6A07F" w14:textId="77777777" w:rsidR="00FA2949" w:rsidRDefault="00FA2949" w:rsidP="005F070D">
            <w:pPr>
              <w:spacing w:before="0"/>
              <w:rPr>
                <w:rFonts w:ascii="Calibri Light" w:hAnsi="Calibri Light" w:cs="Calibri Light"/>
              </w:rPr>
            </w:pPr>
          </w:p>
        </w:tc>
      </w:tr>
      <w:tr w:rsidR="00FA2949" w14:paraId="66A81EDA" w14:textId="77777777" w:rsidTr="005F070D">
        <w:tc>
          <w:tcPr>
            <w:tcW w:w="1271" w:type="dxa"/>
          </w:tcPr>
          <w:p w14:paraId="70BD346F" w14:textId="77777777" w:rsidR="00FA2949" w:rsidRDefault="00FA2949" w:rsidP="005F070D">
            <w:pPr>
              <w:spacing w:before="0"/>
              <w:rPr>
                <w:rFonts w:ascii="Calibri Light" w:hAnsi="Calibri Light" w:cs="Calibri Light"/>
              </w:rPr>
            </w:pPr>
          </w:p>
        </w:tc>
        <w:tc>
          <w:tcPr>
            <w:tcW w:w="5528" w:type="dxa"/>
          </w:tcPr>
          <w:p w14:paraId="259185DB" w14:textId="541A9FB4" w:rsidR="00FA2949" w:rsidRPr="00FA2949" w:rsidRDefault="00FA2949" w:rsidP="005F070D">
            <w:pPr>
              <w:spacing w:before="0"/>
              <w:rPr>
                <w:rFonts w:ascii="Calibri Light" w:hAnsi="Calibri Light" w:cs="Calibri Light"/>
                <w:color w:val="1F3864" w:themeColor="accent1" w:themeShade="80"/>
                <w:sz w:val="24"/>
                <w:szCs w:val="24"/>
              </w:rPr>
            </w:pPr>
            <w:r w:rsidRPr="00FA2949">
              <w:rPr>
                <w:rFonts w:ascii="Calibri Light" w:hAnsi="Calibri Light" w:cs="Calibri Light"/>
                <w:color w:val="1F3864" w:themeColor="accent1" w:themeShade="80"/>
                <w:sz w:val="24"/>
                <w:szCs w:val="24"/>
              </w:rPr>
              <w:t>Howdens Kitchen Limited [Corby]</w:t>
            </w:r>
          </w:p>
        </w:tc>
        <w:tc>
          <w:tcPr>
            <w:tcW w:w="2551" w:type="dxa"/>
          </w:tcPr>
          <w:p w14:paraId="5AC8DBE1" w14:textId="169CD54C" w:rsidR="00FA2949" w:rsidRDefault="00FA2949" w:rsidP="005F070D">
            <w:pPr>
              <w:spacing w:before="0"/>
              <w:rPr>
                <w:rFonts w:ascii="Calibri Light" w:hAnsi="Calibri Light" w:cs="Calibri Light"/>
              </w:rPr>
            </w:pPr>
            <w:r w:rsidRPr="003965FD">
              <w:rPr>
                <w:rFonts w:ascii="Calibri Light" w:hAnsi="Calibri Light" w:cs="Calibri Light"/>
                <w:color w:val="FF0000"/>
                <w:sz w:val="24"/>
                <w:szCs w:val="24"/>
              </w:rPr>
              <w:t>£</w:t>
            </w:r>
            <w:r>
              <w:rPr>
                <w:rFonts w:ascii="Calibri Light" w:hAnsi="Calibri Light" w:cs="Calibri Light"/>
                <w:color w:val="FF0000"/>
                <w:sz w:val="24"/>
                <w:szCs w:val="24"/>
              </w:rPr>
              <w:t>8,355.43</w:t>
            </w:r>
          </w:p>
        </w:tc>
      </w:tr>
      <w:tr w:rsidR="00FA2949" w14:paraId="38BF1A0A" w14:textId="77777777" w:rsidTr="005F070D">
        <w:tc>
          <w:tcPr>
            <w:tcW w:w="6799" w:type="dxa"/>
            <w:gridSpan w:val="2"/>
          </w:tcPr>
          <w:p w14:paraId="59FBE197" w14:textId="43781B3E" w:rsidR="00FA2949" w:rsidRPr="00FA2949" w:rsidRDefault="00FA2949" w:rsidP="005F070D">
            <w:pPr>
              <w:spacing w:before="0"/>
              <w:rPr>
                <w:rFonts w:ascii="Calibri Light" w:hAnsi="Calibri Light" w:cs="Calibri Light"/>
                <w:b/>
                <w:bCs/>
                <w:color w:val="1F3864" w:themeColor="accent1" w:themeShade="80"/>
                <w:sz w:val="24"/>
                <w:szCs w:val="24"/>
                <w:u w:val="single"/>
              </w:rPr>
            </w:pPr>
            <w:r w:rsidRPr="00C328D7">
              <w:rPr>
                <w:rFonts w:ascii="Calibri Light" w:hAnsi="Calibri Light" w:cs="Calibri Light"/>
                <w:b/>
                <w:bCs/>
                <w:color w:val="1F3864" w:themeColor="accent1" w:themeShade="80"/>
                <w:sz w:val="24"/>
                <w:szCs w:val="24"/>
                <w:u w:val="single"/>
              </w:rPr>
              <w:t xml:space="preserve">Flooring </w:t>
            </w:r>
          </w:p>
        </w:tc>
        <w:tc>
          <w:tcPr>
            <w:tcW w:w="2551" w:type="dxa"/>
          </w:tcPr>
          <w:p w14:paraId="2F0A49D4" w14:textId="77777777" w:rsidR="00FA2949" w:rsidRDefault="00FA2949" w:rsidP="005F070D">
            <w:pPr>
              <w:spacing w:before="0"/>
              <w:rPr>
                <w:rFonts w:ascii="Calibri Light" w:hAnsi="Calibri Light" w:cs="Calibri Light"/>
              </w:rPr>
            </w:pPr>
          </w:p>
        </w:tc>
      </w:tr>
      <w:tr w:rsidR="00FA2949" w14:paraId="685F7C26" w14:textId="77777777" w:rsidTr="005F070D">
        <w:tc>
          <w:tcPr>
            <w:tcW w:w="1271" w:type="dxa"/>
          </w:tcPr>
          <w:p w14:paraId="1656CB2D" w14:textId="77777777" w:rsidR="00FA2949" w:rsidRDefault="00FA2949" w:rsidP="005F070D">
            <w:pPr>
              <w:spacing w:before="0"/>
              <w:rPr>
                <w:rFonts w:ascii="Calibri Light" w:hAnsi="Calibri Light" w:cs="Calibri Light"/>
              </w:rPr>
            </w:pPr>
          </w:p>
        </w:tc>
        <w:tc>
          <w:tcPr>
            <w:tcW w:w="5528" w:type="dxa"/>
          </w:tcPr>
          <w:p w14:paraId="1ABD3326" w14:textId="05DF4934" w:rsidR="00FA2949" w:rsidRPr="00FA2949" w:rsidRDefault="00FA2949" w:rsidP="005F070D">
            <w:pPr>
              <w:pStyle w:val="Heading2"/>
              <w:spacing w:before="0"/>
              <w:rPr>
                <w:rFonts w:ascii="Calibri Light" w:hAnsi="Calibri Light" w:cs="Calibri Light"/>
                <w:color w:val="1F3864" w:themeColor="accent1" w:themeShade="80"/>
              </w:rPr>
            </w:pPr>
            <w:r>
              <w:rPr>
                <w:rFonts w:ascii="Calibri Light" w:hAnsi="Calibri Light" w:cs="Calibri Light"/>
                <w:color w:val="1F3864" w:themeColor="accent1" w:themeShade="80"/>
              </w:rPr>
              <w:t>Barefoot Flooring Ltd [Oakham]</w:t>
            </w:r>
          </w:p>
        </w:tc>
        <w:tc>
          <w:tcPr>
            <w:tcW w:w="2551" w:type="dxa"/>
          </w:tcPr>
          <w:p w14:paraId="675FFC50" w14:textId="53FF700A" w:rsidR="00FA2949" w:rsidRDefault="00FA2949" w:rsidP="005F070D">
            <w:pPr>
              <w:spacing w:before="0"/>
              <w:rPr>
                <w:rFonts w:ascii="Calibri Light" w:hAnsi="Calibri Light" w:cs="Calibri Light"/>
              </w:rPr>
            </w:pPr>
            <w:r w:rsidRPr="003965FD">
              <w:rPr>
                <w:rFonts w:ascii="Calibri Light" w:hAnsi="Calibri Light" w:cs="Calibri Light"/>
                <w:color w:val="FF0000"/>
                <w:sz w:val="24"/>
                <w:szCs w:val="24"/>
              </w:rPr>
              <w:t>£</w:t>
            </w:r>
            <w:r>
              <w:rPr>
                <w:rFonts w:ascii="Calibri Light" w:hAnsi="Calibri Light" w:cs="Calibri Light"/>
                <w:color w:val="FF0000"/>
                <w:sz w:val="24"/>
                <w:szCs w:val="24"/>
              </w:rPr>
              <w:t>4,520.54</w:t>
            </w:r>
          </w:p>
        </w:tc>
      </w:tr>
      <w:tr w:rsidR="00FA2949" w14:paraId="691A81A3" w14:textId="77777777" w:rsidTr="005F070D">
        <w:tc>
          <w:tcPr>
            <w:tcW w:w="6799" w:type="dxa"/>
            <w:gridSpan w:val="2"/>
          </w:tcPr>
          <w:p w14:paraId="2CC82466" w14:textId="62DE1B0D" w:rsidR="00FA2949" w:rsidRPr="00FA2949" w:rsidRDefault="00FA2949" w:rsidP="005F070D">
            <w:pPr>
              <w:spacing w:before="0"/>
              <w:rPr>
                <w:rFonts w:ascii="Calibri Light" w:hAnsi="Calibri Light" w:cs="Calibri Light"/>
                <w:b/>
                <w:bCs/>
                <w:color w:val="1F3864" w:themeColor="accent1" w:themeShade="80"/>
                <w:sz w:val="24"/>
                <w:szCs w:val="24"/>
                <w:u w:val="single"/>
              </w:rPr>
            </w:pPr>
            <w:r>
              <w:rPr>
                <w:rFonts w:ascii="Calibri Light" w:hAnsi="Calibri Light" w:cs="Calibri Light"/>
                <w:b/>
                <w:bCs/>
                <w:color w:val="1F3864" w:themeColor="accent1" w:themeShade="80"/>
                <w:sz w:val="24"/>
                <w:szCs w:val="24"/>
                <w:u w:val="single"/>
              </w:rPr>
              <w:t xml:space="preserve">Electrical Works </w:t>
            </w:r>
          </w:p>
        </w:tc>
        <w:tc>
          <w:tcPr>
            <w:tcW w:w="2551" w:type="dxa"/>
          </w:tcPr>
          <w:p w14:paraId="15293672" w14:textId="77777777" w:rsidR="00FA2949" w:rsidRDefault="00FA2949" w:rsidP="005F070D">
            <w:pPr>
              <w:spacing w:before="0"/>
              <w:rPr>
                <w:rFonts w:ascii="Calibri Light" w:hAnsi="Calibri Light" w:cs="Calibri Light"/>
              </w:rPr>
            </w:pPr>
          </w:p>
        </w:tc>
      </w:tr>
      <w:tr w:rsidR="00FA2949" w14:paraId="7B146191" w14:textId="77777777" w:rsidTr="005F070D">
        <w:tc>
          <w:tcPr>
            <w:tcW w:w="1271" w:type="dxa"/>
          </w:tcPr>
          <w:p w14:paraId="38EC3C55" w14:textId="77777777" w:rsidR="00FA2949" w:rsidRDefault="00FA2949" w:rsidP="005F070D">
            <w:pPr>
              <w:spacing w:before="0"/>
              <w:rPr>
                <w:rFonts w:ascii="Calibri Light" w:hAnsi="Calibri Light" w:cs="Calibri Light"/>
              </w:rPr>
            </w:pPr>
          </w:p>
        </w:tc>
        <w:tc>
          <w:tcPr>
            <w:tcW w:w="5528" w:type="dxa"/>
          </w:tcPr>
          <w:p w14:paraId="59D354DB" w14:textId="171031F6" w:rsidR="00FA2949" w:rsidRPr="00FA2949" w:rsidRDefault="00FA2949" w:rsidP="005F070D">
            <w:pPr>
              <w:pStyle w:val="Heading2"/>
              <w:spacing w:before="0"/>
              <w:rPr>
                <w:rFonts w:ascii="Calibri Light" w:hAnsi="Calibri Light" w:cs="Calibri Light"/>
                <w:color w:val="1F3864" w:themeColor="accent1" w:themeShade="80"/>
              </w:rPr>
            </w:pPr>
            <w:r>
              <w:rPr>
                <w:rFonts w:ascii="Calibri Light" w:hAnsi="Calibri Light" w:cs="Calibri Light"/>
                <w:color w:val="1F3864" w:themeColor="accent1" w:themeShade="80"/>
              </w:rPr>
              <w:t>Odom Electrical Limited</w:t>
            </w:r>
          </w:p>
        </w:tc>
        <w:tc>
          <w:tcPr>
            <w:tcW w:w="2551" w:type="dxa"/>
          </w:tcPr>
          <w:p w14:paraId="1B6B3672" w14:textId="0B89D239" w:rsidR="00FA2949" w:rsidRDefault="00FA2949" w:rsidP="005F070D">
            <w:pPr>
              <w:spacing w:before="0"/>
              <w:rPr>
                <w:rFonts w:ascii="Calibri Light" w:hAnsi="Calibri Light" w:cs="Calibri Light"/>
              </w:rPr>
            </w:pPr>
            <w:r w:rsidRPr="003965FD">
              <w:rPr>
                <w:rFonts w:ascii="Calibri Light" w:hAnsi="Calibri Light" w:cs="Calibri Light"/>
                <w:color w:val="FF0000"/>
                <w:sz w:val="24"/>
                <w:szCs w:val="24"/>
              </w:rPr>
              <w:t>£</w:t>
            </w:r>
            <w:r>
              <w:rPr>
                <w:rFonts w:ascii="Calibri Light" w:hAnsi="Calibri Light" w:cs="Calibri Light"/>
                <w:color w:val="FF0000"/>
                <w:sz w:val="24"/>
                <w:szCs w:val="24"/>
              </w:rPr>
              <w:t>6,288.28</w:t>
            </w:r>
          </w:p>
        </w:tc>
      </w:tr>
      <w:tr w:rsidR="00FA2949" w14:paraId="3CD373D9" w14:textId="77777777" w:rsidTr="005F070D">
        <w:tc>
          <w:tcPr>
            <w:tcW w:w="6799" w:type="dxa"/>
            <w:gridSpan w:val="2"/>
          </w:tcPr>
          <w:p w14:paraId="13BFFE07" w14:textId="4C52018A" w:rsidR="00FA2949" w:rsidRPr="00FA2949" w:rsidRDefault="00FA2949" w:rsidP="005F070D">
            <w:pPr>
              <w:spacing w:before="0"/>
              <w:rPr>
                <w:rFonts w:ascii="Calibri Light" w:hAnsi="Calibri Light" w:cs="Calibri Light"/>
                <w:b/>
                <w:bCs/>
                <w:color w:val="1F3864" w:themeColor="accent1" w:themeShade="80"/>
                <w:sz w:val="24"/>
                <w:szCs w:val="24"/>
                <w:u w:val="single"/>
              </w:rPr>
            </w:pPr>
            <w:r>
              <w:rPr>
                <w:rFonts w:ascii="Calibri Light" w:hAnsi="Calibri Light" w:cs="Calibri Light"/>
                <w:b/>
                <w:bCs/>
                <w:color w:val="1F3864" w:themeColor="accent1" w:themeShade="80"/>
                <w:sz w:val="24"/>
                <w:szCs w:val="24"/>
                <w:u w:val="single"/>
              </w:rPr>
              <w:t>3-Phase Electricity Supply</w:t>
            </w:r>
          </w:p>
        </w:tc>
        <w:tc>
          <w:tcPr>
            <w:tcW w:w="2551" w:type="dxa"/>
          </w:tcPr>
          <w:p w14:paraId="47810CC3" w14:textId="77777777" w:rsidR="00FA2949" w:rsidRPr="003965FD" w:rsidRDefault="00FA2949" w:rsidP="005F070D">
            <w:pPr>
              <w:spacing w:before="0"/>
              <w:rPr>
                <w:rFonts w:ascii="Calibri Light" w:hAnsi="Calibri Light" w:cs="Calibri Light"/>
                <w:color w:val="FF0000"/>
                <w:sz w:val="24"/>
                <w:szCs w:val="24"/>
              </w:rPr>
            </w:pPr>
          </w:p>
        </w:tc>
      </w:tr>
      <w:tr w:rsidR="00FA2949" w14:paraId="27FC6777" w14:textId="77777777" w:rsidTr="005F070D">
        <w:tc>
          <w:tcPr>
            <w:tcW w:w="1271" w:type="dxa"/>
          </w:tcPr>
          <w:p w14:paraId="2C8A595A" w14:textId="77777777" w:rsidR="00FA2949" w:rsidRDefault="00FA2949" w:rsidP="005F070D">
            <w:pPr>
              <w:spacing w:before="0"/>
              <w:rPr>
                <w:rFonts w:ascii="Calibri Light" w:hAnsi="Calibri Light" w:cs="Calibri Light"/>
              </w:rPr>
            </w:pPr>
          </w:p>
        </w:tc>
        <w:tc>
          <w:tcPr>
            <w:tcW w:w="5528" w:type="dxa"/>
          </w:tcPr>
          <w:p w14:paraId="52929E7F" w14:textId="6DAD4D2E" w:rsidR="00FA2949" w:rsidRDefault="00FA2949" w:rsidP="005F070D">
            <w:pPr>
              <w:pStyle w:val="Heading2"/>
              <w:spacing w:before="0"/>
              <w:rPr>
                <w:rFonts w:ascii="Calibri Light" w:hAnsi="Calibri Light" w:cs="Calibri Light"/>
                <w:color w:val="1F3864" w:themeColor="accent1" w:themeShade="80"/>
              </w:rPr>
            </w:pPr>
            <w:r>
              <w:rPr>
                <w:rFonts w:ascii="Calibri Light" w:hAnsi="Calibri Light" w:cs="Calibri Light"/>
                <w:color w:val="1F3864" w:themeColor="accent1" w:themeShade="80"/>
              </w:rPr>
              <w:t>National Grid</w:t>
            </w:r>
          </w:p>
        </w:tc>
        <w:tc>
          <w:tcPr>
            <w:tcW w:w="2551" w:type="dxa"/>
          </w:tcPr>
          <w:p w14:paraId="5DD74EF1" w14:textId="62CB1E31" w:rsidR="00FA2949" w:rsidRPr="003965FD" w:rsidRDefault="00FA2949" w:rsidP="005F070D">
            <w:pPr>
              <w:spacing w:before="0"/>
              <w:rPr>
                <w:rFonts w:ascii="Calibri Light" w:hAnsi="Calibri Light" w:cs="Calibri Light"/>
                <w:color w:val="FF0000"/>
                <w:sz w:val="24"/>
                <w:szCs w:val="24"/>
              </w:rPr>
            </w:pPr>
            <w:r w:rsidRPr="003965FD">
              <w:rPr>
                <w:rFonts w:ascii="Calibri Light" w:hAnsi="Calibri Light" w:cs="Calibri Light"/>
                <w:color w:val="FF0000"/>
                <w:sz w:val="24"/>
                <w:szCs w:val="24"/>
              </w:rPr>
              <w:t>£</w:t>
            </w:r>
            <w:r>
              <w:rPr>
                <w:rFonts w:ascii="Calibri Light" w:hAnsi="Calibri Light" w:cs="Calibri Light"/>
                <w:color w:val="FF0000"/>
                <w:sz w:val="24"/>
                <w:szCs w:val="24"/>
              </w:rPr>
              <w:t>6,656.00</w:t>
            </w:r>
          </w:p>
        </w:tc>
      </w:tr>
      <w:tr w:rsidR="00A20ACB" w14:paraId="02C8C0F6" w14:textId="77777777" w:rsidTr="005F070D">
        <w:tc>
          <w:tcPr>
            <w:tcW w:w="1271" w:type="dxa"/>
          </w:tcPr>
          <w:p w14:paraId="4B9949B9" w14:textId="77777777" w:rsidR="00A20ACB" w:rsidRDefault="00A20ACB" w:rsidP="005F070D">
            <w:pPr>
              <w:spacing w:before="0"/>
              <w:rPr>
                <w:rFonts w:ascii="Calibri Light" w:hAnsi="Calibri Light" w:cs="Calibri Light"/>
              </w:rPr>
            </w:pPr>
          </w:p>
        </w:tc>
        <w:tc>
          <w:tcPr>
            <w:tcW w:w="5528" w:type="dxa"/>
          </w:tcPr>
          <w:p w14:paraId="52AE2130" w14:textId="77777777" w:rsidR="00A20ACB" w:rsidRDefault="00A20ACB" w:rsidP="005F070D">
            <w:pPr>
              <w:pStyle w:val="Heading2"/>
              <w:spacing w:before="0"/>
              <w:rPr>
                <w:rFonts w:ascii="Calibri Light" w:hAnsi="Calibri Light" w:cs="Calibri Light"/>
                <w:color w:val="1F3864" w:themeColor="accent1" w:themeShade="80"/>
              </w:rPr>
            </w:pPr>
          </w:p>
        </w:tc>
        <w:tc>
          <w:tcPr>
            <w:tcW w:w="2551" w:type="dxa"/>
          </w:tcPr>
          <w:p w14:paraId="7D3C0640" w14:textId="77777777" w:rsidR="00A20ACB" w:rsidRPr="003965FD" w:rsidRDefault="00A20ACB" w:rsidP="005F070D">
            <w:pPr>
              <w:spacing w:before="0"/>
              <w:rPr>
                <w:rFonts w:ascii="Calibri Light" w:hAnsi="Calibri Light" w:cs="Calibri Light"/>
                <w:color w:val="FF0000"/>
                <w:sz w:val="24"/>
                <w:szCs w:val="24"/>
              </w:rPr>
            </w:pPr>
          </w:p>
        </w:tc>
      </w:tr>
      <w:tr w:rsidR="00A20ACB" w14:paraId="2DA1AAF9" w14:textId="77777777" w:rsidTr="005F070D">
        <w:tc>
          <w:tcPr>
            <w:tcW w:w="1271" w:type="dxa"/>
          </w:tcPr>
          <w:p w14:paraId="6F3B7CC2" w14:textId="77777777" w:rsidR="00A20ACB" w:rsidRDefault="00A20ACB" w:rsidP="005F070D">
            <w:pPr>
              <w:spacing w:before="0"/>
              <w:rPr>
                <w:rFonts w:ascii="Calibri Light" w:hAnsi="Calibri Light" w:cs="Calibri Light"/>
              </w:rPr>
            </w:pPr>
          </w:p>
        </w:tc>
        <w:tc>
          <w:tcPr>
            <w:tcW w:w="5528" w:type="dxa"/>
          </w:tcPr>
          <w:p w14:paraId="582E16CF" w14:textId="799908F8" w:rsidR="00A20ACB" w:rsidRDefault="00A20ACB" w:rsidP="005F070D">
            <w:pPr>
              <w:pStyle w:val="Heading2"/>
              <w:spacing w:before="0"/>
              <w:rPr>
                <w:rFonts w:ascii="Calibri Light" w:hAnsi="Calibri Light" w:cs="Calibri Light"/>
                <w:color w:val="1F3864" w:themeColor="accent1" w:themeShade="80"/>
              </w:rPr>
            </w:pPr>
            <w:r>
              <w:rPr>
                <w:rFonts w:ascii="Calibri Light" w:hAnsi="Calibri Light" w:cs="Calibri Light"/>
                <w:color w:val="1F3864" w:themeColor="accent1" w:themeShade="80"/>
              </w:rPr>
              <w:t xml:space="preserve">Total </w:t>
            </w:r>
          </w:p>
        </w:tc>
        <w:tc>
          <w:tcPr>
            <w:tcW w:w="2551" w:type="dxa"/>
          </w:tcPr>
          <w:p w14:paraId="7B2DF875" w14:textId="1C36523A" w:rsidR="00A20ACB" w:rsidRPr="003965FD" w:rsidRDefault="00A20ACB" w:rsidP="005F070D">
            <w:pPr>
              <w:spacing w:before="0"/>
              <w:rPr>
                <w:rFonts w:ascii="Calibri Light" w:hAnsi="Calibri Light" w:cs="Calibri Light"/>
                <w:color w:val="FF0000"/>
                <w:sz w:val="24"/>
                <w:szCs w:val="24"/>
              </w:rPr>
            </w:pPr>
            <w:r>
              <w:rPr>
                <w:rFonts w:ascii="Calibri Light" w:hAnsi="Calibri Light" w:cs="Calibri Light"/>
                <w:color w:val="FF0000"/>
                <w:sz w:val="24"/>
                <w:szCs w:val="24"/>
              </w:rPr>
              <w:t>£43,035.58</w:t>
            </w:r>
          </w:p>
        </w:tc>
      </w:tr>
      <w:tr w:rsidR="00A20ACB" w14:paraId="30CE6F55" w14:textId="77777777" w:rsidTr="005F070D">
        <w:tc>
          <w:tcPr>
            <w:tcW w:w="1271" w:type="dxa"/>
          </w:tcPr>
          <w:p w14:paraId="2FEAE8AA" w14:textId="77777777" w:rsidR="00A20ACB" w:rsidRDefault="00A20ACB" w:rsidP="005F070D">
            <w:pPr>
              <w:spacing w:before="0"/>
              <w:rPr>
                <w:rFonts w:ascii="Calibri Light" w:hAnsi="Calibri Light" w:cs="Calibri Light"/>
              </w:rPr>
            </w:pPr>
          </w:p>
        </w:tc>
        <w:tc>
          <w:tcPr>
            <w:tcW w:w="5528" w:type="dxa"/>
          </w:tcPr>
          <w:p w14:paraId="61EC9B5F" w14:textId="77777777" w:rsidR="00A20ACB" w:rsidRDefault="00A20ACB" w:rsidP="005F070D">
            <w:pPr>
              <w:pStyle w:val="Heading2"/>
              <w:spacing w:before="0"/>
              <w:rPr>
                <w:rFonts w:ascii="Calibri Light" w:hAnsi="Calibri Light" w:cs="Calibri Light"/>
                <w:color w:val="1F3864" w:themeColor="accent1" w:themeShade="80"/>
              </w:rPr>
            </w:pPr>
          </w:p>
        </w:tc>
        <w:tc>
          <w:tcPr>
            <w:tcW w:w="2551" w:type="dxa"/>
          </w:tcPr>
          <w:p w14:paraId="4D116EA4" w14:textId="77777777" w:rsidR="00A20ACB" w:rsidRPr="003965FD" w:rsidRDefault="00A20ACB" w:rsidP="005F070D">
            <w:pPr>
              <w:spacing w:before="0"/>
              <w:rPr>
                <w:rFonts w:ascii="Calibri Light" w:hAnsi="Calibri Light" w:cs="Calibri Light"/>
                <w:color w:val="FF0000"/>
                <w:sz w:val="24"/>
                <w:szCs w:val="24"/>
              </w:rPr>
            </w:pPr>
          </w:p>
        </w:tc>
      </w:tr>
      <w:tr w:rsidR="00FA2949" w14:paraId="60317335" w14:textId="77777777" w:rsidTr="005F070D">
        <w:tc>
          <w:tcPr>
            <w:tcW w:w="6799" w:type="dxa"/>
            <w:gridSpan w:val="2"/>
          </w:tcPr>
          <w:p w14:paraId="59D20720" w14:textId="347985CE" w:rsidR="00FA2949" w:rsidRDefault="00FA2949" w:rsidP="005F070D">
            <w:pPr>
              <w:pStyle w:val="Heading2"/>
              <w:spacing w:before="0"/>
              <w:rPr>
                <w:rFonts w:ascii="Calibri Light" w:hAnsi="Calibri Light" w:cs="Calibri Light"/>
                <w:color w:val="1F3864" w:themeColor="accent1" w:themeShade="80"/>
              </w:rPr>
            </w:pPr>
            <w:r>
              <w:rPr>
                <w:rFonts w:ascii="Calibri Light" w:hAnsi="Calibri Light" w:cs="Calibri Light"/>
                <w:color w:val="1F3864" w:themeColor="accent1" w:themeShade="80"/>
              </w:rPr>
              <w:t xml:space="preserve">Project Contingency Fund </w:t>
            </w:r>
          </w:p>
        </w:tc>
        <w:tc>
          <w:tcPr>
            <w:tcW w:w="2551" w:type="dxa"/>
          </w:tcPr>
          <w:p w14:paraId="69684524" w14:textId="77777777" w:rsidR="00FA2949" w:rsidRPr="003965FD" w:rsidRDefault="00FA2949" w:rsidP="005F070D">
            <w:pPr>
              <w:spacing w:before="0"/>
              <w:rPr>
                <w:rFonts w:ascii="Calibri Light" w:hAnsi="Calibri Light" w:cs="Calibri Light"/>
                <w:color w:val="FF0000"/>
                <w:sz w:val="24"/>
                <w:szCs w:val="24"/>
              </w:rPr>
            </w:pPr>
          </w:p>
        </w:tc>
      </w:tr>
      <w:tr w:rsidR="00FA2949" w14:paraId="38236D0C" w14:textId="77777777" w:rsidTr="005F070D">
        <w:tc>
          <w:tcPr>
            <w:tcW w:w="1271" w:type="dxa"/>
          </w:tcPr>
          <w:p w14:paraId="280D7C56" w14:textId="77777777" w:rsidR="00FA2949" w:rsidRDefault="00FA2949" w:rsidP="005F070D">
            <w:pPr>
              <w:spacing w:before="0"/>
              <w:rPr>
                <w:rFonts w:ascii="Calibri Light" w:hAnsi="Calibri Light" w:cs="Calibri Light"/>
              </w:rPr>
            </w:pPr>
          </w:p>
        </w:tc>
        <w:tc>
          <w:tcPr>
            <w:tcW w:w="5528" w:type="dxa"/>
          </w:tcPr>
          <w:p w14:paraId="2867C530" w14:textId="682A8150" w:rsidR="00FA2949" w:rsidRDefault="00FA2949" w:rsidP="005F070D">
            <w:pPr>
              <w:pStyle w:val="Heading2"/>
              <w:spacing w:before="0"/>
              <w:rPr>
                <w:rFonts w:ascii="Calibri Light" w:hAnsi="Calibri Light" w:cs="Calibri Light"/>
                <w:color w:val="1F3864" w:themeColor="accent1" w:themeShade="80"/>
              </w:rPr>
            </w:pPr>
            <w:r>
              <w:rPr>
                <w:rFonts w:ascii="Calibri Light" w:hAnsi="Calibri Light" w:cs="Calibri Light"/>
                <w:color w:val="1F3864" w:themeColor="accent1" w:themeShade="80"/>
              </w:rPr>
              <w:t>Contingency Fund – 10%</w:t>
            </w:r>
          </w:p>
        </w:tc>
        <w:tc>
          <w:tcPr>
            <w:tcW w:w="2551" w:type="dxa"/>
          </w:tcPr>
          <w:p w14:paraId="30048307" w14:textId="7493A9DF" w:rsidR="00FA2949" w:rsidRPr="003965FD" w:rsidRDefault="00A20ACB" w:rsidP="005F070D">
            <w:pPr>
              <w:spacing w:before="0"/>
              <w:rPr>
                <w:rFonts w:ascii="Calibri Light" w:hAnsi="Calibri Light" w:cs="Calibri Light"/>
                <w:color w:val="FF0000"/>
                <w:sz w:val="24"/>
                <w:szCs w:val="24"/>
              </w:rPr>
            </w:pPr>
            <w:r>
              <w:rPr>
                <w:rFonts w:ascii="Calibri Light" w:hAnsi="Calibri Light" w:cs="Calibri Light"/>
                <w:color w:val="FF0000"/>
                <w:sz w:val="24"/>
                <w:szCs w:val="24"/>
              </w:rPr>
              <w:t>£4,303.55</w:t>
            </w:r>
          </w:p>
        </w:tc>
      </w:tr>
      <w:tr w:rsidR="00A20ACB" w14:paraId="370BA15D" w14:textId="77777777" w:rsidTr="005F070D">
        <w:tc>
          <w:tcPr>
            <w:tcW w:w="1271" w:type="dxa"/>
          </w:tcPr>
          <w:p w14:paraId="172B5A7C" w14:textId="77777777" w:rsidR="00A20ACB" w:rsidRDefault="00A20ACB" w:rsidP="005F070D">
            <w:pPr>
              <w:spacing w:before="0"/>
              <w:rPr>
                <w:rFonts w:ascii="Calibri Light" w:hAnsi="Calibri Light" w:cs="Calibri Light"/>
              </w:rPr>
            </w:pPr>
          </w:p>
        </w:tc>
        <w:tc>
          <w:tcPr>
            <w:tcW w:w="5528" w:type="dxa"/>
          </w:tcPr>
          <w:p w14:paraId="753AF9B2" w14:textId="77777777" w:rsidR="00A20ACB" w:rsidRDefault="00A20ACB" w:rsidP="005F070D">
            <w:pPr>
              <w:pStyle w:val="Heading2"/>
              <w:spacing w:before="0"/>
              <w:rPr>
                <w:rFonts w:ascii="Calibri Light" w:hAnsi="Calibri Light" w:cs="Calibri Light"/>
                <w:color w:val="1F3864" w:themeColor="accent1" w:themeShade="80"/>
              </w:rPr>
            </w:pPr>
          </w:p>
        </w:tc>
        <w:tc>
          <w:tcPr>
            <w:tcW w:w="2551" w:type="dxa"/>
          </w:tcPr>
          <w:p w14:paraId="728A19C5" w14:textId="77777777" w:rsidR="00A20ACB" w:rsidRDefault="00A20ACB" w:rsidP="005F070D">
            <w:pPr>
              <w:spacing w:before="0"/>
              <w:rPr>
                <w:rFonts w:ascii="Calibri Light" w:hAnsi="Calibri Light" w:cs="Calibri Light"/>
                <w:color w:val="FF0000"/>
                <w:sz w:val="24"/>
                <w:szCs w:val="24"/>
              </w:rPr>
            </w:pPr>
          </w:p>
        </w:tc>
      </w:tr>
      <w:tr w:rsidR="00FA2949" w14:paraId="1C8EABCB" w14:textId="77777777" w:rsidTr="005F070D">
        <w:tc>
          <w:tcPr>
            <w:tcW w:w="1271" w:type="dxa"/>
          </w:tcPr>
          <w:p w14:paraId="7942D2D6" w14:textId="77777777" w:rsidR="00FA2949" w:rsidRDefault="00FA2949" w:rsidP="005F070D">
            <w:pPr>
              <w:spacing w:before="0"/>
              <w:rPr>
                <w:rFonts w:ascii="Calibri Light" w:hAnsi="Calibri Light" w:cs="Calibri Light"/>
              </w:rPr>
            </w:pPr>
          </w:p>
        </w:tc>
        <w:tc>
          <w:tcPr>
            <w:tcW w:w="5528" w:type="dxa"/>
          </w:tcPr>
          <w:p w14:paraId="139F66E3" w14:textId="353FE1B2" w:rsidR="00FA2949" w:rsidRPr="005F070D" w:rsidRDefault="00A20ACB" w:rsidP="005F070D">
            <w:pPr>
              <w:pStyle w:val="Heading2"/>
              <w:spacing w:before="0"/>
              <w:rPr>
                <w:rFonts w:ascii="Calibri Light" w:hAnsi="Calibri Light" w:cs="Calibri Light"/>
                <w:b/>
                <w:bCs/>
                <w:color w:val="1F3864" w:themeColor="accent1" w:themeShade="80"/>
                <w:sz w:val="24"/>
                <w:szCs w:val="24"/>
              </w:rPr>
            </w:pPr>
            <w:r w:rsidRPr="005F070D">
              <w:rPr>
                <w:rFonts w:ascii="Calibri Light" w:hAnsi="Calibri Light" w:cs="Calibri Light"/>
                <w:b/>
                <w:bCs/>
                <w:color w:val="1F3864" w:themeColor="accent1" w:themeShade="80"/>
                <w:sz w:val="24"/>
                <w:szCs w:val="24"/>
              </w:rPr>
              <w:t>Total Cost of Project</w:t>
            </w:r>
          </w:p>
        </w:tc>
        <w:tc>
          <w:tcPr>
            <w:tcW w:w="2551" w:type="dxa"/>
          </w:tcPr>
          <w:p w14:paraId="653AD1C7" w14:textId="2CEC0EE5" w:rsidR="00FA2949" w:rsidRPr="005F070D" w:rsidRDefault="00A20ACB" w:rsidP="005F070D">
            <w:pPr>
              <w:spacing w:before="0"/>
              <w:rPr>
                <w:rFonts w:ascii="Calibri Light" w:hAnsi="Calibri Light" w:cs="Calibri Light"/>
                <w:b/>
                <w:bCs/>
                <w:color w:val="FF0000"/>
                <w:sz w:val="24"/>
                <w:szCs w:val="24"/>
              </w:rPr>
            </w:pPr>
            <w:r w:rsidRPr="005F070D">
              <w:rPr>
                <w:rFonts w:ascii="Calibri Light" w:hAnsi="Calibri Light" w:cs="Calibri Light"/>
                <w:b/>
                <w:bCs/>
                <w:color w:val="FF0000"/>
                <w:sz w:val="24"/>
                <w:szCs w:val="24"/>
              </w:rPr>
              <w:t>£47,339.13</w:t>
            </w:r>
          </w:p>
        </w:tc>
      </w:tr>
      <w:tr w:rsidR="00FA2949" w14:paraId="32D5EB7A" w14:textId="77777777" w:rsidTr="005F070D">
        <w:tc>
          <w:tcPr>
            <w:tcW w:w="1271" w:type="dxa"/>
          </w:tcPr>
          <w:p w14:paraId="4D898350" w14:textId="77777777" w:rsidR="00FA2949" w:rsidRDefault="00FA2949" w:rsidP="005F070D">
            <w:pPr>
              <w:spacing w:before="0"/>
              <w:rPr>
                <w:rFonts w:ascii="Calibri Light" w:hAnsi="Calibri Light" w:cs="Calibri Light"/>
              </w:rPr>
            </w:pPr>
          </w:p>
        </w:tc>
        <w:tc>
          <w:tcPr>
            <w:tcW w:w="5528" w:type="dxa"/>
          </w:tcPr>
          <w:p w14:paraId="2F7F85BB" w14:textId="77777777" w:rsidR="00FA2949" w:rsidRDefault="00FA2949" w:rsidP="005F070D">
            <w:pPr>
              <w:pStyle w:val="Heading2"/>
              <w:spacing w:before="0"/>
              <w:rPr>
                <w:rFonts w:ascii="Calibri Light" w:hAnsi="Calibri Light" w:cs="Calibri Light"/>
                <w:color w:val="1F3864" w:themeColor="accent1" w:themeShade="80"/>
              </w:rPr>
            </w:pPr>
          </w:p>
        </w:tc>
        <w:tc>
          <w:tcPr>
            <w:tcW w:w="2551" w:type="dxa"/>
          </w:tcPr>
          <w:p w14:paraId="4A3A1F77" w14:textId="77777777" w:rsidR="00FA2949" w:rsidRPr="003965FD" w:rsidRDefault="00FA2949" w:rsidP="005F070D">
            <w:pPr>
              <w:spacing w:before="0"/>
              <w:rPr>
                <w:rFonts w:ascii="Calibri Light" w:hAnsi="Calibri Light" w:cs="Calibri Light"/>
                <w:color w:val="FF0000"/>
                <w:sz w:val="24"/>
                <w:szCs w:val="24"/>
              </w:rPr>
            </w:pPr>
          </w:p>
        </w:tc>
      </w:tr>
      <w:tr w:rsidR="005F070D" w14:paraId="0EF11D75" w14:textId="77777777" w:rsidTr="005F070D">
        <w:tc>
          <w:tcPr>
            <w:tcW w:w="1271" w:type="dxa"/>
          </w:tcPr>
          <w:p w14:paraId="4A05C245" w14:textId="77777777" w:rsidR="005F070D" w:rsidRDefault="005F070D" w:rsidP="005F070D">
            <w:pPr>
              <w:spacing w:before="0"/>
              <w:rPr>
                <w:rFonts w:ascii="Calibri Light" w:hAnsi="Calibri Light" w:cs="Calibri Light"/>
              </w:rPr>
            </w:pPr>
          </w:p>
        </w:tc>
        <w:tc>
          <w:tcPr>
            <w:tcW w:w="5528" w:type="dxa"/>
          </w:tcPr>
          <w:p w14:paraId="59FAAEBA" w14:textId="6F0E6EEE" w:rsidR="005F070D" w:rsidRDefault="005F070D" w:rsidP="005F070D">
            <w:pPr>
              <w:pStyle w:val="Heading2"/>
              <w:spacing w:before="0"/>
              <w:rPr>
                <w:rFonts w:ascii="Calibri Light" w:hAnsi="Calibri Light" w:cs="Calibri Light"/>
                <w:color w:val="1F3864" w:themeColor="accent1" w:themeShade="80"/>
              </w:rPr>
            </w:pPr>
            <w:r>
              <w:rPr>
                <w:rFonts w:ascii="Calibri Light" w:hAnsi="Calibri Light" w:cs="Calibri Light"/>
                <w:color w:val="1F3864" w:themeColor="accent1" w:themeShade="80"/>
              </w:rPr>
              <w:t xml:space="preserve">VAT </w:t>
            </w:r>
          </w:p>
        </w:tc>
        <w:tc>
          <w:tcPr>
            <w:tcW w:w="2551" w:type="dxa"/>
          </w:tcPr>
          <w:p w14:paraId="010DF15D" w14:textId="67C6FF2C" w:rsidR="005F070D" w:rsidRPr="003965FD" w:rsidRDefault="005F070D" w:rsidP="005F070D">
            <w:pPr>
              <w:spacing w:before="0"/>
              <w:rPr>
                <w:rFonts w:ascii="Calibri Light" w:hAnsi="Calibri Light" w:cs="Calibri Light"/>
                <w:color w:val="FF0000"/>
                <w:sz w:val="24"/>
                <w:szCs w:val="24"/>
              </w:rPr>
            </w:pPr>
            <w:r>
              <w:rPr>
                <w:rFonts w:ascii="Calibri Light" w:hAnsi="Calibri Light" w:cs="Calibri Light"/>
                <w:color w:val="FF0000"/>
                <w:sz w:val="24"/>
                <w:szCs w:val="24"/>
              </w:rPr>
              <w:t>£9,467.83</w:t>
            </w:r>
          </w:p>
        </w:tc>
      </w:tr>
      <w:tr w:rsidR="005F070D" w14:paraId="042D63DD" w14:textId="77777777" w:rsidTr="005F070D">
        <w:tc>
          <w:tcPr>
            <w:tcW w:w="1271" w:type="dxa"/>
          </w:tcPr>
          <w:p w14:paraId="1C11FDE4" w14:textId="77777777" w:rsidR="005F070D" w:rsidRDefault="005F070D" w:rsidP="005F070D">
            <w:pPr>
              <w:spacing w:before="0"/>
              <w:rPr>
                <w:rFonts w:ascii="Calibri Light" w:hAnsi="Calibri Light" w:cs="Calibri Light"/>
              </w:rPr>
            </w:pPr>
          </w:p>
        </w:tc>
        <w:tc>
          <w:tcPr>
            <w:tcW w:w="5528" w:type="dxa"/>
          </w:tcPr>
          <w:p w14:paraId="7945C2BB" w14:textId="77777777" w:rsidR="005F070D" w:rsidRDefault="005F070D" w:rsidP="005F070D">
            <w:pPr>
              <w:pStyle w:val="Heading2"/>
              <w:spacing w:before="0"/>
              <w:rPr>
                <w:rFonts w:ascii="Calibri Light" w:hAnsi="Calibri Light" w:cs="Calibri Light"/>
                <w:color w:val="1F3864" w:themeColor="accent1" w:themeShade="80"/>
              </w:rPr>
            </w:pPr>
          </w:p>
        </w:tc>
        <w:tc>
          <w:tcPr>
            <w:tcW w:w="2551" w:type="dxa"/>
          </w:tcPr>
          <w:p w14:paraId="044C74E7" w14:textId="77777777" w:rsidR="005F070D" w:rsidRDefault="005F070D" w:rsidP="005F070D">
            <w:pPr>
              <w:spacing w:before="0"/>
              <w:rPr>
                <w:rFonts w:ascii="Calibri Light" w:hAnsi="Calibri Light" w:cs="Calibri Light"/>
                <w:color w:val="FF0000"/>
                <w:sz w:val="24"/>
                <w:szCs w:val="24"/>
              </w:rPr>
            </w:pPr>
          </w:p>
        </w:tc>
      </w:tr>
      <w:tr w:rsidR="005F070D" w14:paraId="7C10E9AE" w14:textId="77777777" w:rsidTr="005F070D">
        <w:tc>
          <w:tcPr>
            <w:tcW w:w="1271" w:type="dxa"/>
          </w:tcPr>
          <w:p w14:paraId="1BC7ECD0" w14:textId="77777777" w:rsidR="005F070D" w:rsidRPr="005F070D" w:rsidRDefault="005F070D" w:rsidP="005F070D">
            <w:pPr>
              <w:spacing w:before="0"/>
              <w:rPr>
                <w:rFonts w:ascii="Calibri Light" w:hAnsi="Calibri Light" w:cs="Calibri Light"/>
                <w:b/>
                <w:bCs/>
                <w:sz w:val="32"/>
                <w:szCs w:val="32"/>
                <w:u w:val="double"/>
              </w:rPr>
            </w:pPr>
          </w:p>
        </w:tc>
        <w:tc>
          <w:tcPr>
            <w:tcW w:w="5528" w:type="dxa"/>
          </w:tcPr>
          <w:p w14:paraId="5FD4A766" w14:textId="50CA34A9" w:rsidR="005F070D" w:rsidRPr="005F070D" w:rsidRDefault="005F070D" w:rsidP="005F070D">
            <w:pPr>
              <w:pStyle w:val="Heading2"/>
              <w:spacing w:before="0"/>
              <w:rPr>
                <w:rFonts w:ascii="Calibri Light" w:hAnsi="Calibri Light" w:cs="Calibri Light"/>
                <w:b/>
                <w:bCs/>
                <w:color w:val="1F3864" w:themeColor="accent1" w:themeShade="80"/>
                <w:sz w:val="32"/>
                <w:szCs w:val="32"/>
                <w:u w:val="double"/>
              </w:rPr>
            </w:pPr>
            <w:r w:rsidRPr="005F070D">
              <w:rPr>
                <w:rFonts w:ascii="Calibri Light" w:hAnsi="Calibri Light" w:cs="Calibri Light"/>
                <w:b/>
                <w:bCs/>
                <w:color w:val="1F3864" w:themeColor="accent1" w:themeShade="80"/>
                <w:sz w:val="32"/>
                <w:szCs w:val="32"/>
                <w:u w:val="double"/>
              </w:rPr>
              <w:t>Total Cost of Project (inc. VAT)</w:t>
            </w:r>
          </w:p>
        </w:tc>
        <w:tc>
          <w:tcPr>
            <w:tcW w:w="2551" w:type="dxa"/>
          </w:tcPr>
          <w:p w14:paraId="7C26EAF6" w14:textId="451434A3" w:rsidR="005F070D" w:rsidRPr="005F070D" w:rsidRDefault="005F070D" w:rsidP="005F070D">
            <w:pPr>
              <w:spacing w:before="0"/>
              <w:rPr>
                <w:rFonts w:ascii="Calibri Light" w:hAnsi="Calibri Light" w:cs="Calibri Light"/>
                <w:b/>
                <w:bCs/>
                <w:color w:val="FF0000"/>
                <w:sz w:val="32"/>
                <w:szCs w:val="32"/>
                <w:u w:val="double"/>
              </w:rPr>
            </w:pPr>
            <w:r w:rsidRPr="005F070D">
              <w:rPr>
                <w:rFonts w:ascii="Calibri Light" w:hAnsi="Calibri Light" w:cs="Calibri Light"/>
                <w:b/>
                <w:bCs/>
                <w:color w:val="FF0000"/>
                <w:sz w:val="32"/>
                <w:szCs w:val="32"/>
                <w:u w:val="double"/>
              </w:rPr>
              <w:t>£56,806.96</w:t>
            </w:r>
          </w:p>
        </w:tc>
      </w:tr>
    </w:tbl>
    <w:p w14:paraId="0CB29FD3" w14:textId="77777777" w:rsidR="00D3730C" w:rsidRDefault="00D3730C">
      <w:pPr>
        <w:rPr>
          <w:rFonts w:ascii="Calibri Light" w:hAnsi="Calibri Light" w:cs="Calibri Light"/>
        </w:rPr>
      </w:pPr>
    </w:p>
    <w:p w14:paraId="34749672" w14:textId="77777777" w:rsidR="003965FD" w:rsidRDefault="003965FD" w:rsidP="008C2860">
      <w:pPr>
        <w:pStyle w:val="Signature"/>
        <w:rPr>
          <w:rFonts w:ascii="Calibri Light" w:hAnsi="Calibri Light" w:cs="Calibri Light"/>
        </w:rPr>
      </w:pPr>
    </w:p>
    <w:p w14:paraId="5255AE6A" w14:textId="77777777" w:rsidR="00142ABF" w:rsidRDefault="00142ABF" w:rsidP="008C2860">
      <w:pPr>
        <w:pStyle w:val="Signature"/>
        <w:rPr>
          <w:rFonts w:ascii="Calibri Light" w:hAnsi="Calibri Light" w:cs="Calibri Light"/>
        </w:rPr>
      </w:pPr>
    </w:p>
    <w:p w14:paraId="750245E7" w14:textId="77777777" w:rsidR="00142ABF" w:rsidRDefault="00142ABF" w:rsidP="008C2860">
      <w:pPr>
        <w:pStyle w:val="Signature"/>
        <w:rPr>
          <w:rFonts w:ascii="Calibri Light" w:hAnsi="Calibri Light" w:cs="Calibri Light"/>
        </w:rPr>
      </w:pPr>
    </w:p>
    <w:p w14:paraId="0FD9547C" w14:textId="77777777" w:rsidR="00142ABF" w:rsidRDefault="00142ABF" w:rsidP="008C2860">
      <w:pPr>
        <w:pStyle w:val="Signature"/>
        <w:rPr>
          <w:rFonts w:ascii="Calibri Light" w:hAnsi="Calibri Light" w:cs="Calibri Light"/>
        </w:rPr>
      </w:pPr>
    </w:p>
    <w:p w14:paraId="2CBDAC5E" w14:textId="77777777" w:rsidR="00142ABF" w:rsidRDefault="00142ABF" w:rsidP="008C2860">
      <w:pPr>
        <w:pStyle w:val="Signature"/>
        <w:rPr>
          <w:rFonts w:ascii="Calibri Light" w:hAnsi="Calibri Light" w:cs="Calibri Light"/>
        </w:rPr>
      </w:pPr>
    </w:p>
    <w:p w14:paraId="28AFBB94" w14:textId="77777777" w:rsidR="003965FD" w:rsidRDefault="003965FD" w:rsidP="003965FD">
      <w:pPr>
        <w:pStyle w:val="Signature"/>
        <w:spacing w:before="0"/>
        <w:rPr>
          <w:rFonts w:ascii="Calibri Light" w:hAnsi="Calibri Light" w:cs="Calibri Light"/>
          <w:color w:val="1F3864" w:themeColor="accent1" w:themeShade="80"/>
          <w:sz w:val="24"/>
          <w:szCs w:val="24"/>
        </w:rPr>
      </w:pPr>
      <w:r w:rsidRPr="003965FD">
        <w:rPr>
          <w:rFonts w:ascii="Calibri Light" w:hAnsi="Calibri Light" w:cs="Calibri Light"/>
          <w:color w:val="1F3864" w:themeColor="accent1" w:themeShade="80"/>
          <w:sz w:val="24"/>
          <w:szCs w:val="24"/>
        </w:rPr>
        <w:t>Appendix A</w:t>
      </w:r>
    </w:p>
    <w:p w14:paraId="41499777" w14:textId="37F33B28" w:rsidR="003965FD" w:rsidRDefault="003965FD"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rPr>
        <w:lastRenderedPageBreak/>
        <w:drawing>
          <wp:inline distT="0" distB="0" distL="0" distR="0" wp14:anchorId="0BD486D3" wp14:editId="420B37A7">
            <wp:extent cx="5243119" cy="7420470"/>
            <wp:effectExtent l="0" t="0" r="2540" b="0"/>
            <wp:docPr id="1624202298" name="Picture 1"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02298" name="Picture 1" descr="A white paper with black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50252" cy="7430565"/>
                    </a:xfrm>
                    <a:prstGeom prst="rect">
                      <a:avLst/>
                    </a:prstGeom>
                  </pic:spPr>
                </pic:pic>
              </a:graphicData>
            </a:graphic>
          </wp:inline>
        </w:drawing>
      </w:r>
    </w:p>
    <w:p w14:paraId="44A8183E" w14:textId="63909C4E" w:rsidR="003965FD" w:rsidRDefault="003965FD" w:rsidP="003965FD">
      <w:pPr>
        <w:pStyle w:val="Signature"/>
        <w:spacing w:before="0"/>
        <w:rPr>
          <w:rFonts w:ascii="Calibri Light" w:hAnsi="Calibri Light" w:cs="Calibri Light"/>
        </w:rPr>
      </w:pPr>
      <w:r>
        <w:rPr>
          <w:rFonts w:ascii="Calibri Light" w:hAnsi="Calibri Light" w:cs="Calibri Light"/>
          <w:noProof/>
        </w:rPr>
        <w:lastRenderedPageBreak/>
        <w:drawing>
          <wp:inline distT="0" distB="0" distL="0" distR="0" wp14:anchorId="3DC95ABE" wp14:editId="3D231061">
            <wp:extent cx="5943600" cy="5374640"/>
            <wp:effectExtent l="0" t="0" r="0" b="0"/>
            <wp:docPr id="582184612" name="Picture 2" descr="A screenshot of a home improvement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84612" name="Picture 2" descr="A screenshot of a home improvement projec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3600" cy="5374640"/>
                    </a:xfrm>
                    <a:prstGeom prst="rect">
                      <a:avLst/>
                    </a:prstGeom>
                  </pic:spPr>
                </pic:pic>
              </a:graphicData>
            </a:graphic>
          </wp:inline>
        </w:drawing>
      </w:r>
    </w:p>
    <w:p w14:paraId="6EF4FFD4" w14:textId="77777777" w:rsidR="003965FD" w:rsidRDefault="003965FD" w:rsidP="003965FD">
      <w:pPr>
        <w:pStyle w:val="Signature"/>
        <w:spacing w:before="0"/>
        <w:rPr>
          <w:rFonts w:ascii="Calibri Light" w:hAnsi="Calibri Light" w:cs="Calibri Light"/>
        </w:rPr>
      </w:pPr>
    </w:p>
    <w:p w14:paraId="5AF48F07" w14:textId="1379184E" w:rsidR="003965FD" w:rsidRDefault="003965FD" w:rsidP="003965FD">
      <w:pPr>
        <w:pStyle w:val="Signature"/>
        <w:spacing w:before="0"/>
        <w:rPr>
          <w:rFonts w:ascii="Calibri Light" w:hAnsi="Calibri Light" w:cs="Calibri Light"/>
          <w:color w:val="1F3864" w:themeColor="accent1" w:themeShade="80"/>
          <w:sz w:val="24"/>
          <w:szCs w:val="24"/>
        </w:rPr>
      </w:pPr>
      <w:r w:rsidRPr="003965FD">
        <w:rPr>
          <w:rFonts w:ascii="Calibri Light" w:hAnsi="Calibri Light" w:cs="Calibri Light"/>
          <w:color w:val="1F3864" w:themeColor="accent1" w:themeShade="80"/>
          <w:sz w:val="24"/>
          <w:szCs w:val="24"/>
        </w:rPr>
        <w:lastRenderedPageBreak/>
        <w:t>Appendix B</w:t>
      </w:r>
      <w:r>
        <w:rPr>
          <w:rFonts w:ascii="Calibri Light" w:hAnsi="Calibri Light" w:cs="Calibri Light"/>
          <w:noProof/>
          <w:color w:val="4472C4" w:themeColor="accent1"/>
          <w:sz w:val="24"/>
          <w:szCs w:val="24"/>
        </w:rPr>
        <w:drawing>
          <wp:inline distT="0" distB="0" distL="0" distR="0" wp14:anchorId="27A628DA" wp14:editId="1CF23169">
            <wp:extent cx="5599651" cy="7961555"/>
            <wp:effectExtent l="0" t="0" r="1270" b="1905"/>
            <wp:docPr id="1922960980" name="Picture 3"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60980" name="Picture 3" descr="A paper with text on i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611188" cy="7977958"/>
                    </a:xfrm>
                    <a:prstGeom prst="rect">
                      <a:avLst/>
                    </a:prstGeom>
                  </pic:spPr>
                </pic:pic>
              </a:graphicData>
            </a:graphic>
          </wp:inline>
        </w:drawing>
      </w:r>
    </w:p>
    <w:p w14:paraId="4623AA8F" w14:textId="77777777" w:rsidR="008D77A6" w:rsidRDefault="008D77A6" w:rsidP="003965FD">
      <w:pPr>
        <w:pStyle w:val="Signature"/>
        <w:spacing w:before="0"/>
        <w:rPr>
          <w:rFonts w:ascii="Calibri Light" w:hAnsi="Calibri Light" w:cs="Calibri Light"/>
          <w:color w:val="1F3864" w:themeColor="accent1" w:themeShade="80"/>
          <w:sz w:val="24"/>
          <w:szCs w:val="24"/>
        </w:rPr>
      </w:pPr>
    </w:p>
    <w:p w14:paraId="48F08476" w14:textId="65A5D846" w:rsidR="008D77A6" w:rsidRDefault="008D77A6"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lastRenderedPageBreak/>
        <w:t xml:space="preserve">Appendix C </w:t>
      </w:r>
      <w:r>
        <w:rPr>
          <w:rFonts w:ascii="Calibri Light" w:hAnsi="Calibri Light" w:cs="Calibri Light"/>
          <w:noProof/>
          <w:color w:val="4472C4" w:themeColor="accent1"/>
          <w:sz w:val="24"/>
          <w:szCs w:val="24"/>
        </w:rPr>
        <w:drawing>
          <wp:inline distT="0" distB="0" distL="0" distR="0" wp14:anchorId="71A67B8E" wp14:editId="7ABFC27E">
            <wp:extent cx="5943600" cy="8508365"/>
            <wp:effectExtent l="0" t="0" r="0" b="635"/>
            <wp:docPr id="2087087740" name="Picture 4" descr="A letter of approval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87740" name="Picture 4" descr="A letter of approval with a signatur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43600" cy="8508365"/>
                    </a:xfrm>
                    <a:prstGeom prst="rect">
                      <a:avLst/>
                    </a:prstGeom>
                  </pic:spPr>
                </pic:pic>
              </a:graphicData>
            </a:graphic>
          </wp:inline>
        </w:drawing>
      </w:r>
      <w:r>
        <w:rPr>
          <w:rFonts w:ascii="Calibri Light" w:hAnsi="Calibri Light" w:cs="Calibri Light"/>
          <w:noProof/>
          <w:color w:val="4472C4" w:themeColor="accent1"/>
          <w:sz w:val="24"/>
          <w:szCs w:val="24"/>
        </w:rPr>
        <w:lastRenderedPageBreak/>
        <w:drawing>
          <wp:inline distT="0" distB="0" distL="0" distR="0" wp14:anchorId="2666E334" wp14:editId="674785E2">
            <wp:extent cx="5943600" cy="8449310"/>
            <wp:effectExtent l="0" t="0" r="0" b="0"/>
            <wp:docPr id="41693644" name="Picture 5" descr="A green and white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3644" name="Picture 5" descr="A green and white document with tex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943600" cy="8449310"/>
                    </a:xfrm>
                    <a:prstGeom prst="rect">
                      <a:avLst/>
                    </a:prstGeom>
                  </pic:spPr>
                </pic:pic>
              </a:graphicData>
            </a:graphic>
          </wp:inline>
        </w:drawing>
      </w:r>
    </w:p>
    <w:p w14:paraId="0AE80900" w14:textId="77777777" w:rsidR="008D77A6" w:rsidRDefault="008D77A6" w:rsidP="003965FD">
      <w:pPr>
        <w:pStyle w:val="Signature"/>
        <w:spacing w:before="0"/>
        <w:rPr>
          <w:rFonts w:ascii="Calibri Light" w:hAnsi="Calibri Light" w:cs="Calibri Light"/>
          <w:color w:val="1F3864" w:themeColor="accent1" w:themeShade="80"/>
          <w:sz w:val="24"/>
          <w:szCs w:val="24"/>
        </w:rPr>
      </w:pPr>
    </w:p>
    <w:p w14:paraId="681F269C" w14:textId="68C7D180" w:rsidR="008D77A6" w:rsidRDefault="008D77A6"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lastRenderedPageBreak/>
        <w:drawing>
          <wp:inline distT="0" distB="0" distL="0" distR="0" wp14:anchorId="54BCFACF" wp14:editId="378C05AA">
            <wp:extent cx="5943600" cy="8616950"/>
            <wp:effectExtent l="0" t="0" r="0" b="6350"/>
            <wp:docPr id="1145598268" name="Picture 6" descr="A white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598268" name="Picture 6" descr="A white paper with text on i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943600" cy="8616950"/>
                    </a:xfrm>
                    <a:prstGeom prst="rect">
                      <a:avLst/>
                    </a:prstGeom>
                  </pic:spPr>
                </pic:pic>
              </a:graphicData>
            </a:graphic>
          </wp:inline>
        </w:drawing>
      </w:r>
    </w:p>
    <w:p w14:paraId="747C0ED4" w14:textId="77777777" w:rsidR="008D77A6" w:rsidRDefault="008D77A6" w:rsidP="003965FD">
      <w:pPr>
        <w:pStyle w:val="Signature"/>
        <w:spacing w:before="0"/>
        <w:rPr>
          <w:rFonts w:ascii="Calibri Light" w:hAnsi="Calibri Light" w:cs="Calibri Light"/>
          <w:color w:val="1F3864" w:themeColor="accent1" w:themeShade="80"/>
          <w:sz w:val="24"/>
          <w:szCs w:val="24"/>
        </w:rPr>
      </w:pPr>
    </w:p>
    <w:p w14:paraId="19689227" w14:textId="6E9EFF61" w:rsidR="008D77A6" w:rsidRDefault="008D77A6"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drawing>
          <wp:inline distT="0" distB="0" distL="0" distR="0" wp14:anchorId="64B816DC" wp14:editId="618C13E2">
            <wp:extent cx="5943600" cy="8364855"/>
            <wp:effectExtent l="0" t="0" r="0" b="4445"/>
            <wp:docPr id="156671613" name="Picture 7" descr="A green and white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1613" name="Picture 7" descr="A green and white document with tex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8364855"/>
                    </a:xfrm>
                    <a:prstGeom prst="rect">
                      <a:avLst/>
                    </a:prstGeom>
                  </pic:spPr>
                </pic:pic>
              </a:graphicData>
            </a:graphic>
          </wp:inline>
        </w:drawing>
      </w:r>
    </w:p>
    <w:p w14:paraId="19AE45B5" w14:textId="77777777" w:rsidR="008D77A6" w:rsidRDefault="008D77A6" w:rsidP="003965FD">
      <w:pPr>
        <w:pStyle w:val="Signature"/>
        <w:spacing w:before="0"/>
        <w:rPr>
          <w:rFonts w:ascii="Calibri Light" w:hAnsi="Calibri Light" w:cs="Calibri Light"/>
          <w:color w:val="1F3864" w:themeColor="accent1" w:themeShade="80"/>
          <w:sz w:val="24"/>
          <w:szCs w:val="24"/>
        </w:rPr>
      </w:pPr>
    </w:p>
    <w:p w14:paraId="303436A4" w14:textId="6481A4F2" w:rsidR="008D77A6" w:rsidRDefault="008D77A6"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lastRenderedPageBreak/>
        <w:drawing>
          <wp:inline distT="0" distB="0" distL="0" distR="0" wp14:anchorId="5CA1C9BB" wp14:editId="25ABBD42">
            <wp:extent cx="5943600" cy="8412480"/>
            <wp:effectExtent l="0" t="0" r="0" b="0"/>
            <wp:docPr id="1098669915" name="Picture 8" descr="A green and white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69915" name="Picture 8" descr="A green and white document with tex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943600" cy="8412480"/>
                    </a:xfrm>
                    <a:prstGeom prst="rect">
                      <a:avLst/>
                    </a:prstGeom>
                  </pic:spPr>
                </pic:pic>
              </a:graphicData>
            </a:graphic>
          </wp:inline>
        </w:drawing>
      </w:r>
    </w:p>
    <w:p w14:paraId="2F98E2BE" w14:textId="77777777" w:rsidR="008D77A6" w:rsidRDefault="008D77A6" w:rsidP="003965FD">
      <w:pPr>
        <w:pStyle w:val="Signature"/>
        <w:spacing w:before="0"/>
        <w:rPr>
          <w:rFonts w:ascii="Calibri Light" w:hAnsi="Calibri Light" w:cs="Calibri Light"/>
          <w:color w:val="1F3864" w:themeColor="accent1" w:themeShade="80"/>
          <w:sz w:val="24"/>
          <w:szCs w:val="24"/>
        </w:rPr>
      </w:pPr>
    </w:p>
    <w:p w14:paraId="762678A1" w14:textId="495CD6A9" w:rsidR="008D77A6" w:rsidRDefault="008D77A6"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lastRenderedPageBreak/>
        <w:drawing>
          <wp:inline distT="0" distB="0" distL="0" distR="0" wp14:anchorId="09A3FAE6" wp14:editId="019C52CE">
            <wp:extent cx="5943600" cy="8481060"/>
            <wp:effectExtent l="0" t="0" r="0" b="2540"/>
            <wp:docPr id="498576087" name="Picture 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76087" name="Picture 9" descr="A document with text on i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943600" cy="8481060"/>
                    </a:xfrm>
                    <a:prstGeom prst="rect">
                      <a:avLst/>
                    </a:prstGeom>
                  </pic:spPr>
                </pic:pic>
              </a:graphicData>
            </a:graphic>
          </wp:inline>
        </w:drawing>
      </w:r>
    </w:p>
    <w:p w14:paraId="31FF3459"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4D1EB1CB" w14:textId="5969DB89" w:rsidR="00C328D7" w:rsidRDefault="00C328D7"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lastRenderedPageBreak/>
        <w:t>Appendix D</w:t>
      </w:r>
      <w:r>
        <w:rPr>
          <w:rFonts w:ascii="Calibri Light" w:hAnsi="Calibri Light" w:cs="Calibri Light"/>
          <w:noProof/>
          <w:color w:val="4472C4" w:themeColor="accent1"/>
          <w:sz w:val="24"/>
          <w:szCs w:val="24"/>
        </w:rPr>
        <w:drawing>
          <wp:inline distT="0" distB="0" distL="0" distR="0" wp14:anchorId="4D17F900" wp14:editId="0D449597">
            <wp:extent cx="5687736" cy="7926371"/>
            <wp:effectExtent l="0" t="0" r="1905" b="0"/>
            <wp:docPr id="1624757527" name="Picture 10" descr="A white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57527" name="Picture 10" descr="A white document with black tex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690862" cy="7930727"/>
                    </a:xfrm>
                    <a:prstGeom prst="rect">
                      <a:avLst/>
                    </a:prstGeom>
                  </pic:spPr>
                </pic:pic>
              </a:graphicData>
            </a:graphic>
          </wp:inline>
        </w:drawing>
      </w:r>
    </w:p>
    <w:p w14:paraId="4545660E" w14:textId="77777777" w:rsidR="00A1300C" w:rsidRDefault="00A1300C" w:rsidP="003965FD">
      <w:pPr>
        <w:pStyle w:val="Signature"/>
        <w:spacing w:before="0"/>
        <w:rPr>
          <w:rFonts w:ascii="Calibri Light" w:hAnsi="Calibri Light" w:cs="Calibri Light"/>
          <w:color w:val="1F3864" w:themeColor="accent1" w:themeShade="80"/>
          <w:sz w:val="24"/>
          <w:szCs w:val="24"/>
        </w:rPr>
      </w:pPr>
    </w:p>
    <w:p w14:paraId="5EA9348C" w14:textId="77777777" w:rsidR="00A1300C" w:rsidRDefault="00A1300C" w:rsidP="003965FD">
      <w:pPr>
        <w:pStyle w:val="Signature"/>
        <w:spacing w:before="0"/>
        <w:rPr>
          <w:rFonts w:ascii="Calibri Light" w:hAnsi="Calibri Light" w:cs="Calibri Light"/>
          <w:color w:val="1F3864" w:themeColor="accent1" w:themeShade="80"/>
          <w:sz w:val="24"/>
          <w:szCs w:val="24"/>
        </w:rPr>
      </w:pPr>
    </w:p>
    <w:p w14:paraId="70042FBC"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2E150038" w14:textId="70335B08" w:rsidR="00C328D7" w:rsidRDefault="00C328D7"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lastRenderedPageBreak/>
        <w:drawing>
          <wp:inline distT="0" distB="0" distL="0" distR="0" wp14:anchorId="7D38336B" wp14:editId="70DC483D">
            <wp:extent cx="5943600" cy="8384540"/>
            <wp:effectExtent l="0" t="0" r="0" b="0"/>
            <wp:docPr id="589877709" name="Picture 1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77709" name="Picture 11" descr="A document with text and numbers&#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943600" cy="8384540"/>
                    </a:xfrm>
                    <a:prstGeom prst="rect">
                      <a:avLst/>
                    </a:prstGeom>
                  </pic:spPr>
                </pic:pic>
              </a:graphicData>
            </a:graphic>
          </wp:inline>
        </w:drawing>
      </w:r>
    </w:p>
    <w:p w14:paraId="2FEE10BA"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580FB334" w14:textId="2AA65E5D" w:rsidR="00C328D7" w:rsidRDefault="00C328D7"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lastRenderedPageBreak/>
        <w:drawing>
          <wp:inline distT="0" distB="0" distL="0" distR="0" wp14:anchorId="4B7EECED" wp14:editId="2AC1070A">
            <wp:extent cx="5943600" cy="8404860"/>
            <wp:effectExtent l="0" t="0" r="0" b="2540"/>
            <wp:docPr id="20226696" name="Picture 12"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696" name="Picture 12" descr="A white paper with black tex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8404860"/>
                    </a:xfrm>
                    <a:prstGeom prst="rect">
                      <a:avLst/>
                    </a:prstGeom>
                  </pic:spPr>
                </pic:pic>
              </a:graphicData>
            </a:graphic>
          </wp:inline>
        </w:drawing>
      </w:r>
    </w:p>
    <w:p w14:paraId="0C867378" w14:textId="77777777" w:rsidR="00D3730C" w:rsidRDefault="00D3730C" w:rsidP="003965FD">
      <w:pPr>
        <w:pStyle w:val="Signature"/>
        <w:spacing w:before="0"/>
        <w:rPr>
          <w:rFonts w:ascii="Calibri Light" w:hAnsi="Calibri Light" w:cs="Calibri Light"/>
          <w:color w:val="1F3864" w:themeColor="accent1" w:themeShade="80"/>
          <w:sz w:val="24"/>
          <w:szCs w:val="24"/>
        </w:rPr>
      </w:pPr>
    </w:p>
    <w:p w14:paraId="697DF882" w14:textId="77777777" w:rsidR="00D3730C" w:rsidRDefault="00D3730C" w:rsidP="003965FD">
      <w:pPr>
        <w:pStyle w:val="Signature"/>
        <w:spacing w:before="0"/>
        <w:rPr>
          <w:rFonts w:ascii="Calibri Light" w:hAnsi="Calibri Light" w:cs="Calibri Light"/>
          <w:color w:val="1F3864" w:themeColor="accent1" w:themeShade="80"/>
          <w:sz w:val="24"/>
          <w:szCs w:val="24"/>
        </w:rPr>
      </w:pPr>
    </w:p>
    <w:p w14:paraId="79A40F27" w14:textId="24522F6F" w:rsidR="00D3730C" w:rsidRDefault="00D3730C" w:rsidP="003965FD">
      <w:pPr>
        <w:pStyle w:val="Signature"/>
        <w:spacing w:before="0"/>
        <w:rPr>
          <w:rFonts w:ascii="Calibri Light" w:hAnsi="Calibri Light" w:cs="Calibri Light"/>
          <w:color w:val="1F3864" w:themeColor="accent1" w:themeShade="80"/>
          <w:sz w:val="24"/>
          <w:szCs w:val="24"/>
        </w:rPr>
      </w:pPr>
      <w:r w:rsidRPr="00D3730C">
        <w:rPr>
          <w:rFonts w:ascii="Calibri Light" w:hAnsi="Calibri Light" w:cs="Calibri Light"/>
          <w:noProof/>
          <w:color w:val="1F3864" w:themeColor="accent1" w:themeShade="80"/>
          <w:sz w:val="24"/>
          <w:szCs w:val="24"/>
        </w:rPr>
        <w:drawing>
          <wp:inline distT="0" distB="0" distL="0" distR="0" wp14:anchorId="7FF277EF" wp14:editId="1070499A">
            <wp:extent cx="5943600" cy="3343275"/>
            <wp:effectExtent l="0" t="0" r="0" b="0"/>
            <wp:docPr id="540094050" name="Picture 1" descr="A blueprint of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094050" name="Picture 1" descr="A blueprint of a kitchen&#10;&#10;Description automatically generated"/>
                    <pic:cNvPicPr/>
                  </pic:nvPicPr>
                  <pic:blipFill>
                    <a:blip r:embed="rId20"/>
                    <a:stretch>
                      <a:fillRect/>
                    </a:stretch>
                  </pic:blipFill>
                  <pic:spPr>
                    <a:xfrm>
                      <a:off x="0" y="0"/>
                      <a:ext cx="5943600" cy="3343275"/>
                    </a:xfrm>
                    <a:prstGeom prst="rect">
                      <a:avLst/>
                    </a:prstGeom>
                  </pic:spPr>
                </pic:pic>
              </a:graphicData>
            </a:graphic>
          </wp:inline>
        </w:drawing>
      </w:r>
    </w:p>
    <w:p w14:paraId="5D1F694F" w14:textId="1C0A233B" w:rsidR="00C328D7" w:rsidRDefault="00142ABF"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drawing>
          <wp:inline distT="0" distB="0" distL="0" distR="0" wp14:anchorId="4BF65B76" wp14:editId="16C3BDC0">
            <wp:extent cx="5943600" cy="4072255"/>
            <wp:effectExtent l="0" t="0" r="0" b="4445"/>
            <wp:docPr id="2094420401" name="Picture 22" descr="A kitchen with a circula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20401" name="Picture 22" descr="A kitchen with a circular objec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4072255"/>
                    </a:xfrm>
                    <a:prstGeom prst="rect">
                      <a:avLst/>
                    </a:prstGeom>
                  </pic:spPr>
                </pic:pic>
              </a:graphicData>
            </a:graphic>
          </wp:inline>
        </w:drawing>
      </w:r>
    </w:p>
    <w:p w14:paraId="091DBCAC" w14:textId="77777777" w:rsidR="00142ABF" w:rsidRDefault="00142ABF" w:rsidP="003965FD">
      <w:pPr>
        <w:pStyle w:val="Signature"/>
        <w:spacing w:before="0"/>
        <w:rPr>
          <w:rFonts w:ascii="Calibri Light" w:hAnsi="Calibri Light" w:cs="Calibri Light"/>
          <w:color w:val="1F3864" w:themeColor="accent1" w:themeShade="80"/>
          <w:sz w:val="24"/>
          <w:szCs w:val="24"/>
        </w:rPr>
      </w:pPr>
    </w:p>
    <w:p w14:paraId="1045E906" w14:textId="1E754D13" w:rsidR="00142ABF" w:rsidRDefault="00000000" w:rsidP="003965FD">
      <w:pPr>
        <w:pStyle w:val="Signature"/>
        <w:spacing w:before="0"/>
        <w:rPr>
          <w:rFonts w:ascii="Calibri Light" w:hAnsi="Calibri Light" w:cs="Calibri Light"/>
          <w:color w:val="1F3864" w:themeColor="accent1" w:themeShade="80"/>
          <w:sz w:val="24"/>
          <w:szCs w:val="24"/>
        </w:rPr>
      </w:pPr>
      <w:hyperlink r:id="rId22" w:history="1">
        <w:r w:rsidR="00142ABF" w:rsidRPr="00FE4585">
          <w:rPr>
            <w:rStyle w:val="Hyperlink"/>
            <w:rFonts w:ascii="Calibri Light" w:hAnsi="Calibri Light" w:cs="Calibri Light"/>
            <w:color w:val="385623" w:themeColor="accent6" w:themeShade="80"/>
            <w:sz w:val="24"/>
            <w:szCs w:val="24"/>
          </w:rPr>
          <w:t>https://my-kitchen.howdens.com/plan/lgB8802482622Srf</w:t>
        </w:r>
      </w:hyperlink>
      <w:r w:rsidR="00142ABF">
        <w:rPr>
          <w:rFonts w:ascii="Calibri Light" w:hAnsi="Calibri Light" w:cs="Calibri Light"/>
          <w:color w:val="1F3864" w:themeColor="accent1" w:themeShade="80"/>
          <w:sz w:val="24"/>
          <w:szCs w:val="24"/>
        </w:rPr>
        <w:t xml:space="preserve"> </w:t>
      </w:r>
    </w:p>
    <w:p w14:paraId="23C71929" w14:textId="1797D624" w:rsidR="00D3730C" w:rsidRDefault="00D3730C" w:rsidP="003965FD">
      <w:pPr>
        <w:pStyle w:val="Signature"/>
        <w:spacing w:before="0"/>
        <w:rPr>
          <w:rFonts w:ascii="Calibri Light" w:hAnsi="Calibri Light" w:cs="Calibri Light"/>
          <w:color w:val="1F3864" w:themeColor="accent1" w:themeShade="80"/>
          <w:sz w:val="24"/>
          <w:szCs w:val="24"/>
        </w:rPr>
      </w:pPr>
      <w:r w:rsidRPr="00D3730C">
        <w:rPr>
          <w:rFonts w:ascii="Calibri Light" w:hAnsi="Calibri Light" w:cs="Calibri Light"/>
          <w:noProof/>
          <w:color w:val="1F3864" w:themeColor="accent1" w:themeShade="80"/>
          <w:sz w:val="24"/>
          <w:szCs w:val="24"/>
        </w:rPr>
        <w:lastRenderedPageBreak/>
        <w:drawing>
          <wp:inline distT="0" distB="0" distL="0" distR="0" wp14:anchorId="0A8701BE" wp14:editId="0C5957AD">
            <wp:extent cx="5943600" cy="3343275"/>
            <wp:effectExtent l="0" t="0" r="0" b="0"/>
            <wp:docPr id="1091659530" name="Picture 1" descr="A blueprint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59530" name="Picture 1" descr="A blueprint of a room&#10;&#10;Description automatically generated"/>
                    <pic:cNvPicPr/>
                  </pic:nvPicPr>
                  <pic:blipFill>
                    <a:blip r:embed="rId23"/>
                    <a:stretch>
                      <a:fillRect/>
                    </a:stretch>
                  </pic:blipFill>
                  <pic:spPr>
                    <a:xfrm>
                      <a:off x="0" y="0"/>
                      <a:ext cx="5943600" cy="3343275"/>
                    </a:xfrm>
                    <a:prstGeom prst="rect">
                      <a:avLst/>
                    </a:prstGeom>
                  </pic:spPr>
                </pic:pic>
              </a:graphicData>
            </a:graphic>
          </wp:inline>
        </w:drawing>
      </w:r>
      <w:r>
        <w:rPr>
          <w:rFonts w:ascii="Calibri Light" w:hAnsi="Calibri Light" w:cs="Calibri Light"/>
          <w:noProof/>
          <w:color w:val="4472C4" w:themeColor="accent1"/>
          <w:sz w:val="24"/>
          <w:szCs w:val="24"/>
        </w:rPr>
        <w:drawing>
          <wp:inline distT="0" distB="0" distL="0" distR="0" wp14:anchorId="36FEE564" wp14:editId="0CD6649A">
            <wp:extent cx="5943600" cy="3493135"/>
            <wp:effectExtent l="0" t="0" r="0" b="0"/>
            <wp:docPr id="2002043850" name="Picture 20" descr="A kitchen with a table and cabi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043850" name="Picture 20" descr="A kitchen with a table and cabinet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493135"/>
                    </a:xfrm>
                    <a:prstGeom prst="rect">
                      <a:avLst/>
                    </a:prstGeom>
                  </pic:spPr>
                </pic:pic>
              </a:graphicData>
            </a:graphic>
          </wp:inline>
        </w:drawing>
      </w:r>
    </w:p>
    <w:p w14:paraId="28BD9891" w14:textId="77777777" w:rsidR="00E1299B" w:rsidRDefault="00E1299B" w:rsidP="003965FD">
      <w:pPr>
        <w:pStyle w:val="Signature"/>
        <w:spacing w:before="0"/>
        <w:rPr>
          <w:rFonts w:ascii="Calibri Light" w:hAnsi="Calibri Light" w:cs="Calibri Light"/>
          <w:color w:val="1F3864" w:themeColor="accent1" w:themeShade="80"/>
          <w:sz w:val="24"/>
          <w:szCs w:val="24"/>
        </w:rPr>
      </w:pPr>
    </w:p>
    <w:p w14:paraId="75D1003A" w14:textId="77777777" w:rsidR="00E1299B" w:rsidRDefault="00E1299B" w:rsidP="003965FD">
      <w:pPr>
        <w:pStyle w:val="Signature"/>
        <w:spacing w:before="0"/>
        <w:rPr>
          <w:rFonts w:ascii="Calibri Light" w:hAnsi="Calibri Light" w:cs="Calibri Light"/>
          <w:color w:val="1F3864" w:themeColor="accent1" w:themeShade="80"/>
          <w:sz w:val="24"/>
          <w:szCs w:val="24"/>
        </w:rPr>
      </w:pPr>
    </w:p>
    <w:p w14:paraId="772CA9A0" w14:textId="46E9B0B8" w:rsidR="00E1299B" w:rsidRDefault="00E1299B"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lastRenderedPageBreak/>
        <w:t xml:space="preserve">Appendix </w:t>
      </w:r>
      <w:r>
        <w:rPr>
          <w:rFonts w:ascii="Calibri Light" w:hAnsi="Calibri Light" w:cs="Calibri Light"/>
          <w:color w:val="1F3864" w:themeColor="accent1" w:themeShade="80"/>
          <w:sz w:val="24"/>
          <w:szCs w:val="24"/>
        </w:rPr>
        <w:t>D (a)</w:t>
      </w:r>
      <w:r>
        <w:rPr>
          <w:rFonts w:ascii="Calibri Light" w:hAnsi="Calibri Light" w:cs="Calibri Light"/>
          <w:noProof/>
          <w:color w:val="1F3864" w:themeColor="accent1" w:themeShade="80"/>
          <w:sz w:val="24"/>
          <w:szCs w:val="24"/>
        </w:rPr>
        <w:drawing>
          <wp:inline distT="0" distB="0" distL="0" distR="0" wp14:anchorId="599AEC94" wp14:editId="328B7514">
            <wp:extent cx="5943600" cy="5585460"/>
            <wp:effectExtent l="0" t="0" r="0" b="2540"/>
            <wp:docPr id="1305236223"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36223" name="Picture 1" descr="A screenshot of a websit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943600" cy="5585460"/>
                    </a:xfrm>
                    <a:prstGeom prst="rect">
                      <a:avLst/>
                    </a:prstGeom>
                  </pic:spPr>
                </pic:pic>
              </a:graphicData>
            </a:graphic>
          </wp:inline>
        </w:drawing>
      </w:r>
    </w:p>
    <w:p w14:paraId="614375FE" w14:textId="77777777" w:rsidR="00E1299B" w:rsidRDefault="00E1299B" w:rsidP="003965FD">
      <w:pPr>
        <w:pStyle w:val="Signature"/>
        <w:spacing w:before="0"/>
        <w:rPr>
          <w:rFonts w:ascii="Calibri Light" w:hAnsi="Calibri Light" w:cs="Calibri Light"/>
          <w:color w:val="1F3864" w:themeColor="accent1" w:themeShade="80"/>
          <w:sz w:val="24"/>
          <w:szCs w:val="24"/>
        </w:rPr>
      </w:pPr>
    </w:p>
    <w:p w14:paraId="067531BB" w14:textId="08FF5843" w:rsidR="00E1299B" w:rsidRDefault="00E1299B"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t xml:space="preserve">Appendix </w:t>
      </w:r>
      <w:r>
        <w:rPr>
          <w:rFonts w:ascii="Calibri Light" w:hAnsi="Calibri Light" w:cs="Calibri Light"/>
          <w:color w:val="1F3864" w:themeColor="accent1" w:themeShade="80"/>
          <w:sz w:val="24"/>
          <w:szCs w:val="24"/>
        </w:rPr>
        <w:t>D (b)</w:t>
      </w:r>
    </w:p>
    <w:p w14:paraId="7FCA7A67" w14:textId="77777777" w:rsidR="00E1299B" w:rsidRDefault="00E1299B" w:rsidP="003965FD">
      <w:pPr>
        <w:pStyle w:val="Signature"/>
        <w:spacing w:before="0"/>
        <w:rPr>
          <w:rFonts w:ascii="Calibri Light" w:hAnsi="Calibri Light" w:cs="Calibri Light"/>
          <w:color w:val="1F3864" w:themeColor="accent1" w:themeShade="80"/>
          <w:sz w:val="24"/>
          <w:szCs w:val="24"/>
        </w:rPr>
      </w:pPr>
    </w:p>
    <w:p w14:paraId="5570E7E0" w14:textId="77777777" w:rsidR="00E1299B" w:rsidRPr="00E1299B" w:rsidRDefault="00E1299B" w:rsidP="00E1299B">
      <w:pPr>
        <w:spacing w:before="0" w:after="0" w:line="240" w:lineRule="auto"/>
        <w:rPr>
          <w:rFonts w:ascii="Calibri" w:eastAsia="Times New Roman" w:hAnsi="Calibri" w:cs="Calibri"/>
          <w:color w:val="000000"/>
          <w:sz w:val="22"/>
          <w:szCs w:val="22"/>
          <w:lang w:val="en-GB" w:eastAsia="en-GB"/>
        </w:rPr>
      </w:pPr>
      <w:r w:rsidRPr="00E1299B">
        <w:rPr>
          <w:rFonts w:ascii="Calibri" w:eastAsia="Times New Roman" w:hAnsi="Calibri" w:cs="Calibri"/>
          <w:color w:val="000000"/>
          <w:sz w:val="22"/>
          <w:szCs w:val="22"/>
          <w:lang w:val="en-GB" w:eastAsia="en-GB"/>
        </w:rPr>
        <w:t>Hi,</w:t>
      </w:r>
    </w:p>
    <w:p w14:paraId="677C6E0A" w14:textId="77777777" w:rsidR="00E1299B" w:rsidRPr="00E1299B" w:rsidRDefault="00E1299B" w:rsidP="00E1299B">
      <w:pPr>
        <w:spacing w:before="0" w:after="0" w:line="240" w:lineRule="auto"/>
        <w:rPr>
          <w:rFonts w:ascii="Calibri" w:eastAsia="Times New Roman" w:hAnsi="Calibri" w:cs="Calibri"/>
          <w:color w:val="000000"/>
          <w:sz w:val="22"/>
          <w:szCs w:val="22"/>
          <w:lang w:val="en-GB" w:eastAsia="en-GB"/>
        </w:rPr>
      </w:pPr>
      <w:r w:rsidRPr="00E1299B">
        <w:rPr>
          <w:rFonts w:ascii="Calibri" w:eastAsia="Times New Roman" w:hAnsi="Calibri" w:cs="Calibri"/>
          <w:color w:val="000000"/>
          <w:sz w:val="22"/>
          <w:szCs w:val="22"/>
          <w:lang w:val="en-GB" w:eastAsia="en-GB"/>
        </w:rPr>
        <w:t> </w:t>
      </w:r>
    </w:p>
    <w:p w14:paraId="2B966487" w14:textId="77777777" w:rsidR="00E1299B" w:rsidRPr="00E1299B" w:rsidRDefault="00E1299B" w:rsidP="00E1299B">
      <w:pPr>
        <w:spacing w:before="0" w:after="0" w:line="240" w:lineRule="auto"/>
        <w:rPr>
          <w:rFonts w:ascii="Calibri" w:eastAsia="Times New Roman" w:hAnsi="Calibri" w:cs="Calibri"/>
          <w:color w:val="000000"/>
          <w:sz w:val="22"/>
          <w:szCs w:val="22"/>
          <w:lang w:val="en-GB" w:eastAsia="en-GB"/>
        </w:rPr>
      </w:pPr>
      <w:r w:rsidRPr="00E1299B">
        <w:rPr>
          <w:rFonts w:ascii="Calibri" w:eastAsia="Times New Roman" w:hAnsi="Calibri" w:cs="Calibri"/>
          <w:color w:val="000000"/>
          <w:sz w:val="22"/>
          <w:szCs w:val="22"/>
          <w:lang w:val="en-GB" w:eastAsia="en-GB"/>
        </w:rPr>
        <w:t xml:space="preserve">The total cost of both is </w:t>
      </w:r>
      <w:proofErr w:type="gramStart"/>
      <w:r w:rsidRPr="00E1299B">
        <w:rPr>
          <w:rFonts w:ascii="Calibri" w:eastAsia="Times New Roman" w:hAnsi="Calibri" w:cs="Calibri"/>
          <w:color w:val="000000"/>
          <w:sz w:val="22"/>
          <w:szCs w:val="22"/>
          <w:lang w:val="en-GB" w:eastAsia="en-GB"/>
        </w:rPr>
        <w:t>£3,513.42</w:t>
      </w:r>
      <w:proofErr w:type="gramEnd"/>
    </w:p>
    <w:p w14:paraId="439B624A" w14:textId="77777777" w:rsidR="00E1299B" w:rsidRPr="00E1299B" w:rsidRDefault="00E1299B" w:rsidP="00E1299B">
      <w:pPr>
        <w:spacing w:before="0" w:after="0" w:line="240" w:lineRule="auto"/>
        <w:rPr>
          <w:rFonts w:ascii="Calibri" w:eastAsia="Times New Roman" w:hAnsi="Calibri" w:cs="Calibri"/>
          <w:color w:val="000000"/>
          <w:sz w:val="22"/>
          <w:szCs w:val="22"/>
          <w:lang w:val="en-GB" w:eastAsia="en-GB"/>
        </w:rPr>
      </w:pPr>
      <w:r w:rsidRPr="00E1299B">
        <w:rPr>
          <w:rFonts w:ascii="Calibri" w:eastAsia="Times New Roman" w:hAnsi="Calibri" w:cs="Calibri"/>
          <w:color w:val="000000"/>
          <w:sz w:val="22"/>
          <w:szCs w:val="22"/>
          <w:lang w:val="en-GB" w:eastAsia="en-GB"/>
        </w:rPr>
        <w:t> </w:t>
      </w:r>
    </w:p>
    <w:p w14:paraId="3B168328" w14:textId="77777777" w:rsidR="00E1299B" w:rsidRPr="00E1299B" w:rsidRDefault="00E1299B" w:rsidP="00E1299B">
      <w:pPr>
        <w:spacing w:before="0" w:after="0" w:line="240" w:lineRule="auto"/>
        <w:rPr>
          <w:rFonts w:ascii="Calibri" w:eastAsia="Times New Roman" w:hAnsi="Calibri" w:cs="Calibri"/>
          <w:color w:val="000000"/>
          <w:sz w:val="22"/>
          <w:szCs w:val="22"/>
          <w:lang w:val="en-GB" w:eastAsia="en-GB"/>
        </w:rPr>
      </w:pPr>
      <w:r w:rsidRPr="00E1299B">
        <w:rPr>
          <w:rFonts w:ascii="Calibri" w:eastAsia="Times New Roman" w:hAnsi="Calibri" w:cs="Calibri"/>
          <w:color w:val="000000"/>
          <w:sz w:val="22"/>
          <w:szCs w:val="22"/>
          <w:lang w:val="en-GB" w:eastAsia="en-GB"/>
        </w:rPr>
        <w:t xml:space="preserve">*Please note this does not include Worktop, 5 ring induction hob or </w:t>
      </w:r>
      <w:proofErr w:type="gramStart"/>
      <w:r w:rsidRPr="00E1299B">
        <w:rPr>
          <w:rFonts w:ascii="Calibri" w:eastAsia="Times New Roman" w:hAnsi="Calibri" w:cs="Calibri"/>
          <w:color w:val="000000"/>
          <w:sz w:val="22"/>
          <w:szCs w:val="22"/>
          <w:lang w:val="en-GB" w:eastAsia="en-GB"/>
        </w:rPr>
        <w:t>extractor .</w:t>
      </w:r>
      <w:proofErr w:type="gramEnd"/>
    </w:p>
    <w:p w14:paraId="69B259F0" w14:textId="77777777" w:rsidR="00E1299B" w:rsidRPr="00E1299B" w:rsidRDefault="00E1299B" w:rsidP="00E1299B">
      <w:pPr>
        <w:spacing w:before="0" w:after="0" w:line="240" w:lineRule="auto"/>
        <w:rPr>
          <w:rFonts w:ascii="Calibri" w:eastAsia="Times New Roman" w:hAnsi="Calibri" w:cs="Calibri"/>
          <w:color w:val="000000"/>
          <w:sz w:val="22"/>
          <w:szCs w:val="22"/>
          <w:lang w:val="en-GB" w:eastAsia="en-GB"/>
        </w:rPr>
      </w:pPr>
      <w:r w:rsidRPr="00E1299B">
        <w:rPr>
          <w:rFonts w:ascii="Calibri" w:eastAsia="Times New Roman" w:hAnsi="Calibri" w:cs="Calibri"/>
          <w:color w:val="000000"/>
          <w:sz w:val="22"/>
          <w:szCs w:val="22"/>
          <w:lang w:val="en-GB" w:eastAsia="en-GB"/>
        </w:rPr>
        <w:t> </w:t>
      </w:r>
    </w:p>
    <w:p w14:paraId="7A31462B" w14:textId="77777777" w:rsidR="00E1299B" w:rsidRPr="00E1299B" w:rsidRDefault="00E1299B" w:rsidP="00E1299B">
      <w:pPr>
        <w:spacing w:before="0" w:after="0" w:line="240" w:lineRule="auto"/>
        <w:rPr>
          <w:rFonts w:ascii="Calibri" w:eastAsia="Times New Roman" w:hAnsi="Calibri" w:cs="Calibri"/>
          <w:color w:val="000000"/>
          <w:sz w:val="24"/>
          <w:szCs w:val="24"/>
          <w:lang w:val="en-GB" w:eastAsia="en-GB"/>
        </w:rPr>
      </w:pPr>
      <w:r w:rsidRPr="00E1299B">
        <w:rPr>
          <w:rFonts w:ascii="Arial" w:eastAsia="Times New Roman" w:hAnsi="Arial" w:cs="Arial"/>
          <w:b/>
          <w:bCs/>
          <w:color w:val="000000"/>
          <w:sz w:val="24"/>
          <w:szCs w:val="24"/>
          <w:lang w:val="en-GB" w:eastAsia="en-GB"/>
        </w:rPr>
        <w:t>Kind Regards,</w:t>
      </w:r>
    </w:p>
    <w:p w14:paraId="4F5DD4BC" w14:textId="77777777" w:rsidR="00E1299B" w:rsidRPr="00E1299B" w:rsidRDefault="00E1299B" w:rsidP="00E1299B">
      <w:pPr>
        <w:spacing w:before="0" w:after="0" w:line="240" w:lineRule="auto"/>
        <w:rPr>
          <w:rFonts w:ascii="Calibri" w:eastAsia="Times New Roman" w:hAnsi="Calibri" w:cs="Calibri"/>
          <w:color w:val="000000"/>
          <w:sz w:val="24"/>
          <w:szCs w:val="24"/>
          <w:lang w:val="en-GB" w:eastAsia="en-GB"/>
        </w:rPr>
      </w:pPr>
      <w:r w:rsidRPr="00E1299B">
        <w:rPr>
          <w:rFonts w:ascii="Calibri" w:eastAsia="Times New Roman" w:hAnsi="Calibri" w:cs="Calibri"/>
          <w:color w:val="000000"/>
          <w:sz w:val="24"/>
          <w:szCs w:val="24"/>
          <w:lang w:val="en-GB" w:eastAsia="en-GB"/>
        </w:rPr>
        <w:t> </w:t>
      </w:r>
    </w:p>
    <w:p w14:paraId="5DB7068A" w14:textId="77777777" w:rsidR="00E1299B" w:rsidRPr="00E1299B" w:rsidRDefault="00E1299B" w:rsidP="00E1299B">
      <w:pPr>
        <w:spacing w:before="0" w:after="0" w:line="240" w:lineRule="auto"/>
        <w:rPr>
          <w:rFonts w:ascii="Calibri" w:eastAsia="Times New Roman" w:hAnsi="Calibri" w:cs="Calibri"/>
          <w:color w:val="000000"/>
          <w:sz w:val="24"/>
          <w:szCs w:val="24"/>
          <w:lang w:val="en-GB" w:eastAsia="en-GB"/>
        </w:rPr>
      </w:pPr>
      <w:r w:rsidRPr="00E1299B">
        <w:rPr>
          <w:rFonts w:ascii="Arial" w:eastAsia="Times New Roman" w:hAnsi="Arial" w:cs="Arial"/>
          <w:b/>
          <w:bCs/>
          <w:color w:val="000000"/>
          <w:sz w:val="24"/>
          <w:szCs w:val="24"/>
          <w:lang w:val="en-GB" w:eastAsia="en-GB"/>
        </w:rPr>
        <w:t xml:space="preserve">Caitlin </w:t>
      </w:r>
      <w:proofErr w:type="spellStart"/>
      <w:r w:rsidRPr="00E1299B">
        <w:rPr>
          <w:rFonts w:ascii="Arial" w:eastAsia="Times New Roman" w:hAnsi="Arial" w:cs="Arial"/>
          <w:b/>
          <w:bCs/>
          <w:color w:val="000000"/>
          <w:sz w:val="24"/>
          <w:szCs w:val="24"/>
          <w:lang w:val="en-GB" w:eastAsia="en-GB"/>
        </w:rPr>
        <w:t>Ramjeebhai</w:t>
      </w:r>
      <w:proofErr w:type="spellEnd"/>
    </w:p>
    <w:p w14:paraId="5182B898" w14:textId="77777777" w:rsidR="00E1299B" w:rsidRPr="00E1299B" w:rsidRDefault="00E1299B" w:rsidP="00E1299B">
      <w:pPr>
        <w:spacing w:before="0" w:after="0" w:line="240" w:lineRule="auto"/>
        <w:rPr>
          <w:rFonts w:ascii="Calibri" w:eastAsia="Times New Roman" w:hAnsi="Calibri" w:cs="Calibri"/>
          <w:color w:val="000000"/>
          <w:sz w:val="24"/>
          <w:szCs w:val="24"/>
          <w:lang w:val="en-GB" w:eastAsia="en-GB"/>
        </w:rPr>
      </w:pPr>
      <w:r w:rsidRPr="00E1299B">
        <w:rPr>
          <w:rFonts w:ascii="Arial" w:eastAsia="Times New Roman" w:hAnsi="Arial" w:cs="Arial"/>
          <w:b/>
          <w:bCs/>
          <w:color w:val="000000"/>
          <w:sz w:val="24"/>
          <w:szCs w:val="24"/>
          <w:lang w:val="en-GB" w:eastAsia="en-GB"/>
        </w:rPr>
        <w:t>Kitchen And Bathroom Advisor</w:t>
      </w:r>
    </w:p>
    <w:p w14:paraId="1EF07E9B" w14:textId="77777777" w:rsidR="00E1299B" w:rsidRPr="00E1299B" w:rsidRDefault="00E1299B" w:rsidP="00E1299B">
      <w:pPr>
        <w:spacing w:before="0" w:after="0" w:line="240" w:lineRule="auto"/>
        <w:rPr>
          <w:rFonts w:ascii="Calibri" w:eastAsia="Times New Roman" w:hAnsi="Calibri" w:cs="Calibri"/>
          <w:color w:val="000000"/>
          <w:sz w:val="24"/>
          <w:szCs w:val="24"/>
          <w:lang w:val="en-GB" w:eastAsia="en-GB"/>
        </w:rPr>
      </w:pPr>
      <w:r w:rsidRPr="00E1299B">
        <w:rPr>
          <w:rFonts w:ascii="Arial" w:eastAsia="Times New Roman" w:hAnsi="Arial" w:cs="Arial"/>
          <w:b/>
          <w:bCs/>
          <w:color w:val="000000"/>
          <w:sz w:val="24"/>
          <w:szCs w:val="24"/>
          <w:lang w:val="en-GB" w:eastAsia="en-GB"/>
        </w:rPr>
        <w:t>Wickes</w:t>
      </w:r>
    </w:p>
    <w:p w14:paraId="0B35BC8E" w14:textId="77777777" w:rsidR="00E1299B" w:rsidRDefault="00E1299B" w:rsidP="00E1299B">
      <w:pPr>
        <w:spacing w:before="0" w:after="0" w:line="240" w:lineRule="auto"/>
        <w:rPr>
          <w:rFonts w:ascii="Arial" w:eastAsia="Times New Roman" w:hAnsi="Arial" w:cs="Arial"/>
          <w:b/>
          <w:bCs/>
          <w:color w:val="000000"/>
          <w:sz w:val="24"/>
          <w:szCs w:val="24"/>
          <w:lang w:val="en-GB" w:eastAsia="en-GB"/>
        </w:rPr>
      </w:pPr>
      <w:r w:rsidRPr="00E1299B">
        <w:rPr>
          <w:rFonts w:ascii="Arial" w:eastAsia="Times New Roman" w:hAnsi="Arial" w:cs="Arial"/>
          <w:b/>
          <w:bCs/>
          <w:color w:val="000000"/>
          <w:sz w:val="24"/>
          <w:szCs w:val="24"/>
          <w:lang w:val="en-GB" w:eastAsia="en-GB"/>
        </w:rPr>
        <w:t>Wigston</w:t>
      </w:r>
    </w:p>
    <w:p w14:paraId="515B47B5" w14:textId="77777777" w:rsidR="00E1299B" w:rsidRDefault="00E1299B" w:rsidP="00E1299B">
      <w:pPr>
        <w:spacing w:before="0" w:after="0" w:line="240" w:lineRule="auto"/>
        <w:rPr>
          <w:rFonts w:ascii="Arial" w:eastAsia="Times New Roman" w:hAnsi="Arial" w:cs="Arial"/>
          <w:b/>
          <w:bCs/>
          <w:color w:val="000000"/>
          <w:sz w:val="24"/>
          <w:szCs w:val="24"/>
          <w:lang w:val="en-GB" w:eastAsia="en-GB"/>
        </w:rPr>
      </w:pPr>
    </w:p>
    <w:p w14:paraId="23F9F54C" w14:textId="77777777" w:rsidR="00E1299B" w:rsidRPr="00E1299B" w:rsidRDefault="00E1299B" w:rsidP="00E1299B">
      <w:pPr>
        <w:spacing w:before="0" w:after="0" w:line="240" w:lineRule="auto"/>
        <w:rPr>
          <w:rFonts w:ascii="Calibri" w:eastAsia="Times New Roman" w:hAnsi="Calibri" w:cs="Calibri"/>
          <w:color w:val="000000"/>
          <w:sz w:val="24"/>
          <w:szCs w:val="24"/>
          <w:lang w:val="en-GB" w:eastAsia="en-GB"/>
        </w:rPr>
      </w:pPr>
    </w:p>
    <w:p w14:paraId="22BDC505" w14:textId="31C464D8" w:rsidR="00E1299B" w:rsidRDefault="00E1299B" w:rsidP="00E1299B">
      <w:pPr>
        <w:spacing w:before="0" w:after="0" w:line="240" w:lineRule="auto"/>
        <w:rPr>
          <w:rFonts w:ascii="Calibri" w:eastAsia="Times New Roman" w:hAnsi="Calibri" w:cs="Calibri"/>
          <w:color w:val="000000"/>
          <w:sz w:val="22"/>
          <w:szCs w:val="22"/>
          <w:lang w:val="en-GB" w:eastAsia="en-GB"/>
        </w:rPr>
      </w:pPr>
      <w:r>
        <w:rPr>
          <w:rFonts w:ascii="Calibri" w:eastAsia="Times New Roman" w:hAnsi="Calibri" w:cs="Calibri"/>
          <w:color w:val="000000"/>
          <w:sz w:val="22"/>
          <w:szCs w:val="22"/>
          <w:lang w:val="en-GB" w:eastAsia="en-GB"/>
        </w:rPr>
        <w:t xml:space="preserve">Using the cost </w:t>
      </w:r>
      <w:r w:rsidR="00397850">
        <w:rPr>
          <w:rFonts w:ascii="Calibri" w:eastAsia="Times New Roman" w:hAnsi="Calibri" w:cs="Calibri"/>
          <w:color w:val="000000"/>
          <w:sz w:val="22"/>
          <w:szCs w:val="22"/>
          <w:lang w:val="en-GB" w:eastAsia="en-GB"/>
        </w:rPr>
        <w:t xml:space="preserve">of </w:t>
      </w:r>
      <w:r w:rsidR="00397850" w:rsidRPr="00E1299B">
        <w:rPr>
          <w:rFonts w:ascii="Calibri" w:eastAsia="Times New Roman" w:hAnsi="Calibri" w:cs="Calibri"/>
          <w:color w:val="000000"/>
          <w:sz w:val="22"/>
          <w:szCs w:val="22"/>
          <w:lang w:val="en-GB" w:eastAsia="en-GB"/>
        </w:rPr>
        <w:t xml:space="preserve">Worktop, 5 ring induction hob or extractor </w:t>
      </w:r>
      <w:r w:rsidR="00397850">
        <w:rPr>
          <w:rFonts w:ascii="Calibri" w:eastAsia="Times New Roman" w:hAnsi="Calibri" w:cs="Calibri"/>
          <w:color w:val="000000"/>
          <w:sz w:val="22"/>
          <w:szCs w:val="22"/>
          <w:lang w:val="en-GB" w:eastAsia="en-GB"/>
        </w:rPr>
        <w:t>of £6512 from the rough Wren quote takes this price to:</w:t>
      </w:r>
    </w:p>
    <w:p w14:paraId="59BD93D5" w14:textId="77777777" w:rsidR="00397850" w:rsidRDefault="00397850" w:rsidP="00E1299B">
      <w:pPr>
        <w:spacing w:before="0" w:after="0" w:line="240" w:lineRule="auto"/>
        <w:rPr>
          <w:rFonts w:ascii="Calibri" w:eastAsia="Times New Roman" w:hAnsi="Calibri" w:cs="Calibri"/>
          <w:color w:val="000000"/>
          <w:sz w:val="22"/>
          <w:szCs w:val="22"/>
          <w:lang w:val="en-GB" w:eastAsia="en-GB"/>
        </w:rPr>
      </w:pPr>
    </w:p>
    <w:p w14:paraId="3A54B6BA" w14:textId="66EC3CCD" w:rsidR="00397850" w:rsidRPr="00E1299B" w:rsidRDefault="00397850" w:rsidP="00E1299B">
      <w:pPr>
        <w:spacing w:before="0" w:after="0" w:line="240" w:lineRule="auto"/>
        <w:rPr>
          <w:rFonts w:ascii="Calibri" w:eastAsia="Times New Roman" w:hAnsi="Calibri" w:cs="Calibri"/>
          <w:color w:val="000000"/>
          <w:sz w:val="22"/>
          <w:szCs w:val="22"/>
          <w:lang w:val="en-GB" w:eastAsia="en-GB"/>
        </w:rPr>
      </w:pPr>
      <w:r>
        <w:rPr>
          <w:rFonts w:ascii="Calibri" w:eastAsia="Times New Roman" w:hAnsi="Calibri" w:cs="Calibri"/>
          <w:color w:val="000000"/>
          <w:sz w:val="22"/>
          <w:szCs w:val="22"/>
          <w:lang w:val="en-GB" w:eastAsia="en-GB"/>
        </w:rPr>
        <w:t>£8,352.27 + VAT</w:t>
      </w:r>
    </w:p>
    <w:p w14:paraId="052FA03D" w14:textId="77777777" w:rsidR="00E1299B" w:rsidRDefault="00E1299B" w:rsidP="003965FD">
      <w:pPr>
        <w:pStyle w:val="Signature"/>
        <w:spacing w:before="0"/>
        <w:rPr>
          <w:rFonts w:ascii="Calibri Light" w:hAnsi="Calibri Light" w:cs="Calibri Light"/>
          <w:color w:val="1F3864" w:themeColor="accent1" w:themeShade="80"/>
          <w:sz w:val="24"/>
          <w:szCs w:val="24"/>
        </w:rPr>
      </w:pPr>
    </w:p>
    <w:p w14:paraId="449E2754" w14:textId="2EF51F7A" w:rsidR="00C328D7" w:rsidRDefault="00C328D7"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lastRenderedPageBreak/>
        <w:t>Appendix E</w:t>
      </w:r>
      <w:r w:rsidR="00CE67B9" w:rsidRPr="00CE67B9">
        <w:rPr>
          <w:rFonts w:ascii="Calibri Light" w:hAnsi="Calibri Light" w:cs="Calibri Light"/>
          <w:noProof/>
          <w:color w:val="FF0000"/>
          <w:sz w:val="24"/>
          <w:szCs w:val="24"/>
        </w:rPr>
        <w:t xml:space="preserve"> </w:t>
      </w:r>
      <w:r w:rsidR="00CE67B9">
        <w:rPr>
          <w:rFonts w:ascii="Calibri Light" w:hAnsi="Calibri Light" w:cs="Calibri Light"/>
          <w:noProof/>
          <w:color w:val="FF0000"/>
          <w:sz w:val="24"/>
          <w:szCs w:val="24"/>
        </w:rPr>
        <w:drawing>
          <wp:inline distT="0" distB="0" distL="0" distR="0" wp14:anchorId="152E778C" wp14:editId="61A2849E">
            <wp:extent cx="5943600" cy="8468360"/>
            <wp:effectExtent l="0" t="0" r="0" b="2540"/>
            <wp:docPr id="666402861" name="Picture 21" descr="A letter of a floo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402861" name="Picture 21" descr="A letter of a flooring&#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8468360"/>
                    </a:xfrm>
                    <a:prstGeom prst="rect">
                      <a:avLst/>
                    </a:prstGeom>
                  </pic:spPr>
                </pic:pic>
              </a:graphicData>
            </a:graphic>
          </wp:inline>
        </w:drawing>
      </w:r>
    </w:p>
    <w:p w14:paraId="2078AB25" w14:textId="6525FFF4" w:rsidR="00C328D7" w:rsidRDefault="00C328D7"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lastRenderedPageBreak/>
        <w:t>Appendix F</w:t>
      </w:r>
      <w:r>
        <w:rPr>
          <w:rFonts w:ascii="Calibri Light" w:hAnsi="Calibri Light" w:cs="Calibri Light"/>
          <w:noProof/>
          <w:color w:val="4472C4" w:themeColor="accent1"/>
          <w:sz w:val="24"/>
          <w:szCs w:val="24"/>
        </w:rPr>
        <w:drawing>
          <wp:inline distT="0" distB="0" distL="0" distR="0" wp14:anchorId="7DD916EB" wp14:editId="6AFECD9B">
            <wp:extent cx="5943600" cy="8380730"/>
            <wp:effectExtent l="0" t="0" r="0" b="1270"/>
            <wp:docPr id="669867868" name="Picture 14" descr="A receip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867868" name="Picture 14" descr="A receipt with text and number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8380730"/>
                    </a:xfrm>
                    <a:prstGeom prst="rect">
                      <a:avLst/>
                    </a:prstGeom>
                  </pic:spPr>
                </pic:pic>
              </a:graphicData>
            </a:graphic>
          </wp:inline>
        </w:drawing>
      </w:r>
    </w:p>
    <w:p w14:paraId="6A16DCB7"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4968214E" w14:textId="78847E9C" w:rsidR="00C328D7" w:rsidRDefault="00C328D7"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lastRenderedPageBreak/>
        <w:drawing>
          <wp:inline distT="0" distB="0" distL="0" distR="0" wp14:anchorId="0DFA23A8" wp14:editId="5E2DFEB4">
            <wp:extent cx="5943600" cy="6712585"/>
            <wp:effectExtent l="0" t="0" r="0" b="5715"/>
            <wp:docPr id="2066821152" name="Picture 1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21152" name="Picture 15" descr="A document with text on i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943600" cy="6712585"/>
                    </a:xfrm>
                    <a:prstGeom prst="rect">
                      <a:avLst/>
                    </a:prstGeom>
                  </pic:spPr>
                </pic:pic>
              </a:graphicData>
            </a:graphic>
          </wp:inline>
        </w:drawing>
      </w:r>
    </w:p>
    <w:p w14:paraId="35C3F412"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288878F4"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69206D4F"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6CF3F01C"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30589BD0"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08939CB0"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5F3AB6CA"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4BA4B947"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7933CADB"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5FC69DDE" w14:textId="77777777" w:rsidR="00C328D7" w:rsidRDefault="00C328D7" w:rsidP="003965FD">
      <w:pPr>
        <w:pStyle w:val="Signature"/>
        <w:spacing w:before="0"/>
        <w:rPr>
          <w:rFonts w:ascii="Calibri Light" w:hAnsi="Calibri Light" w:cs="Calibri Light"/>
          <w:color w:val="1F3864" w:themeColor="accent1" w:themeShade="80"/>
          <w:sz w:val="24"/>
          <w:szCs w:val="24"/>
        </w:rPr>
      </w:pPr>
    </w:p>
    <w:p w14:paraId="1D876FA0" w14:textId="2A547667" w:rsidR="00C328D7" w:rsidRDefault="00C328D7"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lastRenderedPageBreak/>
        <w:t xml:space="preserve">Appendix G </w:t>
      </w:r>
      <w:r w:rsidR="003E363A">
        <w:rPr>
          <w:rFonts w:ascii="Calibri Light" w:hAnsi="Calibri Light" w:cs="Calibri Light"/>
          <w:noProof/>
          <w:color w:val="4472C4" w:themeColor="accent1"/>
          <w:sz w:val="24"/>
          <w:szCs w:val="24"/>
        </w:rPr>
        <w:drawing>
          <wp:inline distT="0" distB="0" distL="0" distR="0" wp14:anchorId="054F2550" wp14:editId="5BA909FC">
            <wp:extent cx="5943600" cy="8326755"/>
            <wp:effectExtent l="0" t="0" r="0" b="4445"/>
            <wp:docPr id="485767826" name="Picture 16" descr="A paper with red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67826" name="Picture 16" descr="A paper with red and white 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8326755"/>
                    </a:xfrm>
                    <a:prstGeom prst="rect">
                      <a:avLst/>
                    </a:prstGeom>
                  </pic:spPr>
                </pic:pic>
              </a:graphicData>
            </a:graphic>
          </wp:inline>
        </w:drawing>
      </w:r>
    </w:p>
    <w:p w14:paraId="7DA1F9AC" w14:textId="77777777" w:rsidR="003E363A" w:rsidRDefault="003E363A" w:rsidP="003965FD">
      <w:pPr>
        <w:pStyle w:val="Signature"/>
        <w:spacing w:before="0"/>
        <w:rPr>
          <w:rFonts w:ascii="Calibri Light" w:hAnsi="Calibri Light" w:cs="Calibri Light"/>
          <w:color w:val="1F3864" w:themeColor="accent1" w:themeShade="80"/>
          <w:sz w:val="24"/>
          <w:szCs w:val="24"/>
        </w:rPr>
      </w:pPr>
    </w:p>
    <w:p w14:paraId="3877AE23" w14:textId="0F02200B" w:rsidR="003E363A" w:rsidRDefault="003E363A"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lastRenderedPageBreak/>
        <w:drawing>
          <wp:inline distT="0" distB="0" distL="0" distR="0" wp14:anchorId="5F940F46" wp14:editId="5971CDF8">
            <wp:extent cx="5943600" cy="8369300"/>
            <wp:effectExtent l="0" t="0" r="0" b="0"/>
            <wp:docPr id="188164768" name="Picture 17" descr="A paper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4768" name="Picture 17" descr="A paper with text and symbols&#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943600" cy="8369300"/>
                    </a:xfrm>
                    <a:prstGeom prst="rect">
                      <a:avLst/>
                    </a:prstGeom>
                  </pic:spPr>
                </pic:pic>
              </a:graphicData>
            </a:graphic>
          </wp:inline>
        </w:drawing>
      </w:r>
    </w:p>
    <w:p w14:paraId="0501043A" w14:textId="77777777" w:rsidR="003E363A" w:rsidRDefault="003E363A" w:rsidP="003965FD">
      <w:pPr>
        <w:pStyle w:val="Signature"/>
        <w:spacing w:before="0"/>
        <w:rPr>
          <w:rFonts w:ascii="Calibri Light" w:hAnsi="Calibri Light" w:cs="Calibri Light"/>
          <w:color w:val="1F3864" w:themeColor="accent1" w:themeShade="80"/>
          <w:sz w:val="24"/>
          <w:szCs w:val="24"/>
        </w:rPr>
      </w:pPr>
    </w:p>
    <w:p w14:paraId="4679DBCF" w14:textId="77777777" w:rsidR="003E363A" w:rsidRDefault="003E363A" w:rsidP="003965FD">
      <w:pPr>
        <w:pStyle w:val="Signature"/>
        <w:spacing w:before="0"/>
        <w:rPr>
          <w:rFonts w:ascii="Calibri Light" w:hAnsi="Calibri Light" w:cs="Calibri Light"/>
          <w:color w:val="1F3864" w:themeColor="accent1" w:themeShade="80"/>
          <w:sz w:val="24"/>
          <w:szCs w:val="24"/>
        </w:rPr>
      </w:pPr>
    </w:p>
    <w:p w14:paraId="305171D6" w14:textId="3E66681A" w:rsidR="003E363A" w:rsidRDefault="003E363A"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color w:val="1F3864" w:themeColor="accent1" w:themeShade="80"/>
          <w:sz w:val="24"/>
          <w:szCs w:val="24"/>
        </w:rPr>
        <w:lastRenderedPageBreak/>
        <w:t xml:space="preserve">Appendix H </w:t>
      </w:r>
      <w:r>
        <w:rPr>
          <w:rFonts w:ascii="Calibri Light" w:hAnsi="Calibri Light" w:cs="Calibri Light"/>
          <w:noProof/>
          <w:color w:val="4472C4" w:themeColor="accent1"/>
          <w:sz w:val="24"/>
          <w:szCs w:val="24"/>
        </w:rPr>
        <w:drawing>
          <wp:inline distT="0" distB="0" distL="0" distR="0" wp14:anchorId="79B48A47" wp14:editId="0DE6C70F">
            <wp:extent cx="5943600" cy="8444865"/>
            <wp:effectExtent l="0" t="0" r="0" b="635"/>
            <wp:docPr id="1658666996" name="Picture 18" descr="A document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66996" name="Picture 18" descr="A document with blue tex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943600" cy="8444865"/>
                    </a:xfrm>
                    <a:prstGeom prst="rect">
                      <a:avLst/>
                    </a:prstGeom>
                  </pic:spPr>
                </pic:pic>
              </a:graphicData>
            </a:graphic>
          </wp:inline>
        </w:drawing>
      </w:r>
    </w:p>
    <w:p w14:paraId="6C8A948D" w14:textId="77777777" w:rsidR="003E363A" w:rsidRDefault="003E363A" w:rsidP="003965FD">
      <w:pPr>
        <w:pStyle w:val="Signature"/>
        <w:spacing w:before="0"/>
        <w:rPr>
          <w:rFonts w:ascii="Calibri Light" w:hAnsi="Calibri Light" w:cs="Calibri Light"/>
          <w:color w:val="1F3864" w:themeColor="accent1" w:themeShade="80"/>
          <w:sz w:val="24"/>
          <w:szCs w:val="24"/>
        </w:rPr>
      </w:pPr>
    </w:p>
    <w:p w14:paraId="789E593F" w14:textId="77777777" w:rsidR="003E363A" w:rsidRDefault="003E363A" w:rsidP="003965FD">
      <w:pPr>
        <w:pStyle w:val="Signature"/>
        <w:spacing w:before="0"/>
        <w:rPr>
          <w:rFonts w:ascii="Calibri Light" w:hAnsi="Calibri Light" w:cs="Calibri Light"/>
          <w:color w:val="1F3864" w:themeColor="accent1" w:themeShade="80"/>
          <w:sz w:val="24"/>
          <w:szCs w:val="24"/>
        </w:rPr>
      </w:pPr>
    </w:p>
    <w:p w14:paraId="1A0DB3AC" w14:textId="77777777" w:rsidR="003E363A" w:rsidRDefault="003E363A" w:rsidP="003965FD">
      <w:pPr>
        <w:pStyle w:val="Signature"/>
        <w:spacing w:before="0"/>
        <w:rPr>
          <w:rFonts w:ascii="Calibri Light" w:hAnsi="Calibri Light" w:cs="Calibri Light"/>
          <w:color w:val="1F3864" w:themeColor="accent1" w:themeShade="80"/>
          <w:sz w:val="24"/>
          <w:szCs w:val="24"/>
        </w:rPr>
      </w:pPr>
    </w:p>
    <w:p w14:paraId="4EADDC28" w14:textId="6985A1A4" w:rsidR="003E363A" w:rsidRPr="003965FD" w:rsidRDefault="003E363A" w:rsidP="003965FD">
      <w:pPr>
        <w:pStyle w:val="Signature"/>
        <w:spacing w:before="0"/>
        <w:rPr>
          <w:rFonts w:ascii="Calibri Light" w:hAnsi="Calibri Light" w:cs="Calibri Light"/>
          <w:color w:val="1F3864" w:themeColor="accent1" w:themeShade="80"/>
          <w:sz w:val="24"/>
          <w:szCs w:val="24"/>
        </w:rPr>
      </w:pPr>
      <w:r>
        <w:rPr>
          <w:rFonts w:ascii="Calibri Light" w:hAnsi="Calibri Light" w:cs="Calibri Light"/>
          <w:noProof/>
          <w:color w:val="4472C4" w:themeColor="accent1"/>
          <w:sz w:val="24"/>
          <w:szCs w:val="24"/>
        </w:rPr>
        <w:lastRenderedPageBreak/>
        <w:drawing>
          <wp:inline distT="0" distB="0" distL="0" distR="0" wp14:anchorId="46970265" wp14:editId="4DC7F322">
            <wp:extent cx="5943600" cy="8301355"/>
            <wp:effectExtent l="0" t="0" r="0" b="4445"/>
            <wp:docPr id="403939173" name="Picture 1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39173" name="Picture 19" descr="A document with text on i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8301355"/>
                    </a:xfrm>
                    <a:prstGeom prst="rect">
                      <a:avLst/>
                    </a:prstGeom>
                  </pic:spPr>
                </pic:pic>
              </a:graphicData>
            </a:graphic>
          </wp:inline>
        </w:drawing>
      </w:r>
    </w:p>
    <w:sectPr w:rsidR="003E363A" w:rsidRPr="003965FD" w:rsidSect="005140CB">
      <w:footerReference w:type="default" r:id="rId33"/>
      <w:pgSz w:w="12240" w:h="15840" w:code="1"/>
      <w:pgMar w:top="720" w:right="1440" w:bottom="720" w:left="1440" w:header="720" w:footer="86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28A817" w14:textId="77777777" w:rsidR="000A20EF" w:rsidRDefault="000A20EF">
      <w:pPr>
        <w:spacing w:after="0" w:line="240" w:lineRule="auto"/>
      </w:pPr>
      <w:r>
        <w:separator/>
      </w:r>
    </w:p>
  </w:endnote>
  <w:endnote w:type="continuationSeparator" w:id="0">
    <w:p w14:paraId="60EF10E0" w14:textId="77777777" w:rsidR="000A20EF" w:rsidRDefault="000A20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69C0D" w14:textId="77777777" w:rsidR="0088175F" w:rsidRDefault="0088175F" w:rsidP="0088175F">
    <w:pPr>
      <w:pStyle w:val="Footer"/>
    </w:pPr>
    <w:r>
      <w:fldChar w:fldCharType="begin"/>
    </w:r>
    <w:r>
      <w:instrText xml:space="preserve"> PAGE   \* MERGEFORMAT </w:instrText>
    </w:r>
    <w:r>
      <w:fldChar w:fldCharType="separate"/>
    </w:r>
    <w:r w:rsidR="004E5035">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086421" w14:textId="77777777" w:rsidR="000A20EF" w:rsidRDefault="000A20EF">
      <w:pPr>
        <w:spacing w:after="0" w:line="240" w:lineRule="auto"/>
      </w:pPr>
      <w:r>
        <w:separator/>
      </w:r>
    </w:p>
  </w:footnote>
  <w:footnote w:type="continuationSeparator" w:id="0">
    <w:p w14:paraId="3B276596" w14:textId="77777777" w:rsidR="000A20EF" w:rsidRDefault="000A20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13EA2B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03A4A6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5D080E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4F42FAB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8B6DEE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69A069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6C979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EBCFEA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F8851C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E04C5A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6454D7"/>
    <w:multiLevelType w:val="hybridMultilevel"/>
    <w:tmpl w:val="B672C9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C6E1137"/>
    <w:multiLevelType w:val="hybridMultilevel"/>
    <w:tmpl w:val="61648FD8"/>
    <w:lvl w:ilvl="0" w:tplc="6748B5E2">
      <w:start w:val="1"/>
      <w:numFmt w:val="decimal"/>
      <w:lvlText w:val="%1"/>
      <w:lvlJc w:val="left"/>
      <w:pPr>
        <w:ind w:left="720" w:hanging="360"/>
      </w:pPr>
      <w:rPr>
        <w:rFonts w:hint="default"/>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3E3106D"/>
    <w:multiLevelType w:val="hybridMultilevel"/>
    <w:tmpl w:val="B96CE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EF3958"/>
    <w:multiLevelType w:val="hybridMultilevel"/>
    <w:tmpl w:val="993869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9624515"/>
    <w:multiLevelType w:val="hybridMultilevel"/>
    <w:tmpl w:val="888002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17B71A0"/>
    <w:multiLevelType w:val="hybridMultilevel"/>
    <w:tmpl w:val="888002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2E714C6"/>
    <w:multiLevelType w:val="hybridMultilevel"/>
    <w:tmpl w:val="60ECAC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43D578F"/>
    <w:multiLevelType w:val="hybridMultilevel"/>
    <w:tmpl w:val="71E00E72"/>
    <w:lvl w:ilvl="0" w:tplc="6748B5E2">
      <w:start w:val="1"/>
      <w:numFmt w:val="decimal"/>
      <w:lvlText w:val="%1"/>
      <w:lvlJc w:val="left"/>
      <w:pPr>
        <w:ind w:left="720" w:hanging="360"/>
      </w:pPr>
      <w:rPr>
        <w:rFonts w:hint="default"/>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57B5D4D"/>
    <w:multiLevelType w:val="hybridMultilevel"/>
    <w:tmpl w:val="23C6D026"/>
    <w:lvl w:ilvl="0" w:tplc="6748B5E2">
      <w:start w:val="1"/>
      <w:numFmt w:val="decimal"/>
      <w:lvlText w:val="%1"/>
      <w:lvlJc w:val="left"/>
      <w:pPr>
        <w:ind w:left="720" w:hanging="360"/>
      </w:pPr>
      <w:rPr>
        <w:rFonts w:hint="default"/>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A7018AC"/>
    <w:multiLevelType w:val="hybridMultilevel"/>
    <w:tmpl w:val="888002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5E47C69"/>
    <w:multiLevelType w:val="hybridMultilevel"/>
    <w:tmpl w:val="B672C9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748694E"/>
    <w:multiLevelType w:val="hybridMultilevel"/>
    <w:tmpl w:val="36D4F384"/>
    <w:lvl w:ilvl="0" w:tplc="6748B5E2">
      <w:start w:val="1"/>
      <w:numFmt w:val="decimal"/>
      <w:lvlText w:val="%1"/>
      <w:lvlJc w:val="left"/>
      <w:pPr>
        <w:ind w:left="720" w:hanging="360"/>
      </w:pPr>
      <w:rPr>
        <w:rFonts w:hint="default"/>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86B02AB"/>
    <w:multiLevelType w:val="hybridMultilevel"/>
    <w:tmpl w:val="F44CB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EC82129"/>
    <w:multiLevelType w:val="hybridMultilevel"/>
    <w:tmpl w:val="B672C9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1796317"/>
    <w:multiLevelType w:val="hybridMultilevel"/>
    <w:tmpl w:val="B672C9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53D4BD3"/>
    <w:multiLevelType w:val="hybridMultilevel"/>
    <w:tmpl w:val="B672C9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E6117A"/>
    <w:multiLevelType w:val="hybridMultilevel"/>
    <w:tmpl w:val="60DC3202"/>
    <w:lvl w:ilvl="0" w:tplc="D6C4B1C2">
      <w:start w:val="1"/>
      <w:numFmt w:val="decimal"/>
      <w:lvlText w:val="%1"/>
      <w:lvlJc w:val="left"/>
      <w:pPr>
        <w:ind w:left="720" w:hanging="360"/>
      </w:pPr>
      <w:rPr>
        <w:rFonts w:asciiTheme="majorHAnsi" w:hAnsiTheme="majorHAnsi" w:hint="default"/>
        <w:sz w:val="28"/>
        <w:szCs w:val="3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FF33BCB"/>
    <w:multiLevelType w:val="hybridMultilevel"/>
    <w:tmpl w:val="0B16BB6A"/>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 w15:restartNumberingAfterBreak="0">
    <w:nsid w:val="657E5D71"/>
    <w:multiLevelType w:val="multilevel"/>
    <w:tmpl w:val="4470CA90"/>
    <w:lvl w:ilvl="0">
      <w:start w:val="1"/>
      <w:numFmt w:val="bullet"/>
      <w:pStyle w:val="ListBullet"/>
      <w:lvlText w:val=""/>
      <w:lvlJc w:val="left"/>
      <w:pPr>
        <w:tabs>
          <w:tab w:val="num" w:pos="360"/>
        </w:tabs>
        <w:ind w:left="432" w:hanging="288"/>
      </w:pPr>
      <w:rPr>
        <w:rFonts w:ascii="Symbol" w:hAnsi="Symbol" w:hint="default"/>
        <w:color w:val="2F5496" w:themeColor="accent1" w:themeShade="BF"/>
      </w:rPr>
    </w:lvl>
    <w:lvl w:ilvl="1">
      <w:start w:val="1"/>
      <w:numFmt w:val="bullet"/>
      <w:lvlText w:val="o"/>
      <w:lvlJc w:val="left"/>
      <w:pPr>
        <w:ind w:left="1440" w:hanging="360"/>
      </w:pPr>
      <w:rPr>
        <w:rFonts w:ascii="Courier New" w:hAnsi="Courier New" w:hint="default"/>
        <w:color w:val="2F5496" w:themeColor="accent1" w:themeShade="BF"/>
      </w:rPr>
    </w:lvl>
    <w:lvl w:ilvl="2">
      <w:start w:val="1"/>
      <w:numFmt w:val="bullet"/>
      <w:lvlText w:val=""/>
      <w:lvlJc w:val="left"/>
      <w:pPr>
        <w:ind w:left="2160" w:hanging="360"/>
      </w:pPr>
      <w:rPr>
        <w:rFonts w:ascii="Wingdings" w:hAnsi="Wingdings" w:hint="default"/>
        <w:color w:val="2F5496" w:themeColor="accent1" w:themeShade="BF"/>
      </w:rPr>
    </w:lvl>
    <w:lvl w:ilvl="3">
      <w:start w:val="1"/>
      <w:numFmt w:val="bullet"/>
      <w:lvlText w:val=""/>
      <w:lvlJc w:val="left"/>
      <w:pPr>
        <w:ind w:left="2880" w:hanging="360"/>
      </w:pPr>
      <w:rPr>
        <w:rFonts w:ascii="Symbol" w:hAnsi="Symbol" w:hint="default"/>
        <w:color w:val="2F5496" w:themeColor="accent1" w:themeShade="BF"/>
      </w:rPr>
    </w:lvl>
    <w:lvl w:ilvl="4">
      <w:start w:val="1"/>
      <w:numFmt w:val="bullet"/>
      <w:lvlText w:val="o"/>
      <w:lvlJc w:val="left"/>
      <w:pPr>
        <w:ind w:left="3600" w:hanging="360"/>
      </w:pPr>
      <w:rPr>
        <w:rFonts w:ascii="Courier New" w:hAnsi="Courier New" w:hint="default"/>
        <w:color w:val="2F5496" w:themeColor="accent1" w:themeShade="BF"/>
      </w:rPr>
    </w:lvl>
    <w:lvl w:ilvl="5">
      <w:start w:val="1"/>
      <w:numFmt w:val="bullet"/>
      <w:lvlText w:val=""/>
      <w:lvlJc w:val="left"/>
      <w:pPr>
        <w:ind w:left="4320" w:hanging="360"/>
      </w:pPr>
      <w:rPr>
        <w:rFonts w:ascii="Wingdings" w:hAnsi="Wingdings" w:hint="default"/>
        <w:color w:val="2F5496" w:themeColor="accent1" w:themeShade="BF"/>
      </w:rPr>
    </w:lvl>
    <w:lvl w:ilvl="6">
      <w:start w:val="1"/>
      <w:numFmt w:val="bullet"/>
      <w:lvlText w:val=""/>
      <w:lvlJc w:val="left"/>
      <w:pPr>
        <w:ind w:left="5040" w:hanging="360"/>
      </w:pPr>
      <w:rPr>
        <w:rFonts w:ascii="Symbol" w:hAnsi="Symbol" w:hint="default"/>
        <w:color w:val="2F5496" w:themeColor="accent1" w:themeShade="BF"/>
      </w:rPr>
    </w:lvl>
    <w:lvl w:ilvl="7">
      <w:start w:val="1"/>
      <w:numFmt w:val="bullet"/>
      <w:lvlText w:val="o"/>
      <w:lvlJc w:val="left"/>
      <w:pPr>
        <w:ind w:left="5760" w:hanging="360"/>
      </w:pPr>
      <w:rPr>
        <w:rFonts w:ascii="Courier New" w:hAnsi="Courier New" w:hint="default"/>
        <w:color w:val="2F5496" w:themeColor="accent1" w:themeShade="BF"/>
      </w:rPr>
    </w:lvl>
    <w:lvl w:ilvl="8">
      <w:start w:val="1"/>
      <w:numFmt w:val="bullet"/>
      <w:lvlText w:val=""/>
      <w:lvlJc w:val="left"/>
      <w:pPr>
        <w:ind w:left="6480" w:hanging="360"/>
      </w:pPr>
      <w:rPr>
        <w:rFonts w:ascii="Wingdings" w:hAnsi="Wingdings" w:hint="default"/>
        <w:color w:val="2F5496" w:themeColor="accent1" w:themeShade="BF"/>
      </w:rPr>
    </w:lvl>
  </w:abstractNum>
  <w:abstractNum w:abstractNumId="29" w15:restartNumberingAfterBreak="0">
    <w:nsid w:val="6A6619E8"/>
    <w:multiLevelType w:val="hybridMultilevel"/>
    <w:tmpl w:val="888002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20C0A9D"/>
    <w:multiLevelType w:val="hybridMultilevel"/>
    <w:tmpl w:val="B672C9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9075B50"/>
    <w:multiLevelType w:val="hybridMultilevel"/>
    <w:tmpl w:val="C9A0BB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B067370"/>
    <w:multiLevelType w:val="hybridMultilevel"/>
    <w:tmpl w:val="D3B09932"/>
    <w:lvl w:ilvl="0" w:tplc="B65A2C54">
      <w:start w:val="1"/>
      <w:numFmt w:val="decimal"/>
      <w:lvlText w:val="%1."/>
      <w:lvlJc w:val="left"/>
      <w:pPr>
        <w:ind w:left="720" w:hanging="360"/>
      </w:pPr>
      <w:rPr>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D28372C"/>
    <w:multiLevelType w:val="hybridMultilevel"/>
    <w:tmpl w:val="B672C9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583535680">
    <w:abstractNumId w:val="9"/>
  </w:num>
  <w:num w:numId="2" w16cid:durableId="330572392">
    <w:abstractNumId w:val="28"/>
  </w:num>
  <w:num w:numId="3" w16cid:durableId="86969968">
    <w:abstractNumId w:val="28"/>
    <w:lvlOverride w:ilvl="0">
      <w:startOverride w:val="1"/>
    </w:lvlOverride>
  </w:num>
  <w:num w:numId="4" w16cid:durableId="357244820">
    <w:abstractNumId w:val="7"/>
  </w:num>
  <w:num w:numId="5" w16cid:durableId="306398939">
    <w:abstractNumId w:val="6"/>
  </w:num>
  <w:num w:numId="6" w16cid:durableId="2098361964">
    <w:abstractNumId w:val="5"/>
  </w:num>
  <w:num w:numId="7" w16cid:durableId="1279604591">
    <w:abstractNumId w:val="4"/>
  </w:num>
  <w:num w:numId="8" w16cid:durableId="1022708887">
    <w:abstractNumId w:val="8"/>
  </w:num>
  <w:num w:numId="9" w16cid:durableId="1118260501">
    <w:abstractNumId w:val="3"/>
  </w:num>
  <w:num w:numId="10" w16cid:durableId="1356230258">
    <w:abstractNumId w:val="2"/>
  </w:num>
  <w:num w:numId="11" w16cid:durableId="1749427671">
    <w:abstractNumId w:val="1"/>
  </w:num>
  <w:num w:numId="12" w16cid:durableId="1174026740">
    <w:abstractNumId w:val="0"/>
  </w:num>
  <w:num w:numId="13" w16cid:durableId="10238946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03067016">
    <w:abstractNumId w:val="31"/>
  </w:num>
  <w:num w:numId="15" w16cid:durableId="1328706832">
    <w:abstractNumId w:val="16"/>
  </w:num>
  <w:num w:numId="16" w16cid:durableId="1790783603">
    <w:abstractNumId w:val="26"/>
  </w:num>
  <w:num w:numId="17" w16cid:durableId="1554803276">
    <w:abstractNumId w:val="17"/>
  </w:num>
  <w:num w:numId="18" w16cid:durableId="356584002">
    <w:abstractNumId w:val="21"/>
  </w:num>
  <w:num w:numId="19" w16cid:durableId="1426459618">
    <w:abstractNumId w:val="11"/>
  </w:num>
  <w:num w:numId="20" w16cid:durableId="524557384">
    <w:abstractNumId w:val="18"/>
  </w:num>
  <w:num w:numId="21" w16cid:durableId="836917717">
    <w:abstractNumId w:val="12"/>
  </w:num>
  <w:num w:numId="22" w16cid:durableId="1167750263">
    <w:abstractNumId w:val="13"/>
  </w:num>
  <w:num w:numId="23" w16cid:durableId="2051760782">
    <w:abstractNumId w:val="15"/>
  </w:num>
  <w:num w:numId="24" w16cid:durableId="1758750417">
    <w:abstractNumId w:val="14"/>
  </w:num>
  <w:num w:numId="25" w16cid:durableId="1712145615">
    <w:abstractNumId w:val="32"/>
  </w:num>
  <w:num w:numId="26" w16cid:durableId="958224431">
    <w:abstractNumId w:val="19"/>
  </w:num>
  <w:num w:numId="27" w16cid:durableId="229273086">
    <w:abstractNumId w:val="20"/>
  </w:num>
  <w:num w:numId="28" w16cid:durableId="1269045174">
    <w:abstractNumId w:val="23"/>
  </w:num>
  <w:num w:numId="29" w16cid:durableId="2100591518">
    <w:abstractNumId w:val="29"/>
  </w:num>
  <w:num w:numId="30" w16cid:durableId="1409225334">
    <w:abstractNumId w:val="30"/>
  </w:num>
  <w:num w:numId="31" w16cid:durableId="1399790887">
    <w:abstractNumId w:val="33"/>
  </w:num>
  <w:num w:numId="32" w16cid:durableId="2111467046">
    <w:abstractNumId w:val="10"/>
  </w:num>
  <w:num w:numId="33" w16cid:durableId="1067344944">
    <w:abstractNumId w:val="24"/>
  </w:num>
  <w:num w:numId="34" w16cid:durableId="697001204">
    <w:abstractNumId w:val="25"/>
  </w:num>
  <w:num w:numId="35" w16cid:durableId="554779886">
    <w:abstractNumId w:val="27"/>
  </w:num>
  <w:num w:numId="36" w16cid:durableId="128865914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removePersonalInformation/>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0A7E"/>
    <w:rsid w:val="000159EB"/>
    <w:rsid w:val="00017EFD"/>
    <w:rsid w:val="000322BF"/>
    <w:rsid w:val="000A20EF"/>
    <w:rsid w:val="000A562D"/>
    <w:rsid w:val="000B112D"/>
    <w:rsid w:val="000B3FF3"/>
    <w:rsid w:val="000C6A97"/>
    <w:rsid w:val="000E697B"/>
    <w:rsid w:val="00101993"/>
    <w:rsid w:val="00117948"/>
    <w:rsid w:val="001238BC"/>
    <w:rsid w:val="001273C1"/>
    <w:rsid w:val="00142ABF"/>
    <w:rsid w:val="001601A8"/>
    <w:rsid w:val="001825FE"/>
    <w:rsid w:val="001E2472"/>
    <w:rsid w:val="002061C4"/>
    <w:rsid w:val="002129B0"/>
    <w:rsid w:val="0028543A"/>
    <w:rsid w:val="002913C5"/>
    <w:rsid w:val="00295C0C"/>
    <w:rsid w:val="002A04F7"/>
    <w:rsid w:val="002E52EE"/>
    <w:rsid w:val="003262F3"/>
    <w:rsid w:val="00346FDE"/>
    <w:rsid w:val="00386778"/>
    <w:rsid w:val="003965FD"/>
    <w:rsid w:val="00397850"/>
    <w:rsid w:val="003C0DAF"/>
    <w:rsid w:val="003E0898"/>
    <w:rsid w:val="003E363A"/>
    <w:rsid w:val="00403116"/>
    <w:rsid w:val="004079F8"/>
    <w:rsid w:val="00410067"/>
    <w:rsid w:val="0046523A"/>
    <w:rsid w:val="004661BE"/>
    <w:rsid w:val="004A4B64"/>
    <w:rsid w:val="004B5850"/>
    <w:rsid w:val="004B6087"/>
    <w:rsid w:val="004E5035"/>
    <w:rsid w:val="004F5C8E"/>
    <w:rsid w:val="005140CB"/>
    <w:rsid w:val="00517215"/>
    <w:rsid w:val="00545041"/>
    <w:rsid w:val="00561521"/>
    <w:rsid w:val="00590B0E"/>
    <w:rsid w:val="005D1F41"/>
    <w:rsid w:val="005E039D"/>
    <w:rsid w:val="005F070D"/>
    <w:rsid w:val="006453D3"/>
    <w:rsid w:val="0068698F"/>
    <w:rsid w:val="006C5ECB"/>
    <w:rsid w:val="0071603F"/>
    <w:rsid w:val="00741991"/>
    <w:rsid w:val="0076017A"/>
    <w:rsid w:val="007A6C69"/>
    <w:rsid w:val="007C13B2"/>
    <w:rsid w:val="007C7858"/>
    <w:rsid w:val="00805667"/>
    <w:rsid w:val="008125B2"/>
    <w:rsid w:val="0085761F"/>
    <w:rsid w:val="0088175F"/>
    <w:rsid w:val="008961F2"/>
    <w:rsid w:val="0089777F"/>
    <w:rsid w:val="008C2860"/>
    <w:rsid w:val="008D77A6"/>
    <w:rsid w:val="008F0570"/>
    <w:rsid w:val="008F0E66"/>
    <w:rsid w:val="008F4E62"/>
    <w:rsid w:val="00920712"/>
    <w:rsid w:val="00931827"/>
    <w:rsid w:val="0095165A"/>
    <w:rsid w:val="00987BCC"/>
    <w:rsid w:val="009A3E0F"/>
    <w:rsid w:val="009B5D53"/>
    <w:rsid w:val="009B77E5"/>
    <w:rsid w:val="009D403F"/>
    <w:rsid w:val="009E07E5"/>
    <w:rsid w:val="00A010ED"/>
    <w:rsid w:val="00A1300C"/>
    <w:rsid w:val="00A20ACB"/>
    <w:rsid w:val="00A54BD5"/>
    <w:rsid w:val="00A618AB"/>
    <w:rsid w:val="00A70A7E"/>
    <w:rsid w:val="00A97CC8"/>
    <w:rsid w:val="00AA4E06"/>
    <w:rsid w:val="00AA528E"/>
    <w:rsid w:val="00AB131D"/>
    <w:rsid w:val="00AD0304"/>
    <w:rsid w:val="00AF452C"/>
    <w:rsid w:val="00B0209E"/>
    <w:rsid w:val="00B13AE2"/>
    <w:rsid w:val="00BC617C"/>
    <w:rsid w:val="00BE3CD6"/>
    <w:rsid w:val="00BF78FF"/>
    <w:rsid w:val="00C023DE"/>
    <w:rsid w:val="00C16778"/>
    <w:rsid w:val="00C27980"/>
    <w:rsid w:val="00C328D7"/>
    <w:rsid w:val="00C7764C"/>
    <w:rsid w:val="00C818E1"/>
    <w:rsid w:val="00CC4E29"/>
    <w:rsid w:val="00CC612B"/>
    <w:rsid w:val="00CE67B9"/>
    <w:rsid w:val="00D16EFA"/>
    <w:rsid w:val="00D31D4F"/>
    <w:rsid w:val="00D3730C"/>
    <w:rsid w:val="00D65CCD"/>
    <w:rsid w:val="00DA1EDF"/>
    <w:rsid w:val="00DA7021"/>
    <w:rsid w:val="00DD3056"/>
    <w:rsid w:val="00E0401F"/>
    <w:rsid w:val="00E1299B"/>
    <w:rsid w:val="00EA06FB"/>
    <w:rsid w:val="00F23ED1"/>
    <w:rsid w:val="00F42EAE"/>
    <w:rsid w:val="00F46710"/>
    <w:rsid w:val="00F51E2A"/>
    <w:rsid w:val="00F535B0"/>
    <w:rsid w:val="00F7501B"/>
    <w:rsid w:val="00F9769D"/>
    <w:rsid w:val="00FA2949"/>
    <w:rsid w:val="00FB2EE0"/>
    <w:rsid w:val="00FC68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62AC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unhideWhenUsed="1"/>
    <w:lsdException w:name="Smart Link" w:semiHidden="1" w:unhideWhenUsed="1"/>
  </w:latentStyles>
  <w:style w:type="paragraph" w:default="1" w:styleId="Normal">
    <w:name w:val="Normal"/>
    <w:qFormat/>
    <w:rsid w:val="000B112D"/>
    <w:rPr>
      <w:sz w:val="20"/>
      <w:szCs w:val="20"/>
    </w:rPr>
  </w:style>
  <w:style w:type="paragraph" w:styleId="Heading1">
    <w:name w:val="heading 1"/>
    <w:basedOn w:val="Normal"/>
    <w:next w:val="Normal"/>
    <w:link w:val="Heading1Char"/>
    <w:uiPriority w:val="9"/>
    <w:qFormat/>
    <w:rsid w:val="000B112D"/>
    <w:pPr>
      <w:keepNext/>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ind w:left="-1354" w:right="-1440" w:firstLine="1354"/>
      <w:outlineLvl w:val="0"/>
    </w:pPr>
    <w:rPr>
      <w:rFonts w:asciiTheme="majorHAnsi" w:hAnsiTheme="majorHAnsi" w:cs="Times New Roman (Body CS)"/>
      <w:b/>
      <w:bCs/>
      <w:caps/>
      <w:color w:val="FFFFFF" w:themeColor="background1"/>
      <w:spacing w:val="15"/>
      <w:sz w:val="22"/>
      <w:szCs w:val="22"/>
    </w:rPr>
  </w:style>
  <w:style w:type="paragraph" w:styleId="Heading2">
    <w:name w:val="heading 2"/>
    <w:basedOn w:val="Normal"/>
    <w:next w:val="Normal"/>
    <w:link w:val="Heading2Char"/>
    <w:uiPriority w:val="9"/>
    <w:qFormat/>
    <w:rsid w:val="000B112D"/>
    <w:pPr>
      <w:keepNext/>
      <w:spacing w:after="0"/>
      <w:outlineLvl w:val="1"/>
    </w:pPr>
    <w:rPr>
      <w:rFonts w:asciiTheme="majorHAnsi" w:hAnsiTheme="majorHAnsi" w:cs="Times New Roman (Body CS)"/>
      <w:color w:val="4472C4" w:themeColor="accent1"/>
      <w:spacing w:val="15"/>
      <w:sz w:val="22"/>
      <w:szCs w:val="22"/>
    </w:rPr>
  </w:style>
  <w:style w:type="paragraph" w:styleId="Heading3">
    <w:name w:val="heading 3"/>
    <w:basedOn w:val="Normal"/>
    <w:next w:val="Normal"/>
    <w:link w:val="Heading3Char"/>
    <w:uiPriority w:val="9"/>
    <w:semiHidden/>
    <w:unhideWhenUsed/>
    <w:qFormat/>
    <w:rsid w:val="004B6087"/>
    <w:pPr>
      <w:pBdr>
        <w:top w:val="single" w:sz="6" w:space="2" w:color="4472C4" w:themeColor="accent1"/>
        <w:left w:val="single" w:sz="6" w:space="2" w:color="4472C4" w:themeColor="accent1"/>
      </w:pBdr>
      <w:spacing w:before="300" w:after="0"/>
      <w:outlineLvl w:val="2"/>
    </w:pPr>
    <w:rPr>
      <w:caps/>
      <w:color w:val="1F3763" w:themeColor="accent1" w:themeShade="7F"/>
      <w:spacing w:val="15"/>
      <w:sz w:val="22"/>
      <w:szCs w:val="22"/>
    </w:rPr>
  </w:style>
  <w:style w:type="paragraph" w:styleId="Heading4">
    <w:name w:val="heading 4"/>
    <w:basedOn w:val="Normal"/>
    <w:next w:val="Normal"/>
    <w:link w:val="Heading4Char"/>
    <w:uiPriority w:val="9"/>
    <w:semiHidden/>
    <w:unhideWhenUsed/>
    <w:qFormat/>
    <w:rsid w:val="004B6087"/>
    <w:pPr>
      <w:pBdr>
        <w:top w:val="dotted" w:sz="6" w:space="2" w:color="4472C4" w:themeColor="accent1"/>
        <w:left w:val="dotted" w:sz="6" w:space="2" w:color="4472C4" w:themeColor="accent1"/>
      </w:pBdr>
      <w:spacing w:before="300" w:after="0"/>
      <w:outlineLvl w:val="3"/>
    </w:pPr>
    <w:rPr>
      <w:caps/>
      <w:color w:val="2F5496" w:themeColor="accent1" w:themeShade="BF"/>
      <w:spacing w:val="10"/>
      <w:sz w:val="22"/>
      <w:szCs w:val="22"/>
    </w:rPr>
  </w:style>
  <w:style w:type="paragraph" w:styleId="Heading5">
    <w:name w:val="heading 5"/>
    <w:basedOn w:val="Normal"/>
    <w:next w:val="Normal"/>
    <w:link w:val="Heading5Char"/>
    <w:uiPriority w:val="9"/>
    <w:semiHidden/>
    <w:unhideWhenUsed/>
    <w:qFormat/>
    <w:rsid w:val="004B6087"/>
    <w:pPr>
      <w:pBdr>
        <w:bottom w:val="single" w:sz="6" w:space="1" w:color="4472C4" w:themeColor="accent1"/>
      </w:pBdr>
      <w:spacing w:before="300" w:after="0"/>
      <w:outlineLvl w:val="4"/>
    </w:pPr>
    <w:rPr>
      <w:caps/>
      <w:color w:val="2F5496" w:themeColor="accent1" w:themeShade="BF"/>
      <w:spacing w:val="10"/>
      <w:sz w:val="22"/>
      <w:szCs w:val="22"/>
    </w:rPr>
  </w:style>
  <w:style w:type="paragraph" w:styleId="Heading6">
    <w:name w:val="heading 6"/>
    <w:basedOn w:val="Normal"/>
    <w:next w:val="Normal"/>
    <w:link w:val="Heading6Char"/>
    <w:uiPriority w:val="9"/>
    <w:semiHidden/>
    <w:unhideWhenUsed/>
    <w:qFormat/>
    <w:rsid w:val="004B6087"/>
    <w:pPr>
      <w:pBdr>
        <w:bottom w:val="dotted" w:sz="6" w:space="1" w:color="4472C4" w:themeColor="accent1"/>
      </w:pBdr>
      <w:spacing w:before="300" w:after="0"/>
      <w:outlineLvl w:val="5"/>
    </w:pPr>
    <w:rPr>
      <w:caps/>
      <w:color w:val="2F5496" w:themeColor="accent1" w:themeShade="BF"/>
      <w:spacing w:val="10"/>
      <w:sz w:val="22"/>
      <w:szCs w:val="22"/>
    </w:rPr>
  </w:style>
  <w:style w:type="paragraph" w:styleId="Heading7">
    <w:name w:val="heading 7"/>
    <w:basedOn w:val="Normal"/>
    <w:next w:val="Normal"/>
    <w:link w:val="Heading7Char"/>
    <w:uiPriority w:val="9"/>
    <w:semiHidden/>
    <w:unhideWhenUsed/>
    <w:qFormat/>
    <w:rsid w:val="004B6087"/>
    <w:pPr>
      <w:spacing w:before="300" w:after="0"/>
      <w:outlineLvl w:val="6"/>
    </w:pPr>
    <w:rPr>
      <w:caps/>
      <w:color w:val="2F5496" w:themeColor="accent1" w:themeShade="BF"/>
      <w:spacing w:val="10"/>
      <w:sz w:val="22"/>
      <w:szCs w:val="22"/>
    </w:rPr>
  </w:style>
  <w:style w:type="paragraph" w:styleId="Heading8">
    <w:name w:val="heading 8"/>
    <w:basedOn w:val="Normal"/>
    <w:next w:val="Normal"/>
    <w:link w:val="Heading8Char"/>
    <w:uiPriority w:val="9"/>
    <w:semiHidden/>
    <w:unhideWhenUsed/>
    <w:qFormat/>
    <w:rsid w:val="004B6087"/>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4B6087"/>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B112D"/>
    <w:pPr>
      <w:spacing w:before="0"/>
      <w:contextualSpacing/>
    </w:pPr>
    <w:rPr>
      <w:rFonts w:asciiTheme="majorHAnsi" w:hAnsiTheme="majorHAnsi" w:cs="Times New Roman (Body CS)"/>
      <w:b/>
      <w:caps/>
      <w:color w:val="FFFFFF" w:themeColor="background1"/>
      <w:spacing w:val="10"/>
      <w:kern w:val="28"/>
      <w:sz w:val="72"/>
      <w:szCs w:val="52"/>
    </w:rPr>
  </w:style>
  <w:style w:type="character" w:customStyle="1" w:styleId="TitleChar">
    <w:name w:val="Title Char"/>
    <w:basedOn w:val="DefaultParagraphFont"/>
    <w:link w:val="Title"/>
    <w:uiPriority w:val="10"/>
    <w:rsid w:val="000B112D"/>
    <w:rPr>
      <w:rFonts w:asciiTheme="majorHAnsi" w:hAnsiTheme="majorHAnsi" w:cs="Times New Roman (Body CS)"/>
      <w:b/>
      <w:caps/>
      <w:color w:val="FFFFFF" w:themeColor="background1"/>
      <w:spacing w:val="10"/>
      <w:kern w:val="28"/>
      <w:sz w:val="72"/>
      <w:szCs w:val="52"/>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0B112D"/>
    <w:pPr>
      <w:spacing w:after="240" w:line="240" w:lineRule="auto"/>
      <w:jc w:val="center"/>
    </w:pPr>
    <w:rPr>
      <w:rFonts w:asciiTheme="majorHAnsi" w:hAnsiTheme="majorHAnsi"/>
      <w:caps/>
      <w:color w:val="4472C4" w:themeColor="accent1"/>
      <w:spacing w:val="10"/>
      <w:sz w:val="24"/>
      <w:szCs w:val="24"/>
    </w:rPr>
  </w:style>
  <w:style w:type="character" w:customStyle="1" w:styleId="SubtitleChar">
    <w:name w:val="Subtitle Char"/>
    <w:basedOn w:val="DefaultParagraphFont"/>
    <w:link w:val="Subtitle"/>
    <w:uiPriority w:val="11"/>
    <w:rsid w:val="000B112D"/>
    <w:rPr>
      <w:rFonts w:asciiTheme="majorHAnsi" w:hAnsiTheme="majorHAnsi"/>
      <w:caps/>
      <w:color w:val="4472C4" w:themeColor="accent1"/>
      <w:spacing w:val="10"/>
      <w:sz w:val="24"/>
      <w:szCs w:val="24"/>
    </w:rPr>
  </w:style>
  <w:style w:type="character" w:customStyle="1" w:styleId="Heading1Char">
    <w:name w:val="Heading 1 Char"/>
    <w:basedOn w:val="DefaultParagraphFont"/>
    <w:link w:val="Heading1"/>
    <w:uiPriority w:val="9"/>
    <w:rsid w:val="000B112D"/>
    <w:rPr>
      <w:rFonts w:asciiTheme="majorHAnsi" w:hAnsiTheme="majorHAnsi" w:cs="Times New Roman (Body CS)"/>
      <w:b/>
      <w:bCs/>
      <w:caps/>
      <w:color w:val="FFFFFF" w:themeColor="background1"/>
      <w:spacing w:val="15"/>
      <w:shd w:val="clear" w:color="auto" w:fill="4472C4" w:themeFill="accent1"/>
    </w:rPr>
  </w:style>
  <w:style w:type="table" w:customStyle="1" w:styleId="TipTable">
    <w:name w:val="Tip Table"/>
    <w:basedOn w:val="TableNormal"/>
    <w:uiPriority w:val="99"/>
    <w:pPr>
      <w:spacing w:after="0" w:line="240" w:lineRule="auto"/>
    </w:pPr>
    <w:tblPr>
      <w:tblCellMar>
        <w:top w:w="144" w:type="dxa"/>
        <w:left w:w="0" w:type="dxa"/>
        <w:right w:w="0" w:type="dxa"/>
      </w:tblCellMar>
    </w:tblPr>
    <w:tcPr>
      <w:shd w:val="clear" w:color="auto" w:fill="D9E2F3" w:themeFill="accent1" w:themeFillTint="33"/>
    </w:tcPr>
    <w:tblStylePr w:type="firstCol">
      <w:pPr>
        <w:wordWrap/>
        <w:jc w:val="center"/>
      </w:pPr>
    </w:tblStylePr>
  </w:style>
  <w:style w:type="paragraph" w:customStyle="1" w:styleId="TipText">
    <w:name w:val="Tip Text"/>
    <w:basedOn w:val="Normal"/>
    <w:uiPriority w:val="99"/>
    <w:rsid w:val="00410067"/>
    <w:pPr>
      <w:spacing w:after="160" w:line="264" w:lineRule="auto"/>
      <w:ind w:right="576"/>
    </w:pPr>
    <w:rPr>
      <w:i/>
      <w:iCs/>
      <w:color w:val="4472C4" w:themeColor="accent1"/>
      <w:sz w:val="16"/>
      <w:szCs w:val="16"/>
    </w:rPr>
  </w:style>
  <w:style w:type="character" w:styleId="PlaceholderText">
    <w:name w:val="Placeholder Text"/>
    <w:basedOn w:val="DefaultParagraphFont"/>
    <w:uiPriority w:val="99"/>
    <w:semiHidden/>
    <w:rsid w:val="008961F2"/>
    <w:rPr>
      <w:color w:val="595959" w:themeColor="text1" w:themeTint="A6"/>
    </w:rPr>
  </w:style>
  <w:style w:type="paragraph" w:styleId="NoSpacing">
    <w:name w:val="No Spacing"/>
    <w:basedOn w:val="Normal"/>
    <w:link w:val="NoSpacingChar"/>
    <w:uiPriority w:val="1"/>
    <w:qFormat/>
    <w:rsid w:val="004B6087"/>
    <w:pPr>
      <w:spacing w:before="0" w:after="0" w:line="240" w:lineRule="auto"/>
    </w:pPr>
  </w:style>
  <w:style w:type="character" w:customStyle="1" w:styleId="Heading2Char">
    <w:name w:val="Heading 2 Char"/>
    <w:basedOn w:val="DefaultParagraphFont"/>
    <w:link w:val="Heading2"/>
    <w:uiPriority w:val="9"/>
    <w:rsid w:val="000B112D"/>
    <w:rPr>
      <w:rFonts w:asciiTheme="majorHAnsi" w:hAnsiTheme="majorHAnsi" w:cs="Times New Roman (Body CS)"/>
      <w:color w:val="4472C4" w:themeColor="accent1"/>
      <w:spacing w:val="15"/>
    </w:rPr>
  </w:style>
  <w:style w:type="paragraph" w:styleId="ListBullet">
    <w:name w:val="List Bullet"/>
    <w:basedOn w:val="Normal"/>
    <w:uiPriority w:val="1"/>
    <w:qFormat/>
    <w:rsid w:val="007A6C69"/>
    <w:pPr>
      <w:numPr>
        <w:numId w:val="2"/>
      </w:numPr>
      <w:spacing w:after="60"/>
    </w:pPr>
    <w:rPr>
      <w:b/>
      <w:color w:val="1F4E79" w:themeColor="accent5" w:themeShade="80"/>
    </w:rPr>
  </w:style>
  <w:style w:type="paragraph" w:styleId="Header">
    <w:name w:val="header"/>
    <w:basedOn w:val="Normal"/>
    <w:link w:val="HeaderChar"/>
    <w:uiPriority w:val="99"/>
    <w:semiHidden/>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B112D"/>
    <w:rPr>
      <w:sz w:val="20"/>
      <w:szCs w:val="20"/>
    </w:rPr>
  </w:style>
  <w:style w:type="paragraph" w:styleId="Footer">
    <w:name w:val="footer"/>
    <w:basedOn w:val="Normal"/>
    <w:link w:val="FooterChar"/>
    <w:uiPriority w:val="99"/>
    <w:semiHidden/>
    <w:rsid w:val="002A04F7"/>
    <w:pPr>
      <w:spacing w:after="0" w:line="240" w:lineRule="auto"/>
      <w:ind w:left="-144"/>
      <w:contextualSpacing/>
    </w:pPr>
    <w:rPr>
      <w:rFonts w:asciiTheme="majorHAnsi" w:eastAsiaTheme="majorEastAsia" w:hAnsiTheme="majorHAnsi" w:cstheme="majorBidi"/>
      <w:noProof/>
      <w:color w:val="1F3864" w:themeColor="accent1" w:themeShade="80"/>
    </w:rPr>
  </w:style>
  <w:style w:type="character" w:customStyle="1" w:styleId="FooterChar">
    <w:name w:val="Footer Char"/>
    <w:basedOn w:val="DefaultParagraphFont"/>
    <w:link w:val="Footer"/>
    <w:uiPriority w:val="99"/>
    <w:semiHidden/>
    <w:rsid w:val="000B112D"/>
    <w:rPr>
      <w:rFonts w:asciiTheme="majorHAnsi" w:eastAsiaTheme="majorEastAsia" w:hAnsiTheme="majorHAnsi" w:cstheme="majorBidi"/>
      <w:noProof/>
      <w:color w:val="1F3864" w:themeColor="accent1" w:themeShade="80"/>
      <w:sz w:val="20"/>
      <w:szCs w:val="20"/>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29" w:type="dxa"/>
        <w:bottom w:w="29"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GridLight">
    <w:name w:val="Grid Table Light"/>
    <w:basedOn w:val="TableNormal"/>
    <w:uiPriority w:val="4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roposalTable">
    <w:name w:val="Proposal Table"/>
    <w:basedOn w:val="TableNormal"/>
    <w:uiPriority w:val="99"/>
    <w:rsid w:val="000B112D"/>
    <w:pPr>
      <w:spacing w:before="120" w:after="120" w:line="240" w:lineRule="auto"/>
    </w:pPr>
    <w:rPr>
      <w:rFonts w:eastAsiaTheme="minorHAnsi"/>
      <w:color w:val="404040" w:themeColor="text1" w:themeTint="BF"/>
      <w:sz w:val="18"/>
      <w:szCs w:val="18"/>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144" w:type="dxa"/>
        <w:right w:w="144" w:type="dxa"/>
      </w:tblCellMar>
    </w:tblPr>
    <w:tblStylePr w:type="firstRow">
      <w:pPr>
        <w:keepNext/>
        <w:wordWrap/>
      </w:pPr>
      <w:rPr>
        <w:rFonts w:asciiTheme="majorHAnsi" w:hAnsiTheme="majorHAnsi"/>
        <w:b w:val="0"/>
        <w:i w:val="0"/>
        <w:color w:val="FFFFFF" w:themeColor="background1"/>
      </w:rPr>
      <w:tblPr/>
      <w:tcPr>
        <w:shd w:val="clear" w:color="auto" w:fill="4472C4" w:themeFill="accent1"/>
      </w:tcPr>
    </w:tblStylePr>
    <w:tblStylePr w:type="lastRow">
      <w:rPr>
        <w:b/>
        <w:color w:val="FFFFFF" w:themeColor="background1"/>
      </w:rPr>
      <w:tblPr/>
      <w:tcPr>
        <w:shd w:val="clear" w:color="auto" w:fill="4472C4" w:themeFill="accent1"/>
      </w:tcPr>
    </w:tblStylePr>
  </w:style>
  <w:style w:type="paragraph" w:styleId="FootnoteText">
    <w:name w:val="footnote text"/>
    <w:basedOn w:val="Normal"/>
    <w:link w:val="FootnoteTextChar"/>
    <w:uiPriority w:val="12"/>
    <w:qFormat/>
    <w:pPr>
      <w:spacing w:before="140" w:after="0" w:line="240" w:lineRule="auto"/>
    </w:pPr>
    <w:rPr>
      <w:i/>
      <w:iCs/>
      <w:sz w:val="14"/>
      <w:szCs w:val="14"/>
    </w:rPr>
  </w:style>
  <w:style w:type="character" w:customStyle="1" w:styleId="FootnoteTextChar">
    <w:name w:val="Footnote Text Char"/>
    <w:basedOn w:val="DefaultParagraphFont"/>
    <w:link w:val="FootnoteText"/>
    <w:uiPriority w:val="12"/>
    <w:rsid w:val="000B112D"/>
    <w:rPr>
      <w:i/>
      <w:iCs/>
      <w:sz w:val="14"/>
      <w:szCs w:val="14"/>
    </w:rPr>
  </w:style>
  <w:style w:type="paragraph" w:customStyle="1" w:styleId="TableTextDecimal">
    <w:name w:val="Table Text Decimal"/>
    <w:basedOn w:val="Normal"/>
    <w:uiPriority w:val="12"/>
    <w:qFormat/>
    <w:pPr>
      <w:tabs>
        <w:tab w:val="decimal" w:pos="936"/>
      </w:tabs>
      <w:spacing w:before="120" w:after="120" w:line="240" w:lineRule="auto"/>
    </w:pPr>
  </w:style>
  <w:style w:type="paragraph" w:styleId="Signature">
    <w:name w:val="Signature"/>
    <w:basedOn w:val="Normal"/>
    <w:link w:val="SignatureChar"/>
    <w:uiPriority w:val="12"/>
    <w:qFormat/>
    <w:pPr>
      <w:spacing w:before="960" w:after="0" w:line="240" w:lineRule="auto"/>
    </w:pPr>
  </w:style>
  <w:style w:type="character" w:customStyle="1" w:styleId="SignatureChar">
    <w:name w:val="Signature Char"/>
    <w:basedOn w:val="DefaultParagraphFont"/>
    <w:link w:val="Signature"/>
    <w:uiPriority w:val="12"/>
    <w:rsid w:val="000B112D"/>
    <w:rPr>
      <w:sz w:val="20"/>
      <w:szCs w:val="20"/>
    </w:rPr>
  </w:style>
  <w:style w:type="character" w:styleId="Strong">
    <w:name w:val="Strong"/>
    <w:uiPriority w:val="22"/>
    <w:qFormat/>
    <w:rsid w:val="004B6087"/>
    <w:rPr>
      <w:b/>
      <w:bCs/>
    </w:rPr>
  </w:style>
  <w:style w:type="character" w:customStyle="1" w:styleId="Heading4Char">
    <w:name w:val="Heading 4 Char"/>
    <w:basedOn w:val="DefaultParagraphFont"/>
    <w:link w:val="Heading4"/>
    <w:uiPriority w:val="9"/>
    <w:semiHidden/>
    <w:rsid w:val="004B6087"/>
    <w:rPr>
      <w:caps/>
      <w:color w:val="2F5496" w:themeColor="accent1" w:themeShade="BF"/>
      <w:spacing w:val="10"/>
    </w:rPr>
  </w:style>
  <w:style w:type="character" w:customStyle="1" w:styleId="Heading5Char">
    <w:name w:val="Heading 5 Char"/>
    <w:basedOn w:val="DefaultParagraphFont"/>
    <w:link w:val="Heading5"/>
    <w:uiPriority w:val="9"/>
    <w:semiHidden/>
    <w:rsid w:val="004B6087"/>
    <w:rPr>
      <w:caps/>
      <w:color w:val="2F5496" w:themeColor="accent1" w:themeShade="BF"/>
      <w:spacing w:val="10"/>
    </w:rPr>
  </w:style>
  <w:style w:type="character" w:customStyle="1" w:styleId="Heading6Char">
    <w:name w:val="Heading 6 Char"/>
    <w:basedOn w:val="DefaultParagraphFont"/>
    <w:link w:val="Heading6"/>
    <w:uiPriority w:val="9"/>
    <w:semiHidden/>
    <w:rsid w:val="004B6087"/>
    <w:rPr>
      <w:caps/>
      <w:color w:val="2F5496" w:themeColor="accent1" w:themeShade="BF"/>
      <w:spacing w:val="10"/>
    </w:rPr>
  </w:style>
  <w:style w:type="character" w:customStyle="1" w:styleId="Heading7Char">
    <w:name w:val="Heading 7 Char"/>
    <w:basedOn w:val="DefaultParagraphFont"/>
    <w:link w:val="Heading7"/>
    <w:uiPriority w:val="9"/>
    <w:semiHidden/>
    <w:rsid w:val="004B6087"/>
    <w:rPr>
      <w:caps/>
      <w:color w:val="2F5496" w:themeColor="accent1" w:themeShade="BF"/>
      <w:spacing w:val="10"/>
    </w:rPr>
  </w:style>
  <w:style w:type="character" w:customStyle="1" w:styleId="Heading8Char">
    <w:name w:val="Heading 8 Char"/>
    <w:basedOn w:val="DefaultParagraphFont"/>
    <w:link w:val="Heading8"/>
    <w:uiPriority w:val="9"/>
    <w:semiHidden/>
    <w:rsid w:val="004B6087"/>
    <w:rPr>
      <w:caps/>
      <w:spacing w:val="10"/>
      <w:sz w:val="18"/>
      <w:szCs w:val="18"/>
    </w:rPr>
  </w:style>
  <w:style w:type="character" w:customStyle="1" w:styleId="Heading9Char">
    <w:name w:val="Heading 9 Char"/>
    <w:basedOn w:val="DefaultParagraphFont"/>
    <w:link w:val="Heading9"/>
    <w:uiPriority w:val="9"/>
    <w:semiHidden/>
    <w:rsid w:val="004B6087"/>
    <w:rPr>
      <w:i/>
      <w:caps/>
      <w:spacing w:val="10"/>
      <w:sz w:val="18"/>
      <w:szCs w:val="18"/>
    </w:rPr>
  </w:style>
  <w:style w:type="character" w:styleId="IntenseEmphasis">
    <w:name w:val="Intense Emphasis"/>
    <w:uiPriority w:val="21"/>
    <w:semiHidden/>
    <w:qFormat/>
    <w:rsid w:val="004B6087"/>
    <w:rPr>
      <w:b/>
      <w:bCs/>
      <w:caps/>
      <w:color w:val="1F3763" w:themeColor="accent1" w:themeShade="7F"/>
      <w:spacing w:val="10"/>
    </w:rPr>
  </w:style>
  <w:style w:type="paragraph" w:styleId="IntenseQuote">
    <w:name w:val="Intense Quote"/>
    <w:basedOn w:val="Normal"/>
    <w:next w:val="Normal"/>
    <w:link w:val="IntenseQuoteChar"/>
    <w:uiPriority w:val="30"/>
    <w:semiHidden/>
    <w:qFormat/>
    <w:rsid w:val="004B6087"/>
    <w:pPr>
      <w:pBdr>
        <w:top w:val="single" w:sz="4" w:space="10" w:color="4472C4" w:themeColor="accent1"/>
        <w:left w:val="single" w:sz="4" w:space="10" w:color="4472C4" w:themeColor="accent1"/>
      </w:pBdr>
      <w:spacing w:after="0"/>
      <w:ind w:left="1296" w:right="1152"/>
      <w:jc w:val="both"/>
    </w:pPr>
    <w:rPr>
      <w:i/>
      <w:iCs/>
      <w:color w:val="4472C4" w:themeColor="accent1"/>
    </w:rPr>
  </w:style>
  <w:style w:type="character" w:customStyle="1" w:styleId="IntenseQuoteChar">
    <w:name w:val="Intense Quote Char"/>
    <w:basedOn w:val="DefaultParagraphFont"/>
    <w:link w:val="IntenseQuote"/>
    <w:uiPriority w:val="30"/>
    <w:semiHidden/>
    <w:rsid w:val="000B112D"/>
    <w:rPr>
      <w:i/>
      <w:iCs/>
      <w:color w:val="4472C4" w:themeColor="accent1"/>
      <w:sz w:val="20"/>
      <w:szCs w:val="20"/>
    </w:rPr>
  </w:style>
  <w:style w:type="character" w:styleId="IntenseReference">
    <w:name w:val="Intense Reference"/>
    <w:uiPriority w:val="32"/>
    <w:semiHidden/>
    <w:qFormat/>
    <w:rsid w:val="004B6087"/>
    <w:rPr>
      <w:b/>
      <w:bCs/>
      <w:i/>
      <w:iCs/>
      <w:caps/>
      <w:color w:val="4472C4" w:themeColor="accent1"/>
    </w:rPr>
  </w:style>
  <w:style w:type="paragraph" w:styleId="BlockText">
    <w:name w:val="Block Text"/>
    <w:basedOn w:val="Normal"/>
    <w:uiPriority w:val="99"/>
    <w:semiHidden/>
    <w:unhideWhenUsed/>
    <w:rsid w:val="008961F2"/>
    <w:pPr>
      <w:pBdr>
        <w:top w:val="single" w:sz="2" w:space="10" w:color="2F5496" w:themeColor="accent1" w:themeShade="BF"/>
        <w:left w:val="single" w:sz="2" w:space="10" w:color="2F5496" w:themeColor="accent1" w:themeShade="BF"/>
        <w:bottom w:val="single" w:sz="2" w:space="10" w:color="2F5496" w:themeColor="accent1" w:themeShade="BF"/>
        <w:right w:val="single" w:sz="2" w:space="10" w:color="2F5496" w:themeColor="accent1" w:themeShade="BF"/>
      </w:pBdr>
      <w:ind w:left="1152" w:right="1152"/>
    </w:pPr>
    <w:rPr>
      <w:i/>
      <w:iCs/>
      <w:color w:val="2F5496" w:themeColor="accent1" w:themeShade="BF"/>
    </w:rPr>
  </w:style>
  <w:style w:type="character" w:styleId="Hyperlink">
    <w:name w:val="Hyperlink"/>
    <w:basedOn w:val="DefaultParagraphFont"/>
    <w:uiPriority w:val="99"/>
    <w:unhideWhenUsed/>
    <w:rsid w:val="008961F2"/>
    <w:rPr>
      <w:color w:val="538135" w:themeColor="accent6" w:themeShade="BF"/>
      <w:u w:val="single"/>
    </w:rPr>
  </w:style>
  <w:style w:type="character" w:customStyle="1" w:styleId="UnresolvedMention1">
    <w:name w:val="Unresolved Mention1"/>
    <w:basedOn w:val="DefaultParagraphFont"/>
    <w:uiPriority w:val="99"/>
    <w:semiHidden/>
    <w:unhideWhenUsed/>
    <w:rsid w:val="008961F2"/>
    <w:rPr>
      <w:color w:val="595959" w:themeColor="text1" w:themeTint="A6"/>
      <w:shd w:val="clear" w:color="auto" w:fill="E1DFDD"/>
    </w:rPr>
  </w:style>
  <w:style w:type="character" w:customStyle="1" w:styleId="Heading3Char">
    <w:name w:val="Heading 3 Char"/>
    <w:basedOn w:val="DefaultParagraphFont"/>
    <w:link w:val="Heading3"/>
    <w:uiPriority w:val="9"/>
    <w:semiHidden/>
    <w:rsid w:val="004B6087"/>
    <w:rPr>
      <w:caps/>
      <w:color w:val="1F3763" w:themeColor="accent1" w:themeShade="7F"/>
      <w:spacing w:val="15"/>
    </w:rPr>
  </w:style>
  <w:style w:type="paragraph" w:styleId="Caption">
    <w:name w:val="caption"/>
    <w:basedOn w:val="Normal"/>
    <w:next w:val="Normal"/>
    <w:uiPriority w:val="35"/>
    <w:semiHidden/>
    <w:unhideWhenUsed/>
    <w:qFormat/>
    <w:rsid w:val="004B6087"/>
    <w:rPr>
      <w:b/>
      <w:bCs/>
      <w:color w:val="2F5496" w:themeColor="accent1" w:themeShade="BF"/>
      <w:sz w:val="16"/>
      <w:szCs w:val="16"/>
    </w:rPr>
  </w:style>
  <w:style w:type="character" w:styleId="Emphasis">
    <w:name w:val="Emphasis"/>
    <w:uiPriority w:val="20"/>
    <w:semiHidden/>
    <w:qFormat/>
    <w:rsid w:val="004B6087"/>
    <w:rPr>
      <w:caps/>
      <w:color w:val="1F3763" w:themeColor="accent1" w:themeShade="7F"/>
      <w:spacing w:val="5"/>
    </w:rPr>
  </w:style>
  <w:style w:type="character" w:customStyle="1" w:styleId="NoSpacingChar">
    <w:name w:val="No Spacing Char"/>
    <w:basedOn w:val="DefaultParagraphFont"/>
    <w:link w:val="NoSpacing"/>
    <w:uiPriority w:val="1"/>
    <w:rsid w:val="004B6087"/>
    <w:rPr>
      <w:sz w:val="20"/>
      <w:szCs w:val="20"/>
    </w:rPr>
  </w:style>
  <w:style w:type="paragraph" w:styleId="ListParagraph">
    <w:name w:val="List Paragraph"/>
    <w:basedOn w:val="Normal"/>
    <w:uiPriority w:val="34"/>
    <w:semiHidden/>
    <w:qFormat/>
    <w:rsid w:val="004B6087"/>
    <w:pPr>
      <w:ind w:left="720"/>
      <w:contextualSpacing/>
    </w:pPr>
  </w:style>
  <w:style w:type="paragraph" w:styleId="Quote">
    <w:name w:val="Quote"/>
    <w:basedOn w:val="Normal"/>
    <w:next w:val="Normal"/>
    <w:link w:val="QuoteChar"/>
    <w:uiPriority w:val="29"/>
    <w:semiHidden/>
    <w:qFormat/>
    <w:rsid w:val="004B6087"/>
    <w:rPr>
      <w:i/>
      <w:iCs/>
    </w:rPr>
  </w:style>
  <w:style w:type="character" w:customStyle="1" w:styleId="QuoteChar">
    <w:name w:val="Quote Char"/>
    <w:basedOn w:val="DefaultParagraphFont"/>
    <w:link w:val="Quote"/>
    <w:uiPriority w:val="29"/>
    <w:semiHidden/>
    <w:rsid w:val="000B112D"/>
    <w:rPr>
      <w:i/>
      <w:iCs/>
      <w:sz w:val="20"/>
      <w:szCs w:val="20"/>
    </w:rPr>
  </w:style>
  <w:style w:type="character" w:styleId="SubtleEmphasis">
    <w:name w:val="Subtle Emphasis"/>
    <w:uiPriority w:val="19"/>
    <w:semiHidden/>
    <w:qFormat/>
    <w:rsid w:val="004B6087"/>
    <w:rPr>
      <w:i/>
      <w:iCs/>
      <w:color w:val="1F3763" w:themeColor="accent1" w:themeShade="7F"/>
    </w:rPr>
  </w:style>
  <w:style w:type="character" w:styleId="SubtleReference">
    <w:name w:val="Subtle Reference"/>
    <w:uiPriority w:val="31"/>
    <w:semiHidden/>
    <w:qFormat/>
    <w:rsid w:val="004B6087"/>
    <w:rPr>
      <w:b/>
      <w:bCs/>
      <w:color w:val="4472C4" w:themeColor="accent1"/>
    </w:rPr>
  </w:style>
  <w:style w:type="character" w:styleId="BookTitle">
    <w:name w:val="Book Title"/>
    <w:uiPriority w:val="33"/>
    <w:semiHidden/>
    <w:qFormat/>
    <w:rsid w:val="004B6087"/>
    <w:rPr>
      <w:b/>
      <w:bCs/>
      <w:i/>
      <w:iCs/>
      <w:spacing w:val="9"/>
    </w:rPr>
  </w:style>
  <w:style w:type="paragraph" w:styleId="TOCHeading">
    <w:name w:val="TOC Heading"/>
    <w:basedOn w:val="Heading1"/>
    <w:next w:val="Normal"/>
    <w:uiPriority w:val="39"/>
    <w:semiHidden/>
    <w:unhideWhenUsed/>
    <w:qFormat/>
    <w:rsid w:val="004B6087"/>
    <w:pPr>
      <w:outlineLvl w:val="9"/>
    </w:pPr>
  </w:style>
  <w:style w:type="table" w:styleId="ListTable1Light-Accent1">
    <w:name w:val="List Table 1 Light Accent 1"/>
    <w:basedOn w:val="TableNormal"/>
    <w:uiPriority w:val="46"/>
    <w:rsid w:val="0028543A"/>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1Light-Accent2">
    <w:name w:val="List Table 1 Light Accent 2"/>
    <w:basedOn w:val="TableNormal"/>
    <w:uiPriority w:val="46"/>
    <w:rsid w:val="0068698F"/>
    <w:pPr>
      <w:spacing w:after="0" w:line="240" w:lineRule="auto"/>
    </w:p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1Light-Accent4">
    <w:name w:val="List Table 1 Light Accent 4"/>
    <w:basedOn w:val="TableNormal"/>
    <w:uiPriority w:val="46"/>
    <w:rsid w:val="0068698F"/>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1Light-Accent5">
    <w:name w:val="Grid Table 1 Light Accent 5"/>
    <w:basedOn w:val="TableNormal"/>
    <w:uiPriority w:val="46"/>
    <w:rsid w:val="0068698F"/>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2">
    <w:name w:val="Grid Table 2 Accent 2"/>
    <w:basedOn w:val="TableNormal"/>
    <w:uiPriority w:val="47"/>
    <w:rsid w:val="0068698F"/>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3">
    <w:name w:val="Grid Table 3"/>
    <w:basedOn w:val="TableNormal"/>
    <w:uiPriority w:val="48"/>
    <w:rsid w:val="0068698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6">
    <w:name w:val="Grid Table 2 Accent 6"/>
    <w:basedOn w:val="TableNormal"/>
    <w:uiPriority w:val="47"/>
    <w:rsid w:val="0068698F"/>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2-Accent5">
    <w:name w:val="Grid Table 2 Accent 5"/>
    <w:basedOn w:val="TableNormal"/>
    <w:uiPriority w:val="47"/>
    <w:rsid w:val="0068698F"/>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urfulAccent5">
    <w:name w:val="List Table 6 Colorful Accent 5"/>
    <w:basedOn w:val="TableNormal"/>
    <w:uiPriority w:val="51"/>
    <w:rsid w:val="0068698F"/>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urfulAccent1">
    <w:name w:val="List Table 6 Colorful Accent 1"/>
    <w:basedOn w:val="TableNormal"/>
    <w:uiPriority w:val="51"/>
    <w:rsid w:val="0068698F"/>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UnresolvedMention">
    <w:name w:val="Unresolved Mention"/>
    <w:basedOn w:val="DefaultParagraphFont"/>
    <w:uiPriority w:val="99"/>
    <w:semiHidden/>
    <w:unhideWhenUsed/>
    <w:rsid w:val="00F51E2A"/>
    <w:rPr>
      <w:color w:val="605E5C"/>
      <w:shd w:val="clear" w:color="auto" w:fill="E1DFDD"/>
    </w:rPr>
  </w:style>
  <w:style w:type="paragraph" w:styleId="NormalWeb">
    <w:name w:val="Normal (Web)"/>
    <w:basedOn w:val="Normal"/>
    <w:uiPriority w:val="99"/>
    <w:semiHidden/>
    <w:unhideWhenUsed/>
    <w:rsid w:val="00E1299B"/>
    <w:pPr>
      <w:spacing w:before="100" w:beforeAutospacing="1" w:after="100" w:afterAutospacing="1" w:line="24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0885278">
      <w:bodyDiv w:val="1"/>
      <w:marLeft w:val="0"/>
      <w:marRight w:val="0"/>
      <w:marTop w:val="0"/>
      <w:marBottom w:val="0"/>
      <w:divBdr>
        <w:top w:val="none" w:sz="0" w:space="0" w:color="auto"/>
        <w:left w:val="none" w:sz="0" w:space="0" w:color="auto"/>
        <w:bottom w:val="none" w:sz="0" w:space="0" w:color="auto"/>
        <w:right w:val="none" w:sz="0" w:space="0" w:color="auto"/>
      </w:divBdr>
      <w:divsChild>
        <w:div w:id="999113834">
          <w:marLeft w:val="0"/>
          <w:marRight w:val="0"/>
          <w:marTop w:val="0"/>
          <w:marBottom w:val="0"/>
          <w:divBdr>
            <w:top w:val="none" w:sz="0" w:space="0" w:color="auto"/>
            <w:left w:val="none" w:sz="0" w:space="0" w:color="auto"/>
            <w:bottom w:val="none" w:sz="0" w:space="0" w:color="auto"/>
            <w:right w:val="none" w:sz="0" w:space="0" w:color="auto"/>
          </w:divBdr>
        </w:div>
        <w:div w:id="1099447177">
          <w:marLeft w:val="0"/>
          <w:marRight w:val="0"/>
          <w:marTop w:val="0"/>
          <w:marBottom w:val="0"/>
          <w:divBdr>
            <w:top w:val="none" w:sz="0" w:space="0" w:color="auto"/>
            <w:left w:val="none" w:sz="0" w:space="0" w:color="auto"/>
            <w:bottom w:val="none" w:sz="0" w:space="0" w:color="auto"/>
            <w:right w:val="none" w:sz="0" w:space="0" w:color="auto"/>
          </w:divBdr>
        </w:div>
        <w:div w:id="47850703">
          <w:marLeft w:val="0"/>
          <w:marRight w:val="0"/>
          <w:marTop w:val="0"/>
          <w:marBottom w:val="0"/>
          <w:divBdr>
            <w:top w:val="none" w:sz="0" w:space="0" w:color="auto"/>
            <w:left w:val="none" w:sz="0" w:space="0" w:color="auto"/>
            <w:bottom w:val="none" w:sz="0" w:space="0" w:color="auto"/>
            <w:right w:val="none" w:sz="0" w:space="0" w:color="auto"/>
          </w:divBdr>
        </w:div>
        <w:div w:id="784539327">
          <w:marLeft w:val="0"/>
          <w:marRight w:val="0"/>
          <w:marTop w:val="0"/>
          <w:marBottom w:val="0"/>
          <w:divBdr>
            <w:top w:val="none" w:sz="0" w:space="0" w:color="auto"/>
            <w:left w:val="none" w:sz="0" w:space="0" w:color="auto"/>
            <w:bottom w:val="none" w:sz="0" w:space="0" w:color="auto"/>
            <w:right w:val="none" w:sz="0" w:space="0" w:color="auto"/>
          </w:divBdr>
        </w:div>
        <w:div w:id="166335501">
          <w:marLeft w:val="0"/>
          <w:marRight w:val="0"/>
          <w:marTop w:val="0"/>
          <w:marBottom w:val="0"/>
          <w:divBdr>
            <w:top w:val="none" w:sz="0" w:space="0" w:color="auto"/>
            <w:left w:val="none" w:sz="0" w:space="0" w:color="auto"/>
            <w:bottom w:val="none" w:sz="0" w:space="0" w:color="auto"/>
            <w:right w:val="none" w:sz="0" w:space="0" w:color="auto"/>
          </w:divBdr>
        </w:div>
        <w:div w:id="11322107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hyperlink" Target="https://www.warm4less.com/news/5-surprising-health-benefits-of-infrared-heating/"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customXml" Target="../customXml/item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customXml" Target="../customXml/item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my-kitchen.howdens.com/plan/lgB8802482622Srf" TargetMode="External"/><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Home/Library/Containers/com.microsoft.Word/Data/Library/Application%20Support/Microsoft/Office/16.0/DTS/Search/%7b1F0C03AA-A8CD-7B48-9157-03FD65987D25%7dtf02911896_win32.dotx" TargetMode="External"/></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73">
      <a:majorFont>
        <a:latin typeface="Segoe U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0FA0F572D2D574C9177504739318F16" ma:contentTypeVersion="15" ma:contentTypeDescription="Create a new document." ma:contentTypeScope="" ma:versionID="a8cd9aac7d10389894fda2b8466142d0">
  <xsd:schema xmlns:xsd="http://www.w3.org/2001/XMLSchema" xmlns:xs="http://www.w3.org/2001/XMLSchema" xmlns:p="http://schemas.microsoft.com/office/2006/metadata/properties" xmlns:ns2="f06009f3-9f7f-4b32-95df-64b4127b5534" xmlns:ns3="9656cebf-f80a-4e15-b76d-a5cd07115c61" targetNamespace="http://schemas.microsoft.com/office/2006/metadata/properties" ma:root="true" ma:fieldsID="dcd2b6f18d47661332b5a5130f09ba9c" ns2:_="" ns3:_="">
    <xsd:import namespace="f06009f3-9f7f-4b32-95df-64b4127b5534"/>
    <xsd:import namespace="9656cebf-f80a-4e15-b76d-a5cd07115c6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6009f3-9f7f-4b32-95df-64b4127b553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269f745-548f-4c2b-b259-c80de02ddc8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656cebf-f80a-4e15-b76d-a5cd07115c61"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b2ad9041-038b-421e-bbba-3d2408552b4c}" ma:internalName="TaxCatchAll" ma:showField="CatchAllData" ma:web="9656cebf-f80a-4e15-b76d-a5cd07115c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54F2146-80F6-4D7D-B4A9-9EE31D0D4B40}"/>
</file>

<file path=customXml/itemProps2.xml><?xml version="1.0" encoding="utf-8"?>
<ds:datastoreItem xmlns:ds="http://schemas.openxmlformats.org/officeDocument/2006/customXml" ds:itemID="{BB089B7C-30F7-4426-A979-672B0D9DA9BE}"/>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{1F0C03AA-A8CD-7B48-9157-03FD65987D25}tf02911896_win32.dotx</Template>
  <TotalTime>0</TotalTime>
  <Pages>30</Pages>
  <Words>1058</Words>
  <Characters>6033</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2023-07-20T14:36:00Z</dcterms:created>
  <dcterms:modified xsi:type="dcterms:W3CDTF">2023-10-25T13:29:00Z</dcterms:modified>
  <cp:contentStatus/>
</cp:coreProperties>
</file>