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FCE1" w14:textId="0E474C3D" w:rsidR="00C61C45" w:rsidRPr="00C61C45" w:rsidRDefault="0026147C" w:rsidP="00CB05AB">
      <w:pPr>
        <w:spacing w:after="0" w:line="240" w:lineRule="auto"/>
        <w:jc w:val="center"/>
        <w:rPr>
          <w:b/>
          <w:bCs/>
        </w:rPr>
      </w:pPr>
      <w:r w:rsidRPr="0026147C">
        <w:rPr>
          <w:b/>
          <w:bCs/>
          <w:color w:val="FF0000"/>
        </w:rPr>
        <w:t>DRAFT</w:t>
      </w:r>
      <w:r>
        <w:rPr>
          <w:b/>
          <w:bCs/>
        </w:rPr>
        <w:t xml:space="preserve"> </w:t>
      </w:r>
      <w:r w:rsidR="00C61C45" w:rsidRPr="00C61C45">
        <w:rPr>
          <w:b/>
          <w:bCs/>
        </w:rPr>
        <w:t>Minutes of Uppingham Town Council Full Council meeting,</w:t>
      </w:r>
    </w:p>
    <w:p w14:paraId="313C3315" w14:textId="256A08B3" w:rsidR="00C61C45" w:rsidRPr="00C61C45" w:rsidRDefault="00C61C45" w:rsidP="00CB05AB">
      <w:pPr>
        <w:spacing w:line="240" w:lineRule="auto"/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</w:t>
      </w:r>
      <w:r w:rsidR="003F4158">
        <w:rPr>
          <w:b/>
          <w:bCs/>
        </w:rPr>
        <w:t>Tuesday</w:t>
      </w:r>
      <w:r w:rsidR="00A970A8">
        <w:rPr>
          <w:b/>
          <w:bCs/>
        </w:rPr>
        <w:t xml:space="preserve"> 1</w:t>
      </w:r>
      <w:r w:rsidR="003F4158">
        <w:rPr>
          <w:b/>
          <w:bCs/>
        </w:rPr>
        <w:t>6</w:t>
      </w:r>
      <w:r w:rsidR="00A970A8">
        <w:rPr>
          <w:b/>
          <w:bCs/>
        </w:rPr>
        <w:t xml:space="preserve"> Ju</w:t>
      </w:r>
      <w:r w:rsidR="003F4158">
        <w:rPr>
          <w:b/>
          <w:bCs/>
        </w:rPr>
        <w:t>ly</w:t>
      </w:r>
      <w:r w:rsidR="0095502B">
        <w:rPr>
          <w:b/>
          <w:bCs/>
        </w:rPr>
        <w:t xml:space="preserve"> </w:t>
      </w:r>
      <w:r w:rsidR="00B826AC">
        <w:rPr>
          <w:b/>
          <w:bCs/>
        </w:rPr>
        <w:t>202</w:t>
      </w:r>
      <w:r w:rsidR="00996C70">
        <w:rPr>
          <w:b/>
          <w:bCs/>
        </w:rPr>
        <w:t>4</w:t>
      </w:r>
      <w:r w:rsidRPr="00C61C45">
        <w:rPr>
          <w:b/>
          <w:bCs/>
        </w:rPr>
        <w:t xml:space="preserve"> at </w:t>
      </w:r>
      <w:r w:rsidR="004356E5">
        <w:rPr>
          <w:b/>
          <w:bCs/>
        </w:rPr>
        <w:t>7</w:t>
      </w:r>
      <w:r w:rsidRPr="00C61C45">
        <w:rPr>
          <w:b/>
          <w:bCs/>
        </w:rPr>
        <w:t>pm</w:t>
      </w:r>
    </w:p>
    <w:p w14:paraId="763AC0B2" w14:textId="3162071B" w:rsidR="00C61C45" w:rsidRDefault="00C61C45" w:rsidP="00601014">
      <w:pPr>
        <w:spacing w:after="0" w:line="240" w:lineRule="auto"/>
        <w:jc w:val="both"/>
      </w:pPr>
      <w:r w:rsidRPr="00C61C45">
        <w:t>Present</w:t>
      </w:r>
      <w:r w:rsidR="00C527C0">
        <w:t>:</w:t>
      </w:r>
      <w:r w:rsidRPr="00C61C45">
        <w:t xml:space="preserve"> C</w:t>
      </w:r>
      <w:r w:rsidR="00196D3A">
        <w:t>llrs</w:t>
      </w:r>
      <w:r w:rsidR="00B1319A">
        <w:t xml:space="preserve"> </w:t>
      </w:r>
      <w:r w:rsidR="00007CFE">
        <w:t>David Ainslie</w:t>
      </w:r>
      <w:r w:rsidR="003F4158">
        <w:t xml:space="preserve"> (chair)</w:t>
      </w:r>
      <w:r w:rsidR="00007CFE">
        <w:t xml:space="preserve">, </w:t>
      </w:r>
      <w:r w:rsidR="003F4158">
        <w:t xml:space="preserve">Liz Clarke, Trevor Colbourne, </w:t>
      </w:r>
      <w:r w:rsidR="00B1319A">
        <w:t xml:space="preserve">Lindsay Cooper, </w:t>
      </w:r>
      <w:r w:rsidR="00B61095">
        <w:t>Christine Edwards,</w:t>
      </w:r>
      <w:r w:rsidRPr="00C61C45">
        <w:t xml:space="preserve"> </w:t>
      </w:r>
      <w:r w:rsidR="00D34F79">
        <w:t xml:space="preserve">Barry Hobbs, </w:t>
      </w:r>
      <w:r w:rsidR="00B1319A">
        <w:t xml:space="preserve">Mark Shaw, </w:t>
      </w:r>
      <w:r w:rsidR="000663E5">
        <w:t>Ron</w:t>
      </w:r>
      <w:r w:rsidR="00C74244">
        <w:t xml:space="preserve"> Simpson</w:t>
      </w:r>
      <w:r w:rsidR="003F4158">
        <w:t>.</w:t>
      </w:r>
      <w:r w:rsidR="00A970A8">
        <w:t xml:space="preserve"> </w:t>
      </w:r>
    </w:p>
    <w:p w14:paraId="7189BD18" w14:textId="77777777" w:rsidR="008A71D8" w:rsidRPr="008A71D8" w:rsidRDefault="008A71D8" w:rsidP="008A71D8">
      <w:pPr>
        <w:spacing w:after="0" w:line="240" w:lineRule="auto"/>
        <w:rPr>
          <w:sz w:val="8"/>
          <w:szCs w:val="8"/>
        </w:rPr>
      </w:pPr>
    </w:p>
    <w:p w14:paraId="4D207381" w14:textId="06B4AD29" w:rsidR="00C61C45" w:rsidRDefault="00A23966" w:rsidP="008A71D8">
      <w:pPr>
        <w:spacing w:after="0" w:line="240" w:lineRule="auto"/>
      </w:pPr>
      <w:r>
        <w:t xml:space="preserve">In attendance: </w:t>
      </w:r>
      <w:r w:rsidR="00A970A8">
        <w:t>County Cllr</w:t>
      </w:r>
      <w:r w:rsidR="003F4158">
        <w:t xml:space="preserve"> R Ross</w:t>
      </w:r>
      <w:r w:rsidR="00A970A8">
        <w:t>, approx. 30</w:t>
      </w:r>
      <w:r w:rsidR="009B69C8">
        <w:t xml:space="preserve"> members of the public and </w:t>
      </w:r>
      <w:r w:rsidR="004B2047">
        <w:t>L</w:t>
      </w:r>
      <w:r w:rsidR="009B69C8">
        <w:t>ocum</w:t>
      </w:r>
      <w:r w:rsidR="00D5261A">
        <w:t xml:space="preserve"> Clerk </w:t>
      </w:r>
      <w:r w:rsidR="009B69C8">
        <w:t>P Leppard</w:t>
      </w:r>
    </w:p>
    <w:p w14:paraId="34F8A738" w14:textId="77777777" w:rsidR="00CB05AB" w:rsidRPr="00463600" w:rsidRDefault="00CB05AB" w:rsidP="008A71D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7937"/>
      </w:tblGrid>
      <w:tr w:rsidR="00B65387" w14:paraId="7C3AAD01" w14:textId="77777777" w:rsidTr="00B6538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0A63C5" w14:textId="15C42B84" w:rsidR="00B65387" w:rsidRPr="00E843A1" w:rsidRDefault="00A970A8" w:rsidP="00463600">
            <w:r>
              <w:t>7</w:t>
            </w:r>
            <w:r w:rsidR="003F4158">
              <w:t>35</w:t>
            </w:r>
            <w:r w:rsidR="00B65387" w:rsidRPr="00D910A6">
              <w:t>/</w:t>
            </w:r>
            <w:r w:rsidR="00B65387" w:rsidRPr="00E843A1">
              <w:t>24</w:t>
            </w:r>
          </w:p>
          <w:p w14:paraId="536E1738" w14:textId="5F472E6A" w:rsidR="00B65387" w:rsidRDefault="00B65387" w:rsidP="00463600">
            <w:pPr>
              <w:rPr>
                <w:sz w:val="16"/>
                <w:szCs w:val="16"/>
              </w:rPr>
            </w:pPr>
          </w:p>
          <w:p w14:paraId="5384F361" w14:textId="77777777" w:rsidR="000D620B" w:rsidRDefault="000D620B" w:rsidP="00463600">
            <w:pPr>
              <w:rPr>
                <w:sz w:val="16"/>
                <w:szCs w:val="16"/>
              </w:rPr>
            </w:pPr>
          </w:p>
          <w:p w14:paraId="0B17431B" w14:textId="77777777" w:rsidR="000D620B" w:rsidRDefault="000D620B" w:rsidP="00463600">
            <w:pPr>
              <w:rPr>
                <w:sz w:val="16"/>
                <w:szCs w:val="16"/>
              </w:rPr>
            </w:pPr>
          </w:p>
          <w:p w14:paraId="4DA604A5" w14:textId="77777777" w:rsidR="000D620B" w:rsidRPr="001D3069" w:rsidRDefault="000D620B" w:rsidP="00463600">
            <w:pPr>
              <w:rPr>
                <w:sz w:val="16"/>
                <w:szCs w:val="16"/>
              </w:rPr>
            </w:pPr>
          </w:p>
          <w:p w14:paraId="1193E76F" w14:textId="77777777" w:rsidR="001069C3" w:rsidRPr="000D620B" w:rsidRDefault="001069C3" w:rsidP="00463600">
            <w:pPr>
              <w:rPr>
                <w:sz w:val="20"/>
                <w:szCs w:val="20"/>
              </w:rPr>
            </w:pPr>
          </w:p>
          <w:p w14:paraId="04CA7C12" w14:textId="77777777" w:rsidR="00E122FF" w:rsidRDefault="00E122FF" w:rsidP="00463600"/>
          <w:p w14:paraId="724705D6" w14:textId="77777777" w:rsidR="0046135D" w:rsidRDefault="0046135D" w:rsidP="00463600"/>
          <w:p w14:paraId="6B6A3195" w14:textId="049F6735" w:rsidR="00B65387" w:rsidRDefault="00A970A8" w:rsidP="00463600">
            <w:r>
              <w:t>7</w:t>
            </w:r>
            <w:r w:rsidR="0046135D">
              <w:t>36</w:t>
            </w:r>
            <w:r w:rsidR="00B65387">
              <w:t>/24</w:t>
            </w:r>
          </w:p>
          <w:p w14:paraId="693A1282" w14:textId="73E4F983" w:rsidR="00B65387" w:rsidRDefault="00B65387" w:rsidP="00463600"/>
          <w:p w14:paraId="67CA52FA" w14:textId="77777777" w:rsidR="00B65387" w:rsidRPr="006D6486" w:rsidRDefault="00B65387" w:rsidP="00463600">
            <w:pPr>
              <w:rPr>
                <w:sz w:val="16"/>
                <w:szCs w:val="16"/>
              </w:rPr>
            </w:pPr>
          </w:p>
          <w:p w14:paraId="1B2B5662" w14:textId="297487AD" w:rsidR="00B65387" w:rsidRDefault="00A970A8" w:rsidP="00463600">
            <w:r>
              <w:t>7</w:t>
            </w:r>
            <w:r w:rsidR="0046135D">
              <w:t>37</w:t>
            </w:r>
            <w:r w:rsidR="00B65387">
              <w:t>/24</w:t>
            </w:r>
          </w:p>
          <w:p w14:paraId="0B739D33" w14:textId="6D6255E9" w:rsidR="00B65387" w:rsidRDefault="00B65387" w:rsidP="00463600"/>
          <w:p w14:paraId="379D73E5" w14:textId="77777777" w:rsidR="00E122FF" w:rsidRPr="00E122FF" w:rsidRDefault="00E122FF" w:rsidP="00463600">
            <w:pPr>
              <w:rPr>
                <w:sz w:val="16"/>
                <w:szCs w:val="16"/>
              </w:rPr>
            </w:pPr>
          </w:p>
          <w:p w14:paraId="334EF7A7" w14:textId="77777777" w:rsidR="00941F7E" w:rsidRDefault="00941F7E" w:rsidP="00463600"/>
          <w:p w14:paraId="7649B2B7" w14:textId="77777777" w:rsidR="00941F7E" w:rsidRDefault="00941F7E" w:rsidP="00463600"/>
          <w:p w14:paraId="0B7BF37C" w14:textId="77777777" w:rsidR="00941F7E" w:rsidRDefault="00941F7E" w:rsidP="00463600"/>
          <w:p w14:paraId="6EFDACCE" w14:textId="77777777" w:rsidR="00941F7E" w:rsidRPr="00941F7E" w:rsidRDefault="00941F7E" w:rsidP="00463600">
            <w:pPr>
              <w:rPr>
                <w:sz w:val="20"/>
                <w:szCs w:val="20"/>
              </w:rPr>
            </w:pPr>
          </w:p>
          <w:p w14:paraId="2A1DBB05" w14:textId="3A653197" w:rsidR="00B65387" w:rsidRDefault="00A970A8" w:rsidP="00463600">
            <w:r>
              <w:t>7</w:t>
            </w:r>
            <w:r w:rsidR="0046135D">
              <w:t>38</w:t>
            </w:r>
            <w:r w:rsidR="00B65387">
              <w:t>/24</w:t>
            </w:r>
          </w:p>
          <w:p w14:paraId="3D811052" w14:textId="77777777" w:rsidR="00B65387" w:rsidRDefault="00B65387" w:rsidP="00463600">
            <w:pPr>
              <w:rPr>
                <w:sz w:val="16"/>
                <w:szCs w:val="16"/>
              </w:rPr>
            </w:pPr>
          </w:p>
          <w:p w14:paraId="382B2E2B" w14:textId="77777777" w:rsidR="000D620B" w:rsidRPr="003042A9" w:rsidRDefault="000D620B" w:rsidP="00463600"/>
          <w:p w14:paraId="1BA243A8" w14:textId="0027F3AE" w:rsidR="00B65387" w:rsidRDefault="00A970A8" w:rsidP="00463600">
            <w:r>
              <w:t>7</w:t>
            </w:r>
            <w:r w:rsidR="0046135D">
              <w:t>39</w:t>
            </w:r>
            <w:r w:rsidR="00B65387">
              <w:t>/24</w:t>
            </w:r>
          </w:p>
          <w:p w14:paraId="1BB367F1" w14:textId="77777777" w:rsidR="00B65387" w:rsidRDefault="00B65387" w:rsidP="00463600"/>
          <w:p w14:paraId="7351AD04" w14:textId="77777777" w:rsidR="00B65387" w:rsidRPr="00995ED8" w:rsidRDefault="00B65387" w:rsidP="00463600">
            <w:pPr>
              <w:rPr>
                <w:sz w:val="18"/>
                <w:szCs w:val="18"/>
              </w:rPr>
            </w:pPr>
          </w:p>
          <w:p w14:paraId="2411632D" w14:textId="77777777" w:rsidR="007F4806" w:rsidRDefault="007F4806" w:rsidP="00463600"/>
          <w:p w14:paraId="5BF93335" w14:textId="77777777" w:rsidR="007F4806" w:rsidRDefault="007F4806" w:rsidP="00463600"/>
          <w:p w14:paraId="46F909EA" w14:textId="77777777" w:rsidR="007F4806" w:rsidRDefault="007F4806" w:rsidP="00463600"/>
          <w:p w14:paraId="66250D7E" w14:textId="77777777" w:rsidR="007F4806" w:rsidRDefault="007F4806" w:rsidP="00463600"/>
          <w:p w14:paraId="66EA39F2" w14:textId="77777777" w:rsidR="0043599D" w:rsidRDefault="0043599D" w:rsidP="00463600"/>
          <w:p w14:paraId="089598EB" w14:textId="77777777" w:rsidR="0043599D" w:rsidRDefault="0043599D" w:rsidP="00463600"/>
          <w:p w14:paraId="2CE428B0" w14:textId="77777777" w:rsidR="0043599D" w:rsidRDefault="0043599D" w:rsidP="00463600"/>
          <w:p w14:paraId="53FEBBCA" w14:textId="77777777" w:rsidR="0043599D" w:rsidRDefault="0043599D" w:rsidP="00463600"/>
          <w:p w14:paraId="6C630498" w14:textId="77777777" w:rsidR="0043599D" w:rsidRDefault="0043599D" w:rsidP="00463600"/>
          <w:p w14:paraId="0E1ED260" w14:textId="6E7728BE" w:rsidR="00B65387" w:rsidRDefault="00A970A8" w:rsidP="00463600">
            <w:r>
              <w:t>7</w:t>
            </w:r>
            <w:r w:rsidR="0046135D">
              <w:t>40</w:t>
            </w:r>
            <w:r w:rsidR="00B65387">
              <w:t>/24</w:t>
            </w:r>
          </w:p>
          <w:p w14:paraId="0E5EFCB8" w14:textId="77777777" w:rsidR="00C23B39" w:rsidRPr="000D620B" w:rsidRDefault="00C23B39" w:rsidP="00463600">
            <w:pPr>
              <w:rPr>
                <w:sz w:val="16"/>
                <w:szCs w:val="16"/>
              </w:rPr>
            </w:pPr>
          </w:p>
          <w:p w14:paraId="63F2A6B1" w14:textId="77777777" w:rsidR="00D34479" w:rsidRDefault="00D34479" w:rsidP="00463600"/>
          <w:p w14:paraId="7D3B6ECF" w14:textId="06D18235" w:rsidR="00B65387" w:rsidRDefault="00A970A8" w:rsidP="00463600">
            <w:r>
              <w:t>7</w:t>
            </w:r>
            <w:r w:rsidR="0046135D">
              <w:t>41</w:t>
            </w:r>
            <w:r w:rsidR="00B65387">
              <w:t>/24</w:t>
            </w:r>
          </w:p>
          <w:p w14:paraId="5615371D" w14:textId="77777777" w:rsidR="00BB3E6F" w:rsidRPr="00901C36" w:rsidRDefault="00BB3E6F" w:rsidP="00463600">
            <w:pPr>
              <w:rPr>
                <w:sz w:val="16"/>
                <w:szCs w:val="16"/>
              </w:rPr>
            </w:pPr>
          </w:p>
          <w:p w14:paraId="27C2BD34" w14:textId="77777777" w:rsidR="00360892" w:rsidRDefault="00360892" w:rsidP="00463600"/>
          <w:p w14:paraId="3F336C81" w14:textId="77777777" w:rsidR="00887B0C" w:rsidRDefault="00887B0C" w:rsidP="00463600"/>
          <w:p w14:paraId="2D0C149F" w14:textId="7A5AC3AE" w:rsidR="00B65387" w:rsidRDefault="00A970A8" w:rsidP="00463600">
            <w:r>
              <w:t>7</w:t>
            </w:r>
            <w:r w:rsidR="0046135D">
              <w:t>42</w:t>
            </w:r>
            <w:r w:rsidR="00B65387">
              <w:t>/24</w:t>
            </w:r>
          </w:p>
          <w:p w14:paraId="1B621547" w14:textId="77777777" w:rsidR="00B65387" w:rsidRDefault="00B65387" w:rsidP="00463600"/>
          <w:p w14:paraId="5E7EBC90" w14:textId="77777777" w:rsidR="00360892" w:rsidRPr="00360892" w:rsidRDefault="00360892" w:rsidP="00463600">
            <w:pPr>
              <w:rPr>
                <w:sz w:val="16"/>
                <w:szCs w:val="16"/>
              </w:rPr>
            </w:pPr>
          </w:p>
          <w:p w14:paraId="1C8BDEC6" w14:textId="77777777" w:rsidR="00467077" w:rsidRDefault="00467077" w:rsidP="00463600"/>
          <w:p w14:paraId="2AEE18BE" w14:textId="6D0C01D6" w:rsidR="0041337C" w:rsidRDefault="00A970A8" w:rsidP="00E942B6">
            <w:r>
              <w:t>7</w:t>
            </w:r>
            <w:r w:rsidR="0046135D">
              <w:t>43</w:t>
            </w:r>
            <w:r w:rsidR="00B65387">
              <w:t>/24</w:t>
            </w:r>
          </w:p>
          <w:p w14:paraId="000B51B4" w14:textId="77777777" w:rsidR="0041337C" w:rsidRDefault="0041337C" w:rsidP="00E942B6"/>
          <w:p w14:paraId="2D81BA53" w14:textId="77777777" w:rsidR="0041337C" w:rsidRPr="00601014" w:rsidRDefault="0041337C" w:rsidP="00E942B6">
            <w:pPr>
              <w:rPr>
                <w:sz w:val="16"/>
                <w:szCs w:val="16"/>
              </w:rPr>
            </w:pPr>
          </w:p>
          <w:p w14:paraId="20FC3F10" w14:textId="45E34317" w:rsidR="00D52899" w:rsidRDefault="00467077" w:rsidP="00E942B6">
            <w:r>
              <w:t>7</w:t>
            </w:r>
            <w:r w:rsidR="0046135D">
              <w:t>44</w:t>
            </w:r>
            <w:r w:rsidR="00B65387">
              <w:t>/24</w:t>
            </w:r>
          </w:p>
          <w:p w14:paraId="4E89F82D" w14:textId="77777777" w:rsidR="00E942B6" w:rsidRDefault="00E942B6" w:rsidP="00E942B6"/>
          <w:p w14:paraId="6828335E" w14:textId="77777777" w:rsidR="00E942B6" w:rsidRDefault="00E942B6" w:rsidP="00E942B6"/>
          <w:p w14:paraId="76D78C21" w14:textId="77777777" w:rsidR="00E942B6" w:rsidRDefault="00E942B6" w:rsidP="00E942B6"/>
          <w:p w14:paraId="157A3FE6" w14:textId="77777777" w:rsidR="00A270AC" w:rsidRPr="00A270AC" w:rsidRDefault="00A270AC" w:rsidP="00E942B6">
            <w:pPr>
              <w:rPr>
                <w:sz w:val="16"/>
                <w:szCs w:val="16"/>
              </w:rPr>
            </w:pPr>
          </w:p>
          <w:p w14:paraId="048342F2" w14:textId="0424E717" w:rsidR="00E942B6" w:rsidRDefault="00E942B6" w:rsidP="00E942B6">
            <w:r>
              <w:lastRenderedPageBreak/>
              <w:t>7</w:t>
            </w:r>
            <w:r w:rsidR="0046135D">
              <w:t>45</w:t>
            </w:r>
            <w:r>
              <w:t>/24</w:t>
            </w:r>
          </w:p>
          <w:p w14:paraId="71FF137F" w14:textId="77777777" w:rsidR="009A40E2" w:rsidRDefault="009A40E2" w:rsidP="00E942B6"/>
          <w:p w14:paraId="3A510B64" w14:textId="77777777" w:rsidR="009A40E2" w:rsidRDefault="009A40E2" w:rsidP="00E942B6"/>
          <w:p w14:paraId="6816B6EA" w14:textId="77777777" w:rsidR="009A40E2" w:rsidRPr="009A40E2" w:rsidRDefault="009A40E2" w:rsidP="00E942B6">
            <w:pPr>
              <w:rPr>
                <w:sz w:val="14"/>
                <w:szCs w:val="14"/>
              </w:rPr>
            </w:pPr>
          </w:p>
          <w:p w14:paraId="4D2B41B1" w14:textId="77777777" w:rsidR="00A001A7" w:rsidRDefault="00A001A7" w:rsidP="00E942B6"/>
          <w:p w14:paraId="53F5325F" w14:textId="77777777" w:rsidR="00A001A7" w:rsidRDefault="00A001A7" w:rsidP="00E942B6"/>
          <w:p w14:paraId="684E918A" w14:textId="0F83F25A" w:rsidR="00F819D0" w:rsidRDefault="009A40E2" w:rsidP="00E942B6">
            <w:r>
              <w:t>7</w:t>
            </w:r>
            <w:r w:rsidR="0046135D">
              <w:t>46</w:t>
            </w:r>
            <w:r>
              <w:t>/24</w:t>
            </w:r>
          </w:p>
          <w:p w14:paraId="0DC85807" w14:textId="77777777" w:rsidR="00F819D0" w:rsidRDefault="00F819D0" w:rsidP="00E942B6"/>
          <w:p w14:paraId="5B199D46" w14:textId="77777777" w:rsidR="00F819D0" w:rsidRDefault="00F819D0" w:rsidP="00E942B6"/>
          <w:p w14:paraId="7EF0CCAC" w14:textId="77777777" w:rsidR="00F819D0" w:rsidRPr="009038D8" w:rsidRDefault="00F819D0" w:rsidP="00E942B6">
            <w:pPr>
              <w:rPr>
                <w:sz w:val="18"/>
                <w:szCs w:val="18"/>
              </w:rPr>
            </w:pPr>
          </w:p>
          <w:p w14:paraId="78E180D3" w14:textId="77777777" w:rsidR="00B7271F" w:rsidRDefault="00B7271F" w:rsidP="00E942B6"/>
          <w:p w14:paraId="532F9F48" w14:textId="5783DDD1" w:rsidR="00F819D0" w:rsidRDefault="00F819D0" w:rsidP="00E942B6">
            <w:r>
              <w:t>7</w:t>
            </w:r>
            <w:r w:rsidR="0046135D">
              <w:t>47</w:t>
            </w:r>
            <w:r>
              <w:t>/24</w:t>
            </w:r>
          </w:p>
          <w:p w14:paraId="0D8BA447" w14:textId="77777777" w:rsidR="00F819D0" w:rsidRDefault="00F819D0" w:rsidP="00E942B6"/>
          <w:p w14:paraId="6491643F" w14:textId="77777777" w:rsidR="00F819D0" w:rsidRPr="00F819D0" w:rsidRDefault="00F819D0" w:rsidP="00E942B6">
            <w:pPr>
              <w:rPr>
                <w:sz w:val="16"/>
                <w:szCs w:val="16"/>
              </w:rPr>
            </w:pPr>
          </w:p>
          <w:p w14:paraId="67F84D3F" w14:textId="77777777" w:rsidR="00C30CED" w:rsidRDefault="00C30CED" w:rsidP="00E942B6"/>
          <w:p w14:paraId="284A19E4" w14:textId="77777777" w:rsidR="00C30CED" w:rsidRDefault="00C30CED" w:rsidP="00E942B6"/>
          <w:p w14:paraId="6E14A4BD" w14:textId="77777777" w:rsidR="00C30CED" w:rsidRDefault="00C30CED" w:rsidP="00E942B6"/>
          <w:p w14:paraId="0F31FA1C" w14:textId="7B3B11F0" w:rsidR="00F819D0" w:rsidRDefault="00F819D0" w:rsidP="00E942B6">
            <w:r>
              <w:t>7</w:t>
            </w:r>
            <w:r w:rsidR="0046135D">
              <w:t>48</w:t>
            </w:r>
            <w:r>
              <w:t>/24</w:t>
            </w:r>
          </w:p>
          <w:p w14:paraId="4BE26F4E" w14:textId="77777777" w:rsidR="0088637F" w:rsidRDefault="0088637F" w:rsidP="00E942B6"/>
          <w:p w14:paraId="02FA9A11" w14:textId="77777777" w:rsidR="0088637F" w:rsidRDefault="0088637F" w:rsidP="00E942B6"/>
          <w:p w14:paraId="7558F000" w14:textId="77777777" w:rsidR="0088637F" w:rsidRDefault="0088637F" w:rsidP="00E942B6"/>
          <w:p w14:paraId="3808D5B1" w14:textId="77777777" w:rsidR="0088637F" w:rsidRPr="0088637F" w:rsidRDefault="0088637F" w:rsidP="00E942B6">
            <w:pPr>
              <w:rPr>
                <w:sz w:val="16"/>
                <w:szCs w:val="16"/>
              </w:rPr>
            </w:pPr>
          </w:p>
          <w:p w14:paraId="0B708879" w14:textId="77777777" w:rsidR="00280E24" w:rsidRDefault="00280E24" w:rsidP="00E942B6"/>
          <w:p w14:paraId="10C5BC18" w14:textId="77777777" w:rsidR="00280E24" w:rsidRDefault="00280E24" w:rsidP="00E942B6"/>
          <w:p w14:paraId="3F9D4291" w14:textId="32F947A2" w:rsidR="0088637F" w:rsidRDefault="0088637F" w:rsidP="00E942B6">
            <w:r>
              <w:t>7</w:t>
            </w:r>
            <w:r w:rsidR="0046135D">
              <w:t>49</w:t>
            </w:r>
            <w:r>
              <w:t>/24</w:t>
            </w:r>
          </w:p>
          <w:p w14:paraId="62B5D14E" w14:textId="77777777" w:rsidR="00662444" w:rsidRDefault="00662444" w:rsidP="00E942B6"/>
          <w:p w14:paraId="651B2ACC" w14:textId="77777777" w:rsidR="00662444" w:rsidRPr="00662444" w:rsidRDefault="00662444" w:rsidP="00E942B6">
            <w:pPr>
              <w:rPr>
                <w:sz w:val="16"/>
                <w:szCs w:val="16"/>
              </w:rPr>
            </w:pPr>
          </w:p>
          <w:p w14:paraId="6F2D9B78" w14:textId="77777777" w:rsidR="00280E24" w:rsidRDefault="00280E24" w:rsidP="00E942B6"/>
          <w:p w14:paraId="1759B675" w14:textId="77777777" w:rsidR="005A66BD" w:rsidRDefault="005A66BD" w:rsidP="00E942B6"/>
          <w:p w14:paraId="500DBDB4" w14:textId="77777777" w:rsidR="005A66BD" w:rsidRDefault="005A66BD" w:rsidP="00E942B6"/>
          <w:p w14:paraId="65E98151" w14:textId="77777777" w:rsidR="005A66BD" w:rsidRDefault="005A66BD" w:rsidP="00E942B6"/>
          <w:p w14:paraId="5379AFC6" w14:textId="77777777" w:rsidR="005A66BD" w:rsidRDefault="005A66BD" w:rsidP="00E942B6"/>
          <w:p w14:paraId="3E794850" w14:textId="77777777" w:rsidR="005A66BD" w:rsidRDefault="005A66BD" w:rsidP="00E942B6"/>
          <w:p w14:paraId="7060CC59" w14:textId="77777777" w:rsidR="005A66BD" w:rsidRDefault="005A66BD" w:rsidP="00E942B6"/>
          <w:p w14:paraId="77FBAA97" w14:textId="77777777" w:rsidR="002C732E" w:rsidRPr="002C732E" w:rsidRDefault="002C732E" w:rsidP="00E942B6">
            <w:pPr>
              <w:rPr>
                <w:sz w:val="20"/>
                <w:szCs w:val="20"/>
              </w:rPr>
            </w:pPr>
          </w:p>
          <w:p w14:paraId="16E474ED" w14:textId="77777777" w:rsidR="002C732E" w:rsidRDefault="002C732E" w:rsidP="00E942B6"/>
          <w:p w14:paraId="5668DED1" w14:textId="77777777" w:rsidR="002C732E" w:rsidRDefault="002C732E" w:rsidP="00E942B6"/>
          <w:p w14:paraId="72F8CE27" w14:textId="77777777" w:rsidR="002C732E" w:rsidRPr="002C732E" w:rsidRDefault="002C732E" w:rsidP="00E942B6">
            <w:pPr>
              <w:rPr>
                <w:sz w:val="16"/>
                <w:szCs w:val="16"/>
              </w:rPr>
            </w:pPr>
          </w:p>
          <w:p w14:paraId="60B60F66" w14:textId="77777777" w:rsidR="002C732E" w:rsidRDefault="002C732E" w:rsidP="00E942B6"/>
          <w:p w14:paraId="2B2D5BB8" w14:textId="77777777" w:rsidR="002C732E" w:rsidRPr="002C732E" w:rsidRDefault="002C732E" w:rsidP="00E942B6">
            <w:pPr>
              <w:rPr>
                <w:sz w:val="16"/>
                <w:szCs w:val="16"/>
              </w:rPr>
            </w:pPr>
          </w:p>
          <w:p w14:paraId="4D308141" w14:textId="77777777" w:rsidR="006E2EF3" w:rsidRDefault="006E2EF3" w:rsidP="00E942B6"/>
          <w:p w14:paraId="7606B833" w14:textId="77777777" w:rsidR="006E2EF3" w:rsidRPr="006E2EF3" w:rsidRDefault="006E2EF3" w:rsidP="00E942B6">
            <w:pPr>
              <w:rPr>
                <w:sz w:val="18"/>
                <w:szCs w:val="18"/>
              </w:rPr>
            </w:pPr>
          </w:p>
          <w:p w14:paraId="5FE7361C" w14:textId="58DB743A" w:rsidR="00662444" w:rsidRDefault="00662444" w:rsidP="00E942B6">
            <w:r>
              <w:t>7</w:t>
            </w:r>
            <w:r w:rsidR="0046135D">
              <w:t>50</w:t>
            </w:r>
            <w:r>
              <w:t>/24</w:t>
            </w:r>
          </w:p>
          <w:p w14:paraId="41FDC04C" w14:textId="77777777" w:rsidR="00662444" w:rsidRDefault="00662444" w:rsidP="00E942B6"/>
          <w:p w14:paraId="70C28FCB" w14:textId="77777777" w:rsidR="00662444" w:rsidRDefault="00662444" w:rsidP="00E942B6"/>
          <w:p w14:paraId="496D9F2E" w14:textId="77777777" w:rsidR="00662444" w:rsidRPr="007B4D95" w:rsidRDefault="00662444" w:rsidP="00E942B6">
            <w:pPr>
              <w:rPr>
                <w:sz w:val="16"/>
                <w:szCs w:val="16"/>
              </w:rPr>
            </w:pPr>
          </w:p>
          <w:p w14:paraId="72216D72" w14:textId="77777777" w:rsidR="002C732E" w:rsidRDefault="002C732E" w:rsidP="00E942B6"/>
          <w:p w14:paraId="7AC298A2" w14:textId="011CA12D" w:rsidR="00E257CC" w:rsidRDefault="00662444" w:rsidP="002C732E">
            <w:r>
              <w:t>7</w:t>
            </w:r>
            <w:r w:rsidR="0046135D">
              <w:t>51</w:t>
            </w:r>
            <w:r>
              <w:t>/24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B65387" w:rsidRDefault="00B65387" w:rsidP="00463600"/>
          <w:p w14:paraId="62252D34" w14:textId="77777777" w:rsidR="00B65387" w:rsidRDefault="00B65387" w:rsidP="00463600"/>
          <w:p w14:paraId="1A047718" w14:textId="77777777" w:rsidR="00B65387" w:rsidRDefault="00B65387" w:rsidP="00463600"/>
          <w:p w14:paraId="608CD957" w14:textId="77777777" w:rsidR="00B65387" w:rsidRDefault="00B65387" w:rsidP="00463600"/>
          <w:p w14:paraId="7DF71417" w14:textId="77777777" w:rsidR="00B65387" w:rsidRDefault="00B65387" w:rsidP="00463600"/>
          <w:p w14:paraId="1CF88737" w14:textId="77777777" w:rsidR="00B65387" w:rsidRDefault="00B65387" w:rsidP="00463600"/>
          <w:p w14:paraId="02697960" w14:textId="77777777" w:rsidR="00B65387" w:rsidRDefault="00B65387" w:rsidP="00463600"/>
          <w:p w14:paraId="056295F7" w14:textId="77777777" w:rsidR="00B65387" w:rsidRDefault="00B65387" w:rsidP="00463600"/>
          <w:p w14:paraId="0B8AF15C" w14:textId="77777777" w:rsidR="00B65387" w:rsidRDefault="00B65387" w:rsidP="00463600"/>
          <w:p w14:paraId="55740BA4" w14:textId="77777777" w:rsidR="00B65387" w:rsidRDefault="00B65387" w:rsidP="00463600"/>
          <w:p w14:paraId="7E3920E3" w14:textId="77777777" w:rsidR="00B65387" w:rsidRDefault="00B65387" w:rsidP="00463600"/>
          <w:p w14:paraId="2E50FA34" w14:textId="77777777" w:rsidR="00B65387" w:rsidRDefault="00B65387" w:rsidP="00463600"/>
          <w:p w14:paraId="2E323517" w14:textId="77777777" w:rsidR="0024773D" w:rsidRDefault="0024773D" w:rsidP="00463600"/>
          <w:p w14:paraId="3A50A5CE" w14:textId="77777777" w:rsidR="0024773D" w:rsidRDefault="0024773D" w:rsidP="00463600"/>
          <w:p w14:paraId="65C5E028" w14:textId="77777777" w:rsidR="0024773D" w:rsidRDefault="0024773D" w:rsidP="00463600"/>
          <w:p w14:paraId="5CDFD940" w14:textId="77777777" w:rsidR="0024773D" w:rsidRDefault="0024773D" w:rsidP="00463600"/>
          <w:p w14:paraId="5E63A179" w14:textId="77777777" w:rsidR="0024773D" w:rsidRDefault="0024773D" w:rsidP="00463600"/>
          <w:p w14:paraId="5923AC01" w14:textId="77777777" w:rsidR="0024773D" w:rsidRDefault="0024773D" w:rsidP="00463600"/>
          <w:p w14:paraId="031F3053" w14:textId="77777777" w:rsidR="0024773D" w:rsidRDefault="0024773D" w:rsidP="00463600"/>
          <w:p w14:paraId="7AE37C73" w14:textId="77777777" w:rsidR="0024773D" w:rsidRDefault="0024773D" w:rsidP="00463600"/>
          <w:p w14:paraId="6399EB34" w14:textId="77777777" w:rsidR="0024773D" w:rsidRDefault="0024773D" w:rsidP="00463600"/>
          <w:p w14:paraId="3104E451" w14:textId="77777777" w:rsidR="0024773D" w:rsidRDefault="0024773D" w:rsidP="00463600"/>
          <w:p w14:paraId="5D17D88E" w14:textId="77777777" w:rsidR="0024773D" w:rsidRDefault="0024773D" w:rsidP="00463600"/>
          <w:p w14:paraId="70429ABB" w14:textId="77777777" w:rsidR="000D620B" w:rsidRDefault="000D620B" w:rsidP="00463600"/>
          <w:p w14:paraId="450B31C6" w14:textId="77777777" w:rsidR="000D620B" w:rsidRDefault="000D620B" w:rsidP="00463600"/>
          <w:p w14:paraId="50C44793" w14:textId="77777777" w:rsidR="000D620B" w:rsidRDefault="000D620B" w:rsidP="00463600"/>
          <w:p w14:paraId="71216782" w14:textId="77777777" w:rsidR="000D620B" w:rsidRDefault="000D620B" w:rsidP="00463600"/>
          <w:p w14:paraId="1E31731F" w14:textId="77777777" w:rsidR="000D620B" w:rsidRDefault="000D620B" w:rsidP="00463600"/>
          <w:p w14:paraId="08237D1E" w14:textId="77777777" w:rsidR="000D620B" w:rsidRDefault="000D620B" w:rsidP="00463600"/>
          <w:p w14:paraId="17192DB3" w14:textId="77777777" w:rsidR="00C23B39" w:rsidRPr="00D34479" w:rsidRDefault="00C23B39" w:rsidP="00463600">
            <w:pPr>
              <w:rPr>
                <w:sz w:val="14"/>
                <w:szCs w:val="14"/>
              </w:rPr>
            </w:pPr>
          </w:p>
          <w:p w14:paraId="5814F278" w14:textId="7634807E" w:rsidR="0024773D" w:rsidRDefault="0024773D" w:rsidP="00463600"/>
          <w:p w14:paraId="398BAEA6" w14:textId="77777777" w:rsidR="0024773D" w:rsidRDefault="0024773D" w:rsidP="00463600"/>
          <w:p w14:paraId="2E7C7008" w14:textId="77777777" w:rsidR="0024773D" w:rsidRDefault="0024773D" w:rsidP="00463600"/>
          <w:p w14:paraId="73643D93" w14:textId="77777777" w:rsidR="0024773D" w:rsidRDefault="0024773D" w:rsidP="00463600"/>
          <w:p w14:paraId="4451A256" w14:textId="77777777" w:rsidR="0024773D" w:rsidRDefault="0024773D" w:rsidP="00463600"/>
          <w:p w14:paraId="0BF8F481" w14:textId="77777777" w:rsidR="0024773D" w:rsidRDefault="0024773D" w:rsidP="00463600"/>
          <w:p w14:paraId="7477438F" w14:textId="77777777" w:rsidR="0024773D" w:rsidRDefault="0024773D" w:rsidP="00463600"/>
          <w:p w14:paraId="0F1FCE31" w14:textId="77777777" w:rsidR="0024773D" w:rsidRDefault="0024773D" w:rsidP="00463600"/>
          <w:p w14:paraId="2C85AC96" w14:textId="77777777" w:rsidR="0024773D" w:rsidRDefault="0024773D" w:rsidP="00463600">
            <w:pPr>
              <w:rPr>
                <w:sz w:val="16"/>
                <w:szCs w:val="16"/>
              </w:rPr>
            </w:pPr>
          </w:p>
          <w:p w14:paraId="382E7EBA" w14:textId="77777777" w:rsidR="00360892" w:rsidRDefault="00360892" w:rsidP="00463600">
            <w:pPr>
              <w:rPr>
                <w:sz w:val="16"/>
                <w:szCs w:val="16"/>
              </w:rPr>
            </w:pPr>
          </w:p>
          <w:p w14:paraId="74D0BD3B" w14:textId="77777777" w:rsidR="00360892" w:rsidRPr="00BD4B98" w:rsidRDefault="00360892" w:rsidP="00463600">
            <w:pPr>
              <w:rPr>
                <w:sz w:val="14"/>
                <w:szCs w:val="14"/>
              </w:rPr>
            </w:pPr>
          </w:p>
          <w:p w14:paraId="58474F39" w14:textId="77777777" w:rsidR="009A40E2" w:rsidRDefault="009A40E2" w:rsidP="00463600">
            <w:pPr>
              <w:rPr>
                <w:b/>
                <w:bCs/>
              </w:rPr>
            </w:pPr>
          </w:p>
          <w:p w14:paraId="0942372B" w14:textId="77777777" w:rsidR="009A40E2" w:rsidRDefault="009A40E2" w:rsidP="00463600">
            <w:pPr>
              <w:rPr>
                <w:b/>
                <w:bCs/>
              </w:rPr>
            </w:pPr>
          </w:p>
          <w:p w14:paraId="78073D2B" w14:textId="77777777" w:rsidR="009A40E2" w:rsidRDefault="009A40E2" w:rsidP="00463600">
            <w:pPr>
              <w:rPr>
                <w:b/>
                <w:bCs/>
              </w:rPr>
            </w:pPr>
          </w:p>
          <w:p w14:paraId="68B550B2" w14:textId="77777777" w:rsidR="009A40E2" w:rsidRDefault="009A40E2" w:rsidP="00463600">
            <w:pPr>
              <w:rPr>
                <w:b/>
                <w:bCs/>
              </w:rPr>
            </w:pPr>
          </w:p>
          <w:p w14:paraId="1C665B06" w14:textId="77777777" w:rsidR="009A40E2" w:rsidRDefault="009A40E2" w:rsidP="00463600">
            <w:pPr>
              <w:rPr>
                <w:b/>
                <w:bCs/>
              </w:rPr>
            </w:pPr>
          </w:p>
          <w:p w14:paraId="39418535" w14:textId="77777777" w:rsidR="009A40E2" w:rsidRDefault="009A40E2" w:rsidP="00463600">
            <w:pPr>
              <w:rPr>
                <w:b/>
                <w:bCs/>
              </w:rPr>
            </w:pPr>
          </w:p>
          <w:p w14:paraId="1756EB67" w14:textId="77777777" w:rsidR="009A40E2" w:rsidRDefault="009A40E2" w:rsidP="00463600">
            <w:pPr>
              <w:rPr>
                <w:b/>
                <w:bCs/>
              </w:rPr>
            </w:pPr>
          </w:p>
          <w:p w14:paraId="745F294D" w14:textId="77777777" w:rsidR="009A40E2" w:rsidRDefault="009A40E2" w:rsidP="00463600">
            <w:pPr>
              <w:rPr>
                <w:b/>
                <w:bCs/>
              </w:rPr>
            </w:pPr>
          </w:p>
          <w:p w14:paraId="4D7EAE37" w14:textId="77777777" w:rsidR="009A40E2" w:rsidRDefault="009A40E2" w:rsidP="00463600">
            <w:pPr>
              <w:rPr>
                <w:b/>
                <w:bCs/>
              </w:rPr>
            </w:pPr>
          </w:p>
          <w:p w14:paraId="46851EEF" w14:textId="3A904700" w:rsidR="009A40E2" w:rsidRDefault="003E50AC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43CEC83A" w14:textId="77777777" w:rsidR="003E50AC" w:rsidRDefault="003E50AC" w:rsidP="00463600">
            <w:pPr>
              <w:rPr>
                <w:b/>
                <w:bCs/>
              </w:rPr>
            </w:pPr>
          </w:p>
          <w:p w14:paraId="5EC62605" w14:textId="72AD78BC" w:rsidR="003E50AC" w:rsidRDefault="003E50AC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3E754784" w14:textId="77777777" w:rsidR="009A40E2" w:rsidRDefault="009A40E2" w:rsidP="00463600">
            <w:pPr>
              <w:rPr>
                <w:b/>
                <w:bCs/>
              </w:rPr>
            </w:pPr>
          </w:p>
          <w:p w14:paraId="633B1E25" w14:textId="77777777" w:rsidR="009A40E2" w:rsidRDefault="009A40E2" w:rsidP="00463600">
            <w:pPr>
              <w:rPr>
                <w:b/>
                <w:bCs/>
              </w:rPr>
            </w:pPr>
          </w:p>
          <w:p w14:paraId="1F2EF9FB" w14:textId="77777777" w:rsidR="009A40E2" w:rsidRDefault="009A40E2" w:rsidP="00463600">
            <w:pPr>
              <w:rPr>
                <w:b/>
                <w:bCs/>
              </w:rPr>
            </w:pPr>
          </w:p>
          <w:p w14:paraId="690E8782" w14:textId="77777777" w:rsidR="009A40E2" w:rsidRDefault="009A40E2" w:rsidP="00463600">
            <w:pPr>
              <w:rPr>
                <w:b/>
                <w:bCs/>
              </w:rPr>
            </w:pPr>
          </w:p>
          <w:p w14:paraId="3350E8E6" w14:textId="77777777" w:rsidR="009A40E2" w:rsidRDefault="009A40E2" w:rsidP="00463600">
            <w:pPr>
              <w:rPr>
                <w:b/>
                <w:bCs/>
              </w:rPr>
            </w:pPr>
          </w:p>
          <w:p w14:paraId="1CBF24C8" w14:textId="77777777" w:rsidR="009A40E2" w:rsidRDefault="009A40E2" w:rsidP="00463600">
            <w:pPr>
              <w:rPr>
                <w:b/>
                <w:bCs/>
              </w:rPr>
            </w:pPr>
          </w:p>
          <w:p w14:paraId="5F22B796" w14:textId="77777777" w:rsidR="009A40E2" w:rsidRDefault="009A40E2" w:rsidP="00463600">
            <w:pPr>
              <w:rPr>
                <w:b/>
                <w:bCs/>
              </w:rPr>
            </w:pPr>
          </w:p>
          <w:p w14:paraId="124DBB59" w14:textId="77777777" w:rsidR="009A40E2" w:rsidRDefault="009A40E2" w:rsidP="00463600">
            <w:pPr>
              <w:rPr>
                <w:b/>
                <w:bCs/>
              </w:rPr>
            </w:pPr>
          </w:p>
          <w:p w14:paraId="1716B9FF" w14:textId="77777777" w:rsidR="009A40E2" w:rsidRDefault="009A40E2" w:rsidP="00463600">
            <w:pPr>
              <w:rPr>
                <w:b/>
                <w:bCs/>
              </w:rPr>
            </w:pPr>
          </w:p>
          <w:p w14:paraId="7B05DE34" w14:textId="77777777" w:rsidR="009A40E2" w:rsidRDefault="009A40E2" w:rsidP="00463600">
            <w:pPr>
              <w:rPr>
                <w:b/>
                <w:bCs/>
              </w:rPr>
            </w:pPr>
          </w:p>
          <w:p w14:paraId="1389D6C4" w14:textId="77777777" w:rsidR="009A40E2" w:rsidRPr="00977E14" w:rsidRDefault="009A40E2" w:rsidP="00463600">
            <w:pPr>
              <w:rPr>
                <w:b/>
                <w:bCs/>
                <w:sz w:val="24"/>
                <w:szCs w:val="24"/>
              </w:rPr>
            </w:pPr>
          </w:p>
          <w:p w14:paraId="7D46C9E3" w14:textId="77777777" w:rsidR="009A40E2" w:rsidRDefault="009A40E2" w:rsidP="00463600">
            <w:pPr>
              <w:rPr>
                <w:b/>
                <w:bCs/>
              </w:rPr>
            </w:pPr>
          </w:p>
          <w:p w14:paraId="0AF9E063" w14:textId="77777777" w:rsidR="009A40E2" w:rsidRPr="00977E14" w:rsidRDefault="009A40E2" w:rsidP="00463600">
            <w:pPr>
              <w:rPr>
                <w:b/>
                <w:bCs/>
                <w:sz w:val="24"/>
                <w:szCs w:val="24"/>
              </w:rPr>
            </w:pPr>
          </w:p>
          <w:p w14:paraId="07F2F171" w14:textId="16CCB574" w:rsidR="00F819D0" w:rsidRDefault="00977E14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4744F0BC" w14:textId="77777777" w:rsidR="00977E14" w:rsidRDefault="00977E14" w:rsidP="00463600">
            <w:pPr>
              <w:rPr>
                <w:b/>
                <w:bCs/>
              </w:rPr>
            </w:pPr>
          </w:p>
          <w:p w14:paraId="796E1096" w14:textId="0E7F465A" w:rsidR="00977E14" w:rsidRDefault="00977E14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637A82B5" w14:textId="77777777" w:rsidR="00977E14" w:rsidRDefault="00977E14" w:rsidP="00463600">
            <w:pPr>
              <w:rPr>
                <w:b/>
                <w:bCs/>
              </w:rPr>
            </w:pPr>
          </w:p>
          <w:p w14:paraId="73A955CD" w14:textId="424D8AB1" w:rsidR="00977E14" w:rsidRPr="00977E14" w:rsidRDefault="00977E14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73322DF2" w14:textId="77777777" w:rsidR="006F451C" w:rsidRDefault="006F451C" w:rsidP="00463600"/>
          <w:p w14:paraId="388CF0A8" w14:textId="77777777" w:rsidR="00C30CED" w:rsidRDefault="00C30CED" w:rsidP="00463600"/>
          <w:p w14:paraId="21EB8CFA" w14:textId="77777777" w:rsidR="00C30CED" w:rsidRDefault="00C30CED" w:rsidP="00463600"/>
          <w:p w14:paraId="6E4FBB72" w14:textId="77777777" w:rsidR="00C30CED" w:rsidRDefault="00C30CED" w:rsidP="00463600"/>
          <w:p w14:paraId="6A49399C" w14:textId="77777777" w:rsidR="00C30CED" w:rsidRDefault="00C30CED" w:rsidP="00463600"/>
          <w:p w14:paraId="64948270" w14:textId="77777777" w:rsidR="00C30CED" w:rsidRDefault="00C30CED" w:rsidP="00463600"/>
          <w:p w14:paraId="76DB0952" w14:textId="77777777" w:rsidR="00C30CED" w:rsidRDefault="00C30CED" w:rsidP="00463600"/>
          <w:p w14:paraId="74054A5D" w14:textId="77777777" w:rsidR="00C30CED" w:rsidRDefault="00C30CED" w:rsidP="00463600"/>
          <w:p w14:paraId="27925C01" w14:textId="77777777" w:rsidR="00C30CED" w:rsidRDefault="00C30CED" w:rsidP="00463600"/>
          <w:p w14:paraId="1CF2231D" w14:textId="77777777" w:rsidR="00C30CED" w:rsidRDefault="00C30CED" w:rsidP="00463600"/>
          <w:p w14:paraId="14E0E5E9" w14:textId="77777777" w:rsidR="00C30CED" w:rsidRDefault="00C30CED" w:rsidP="00463600"/>
          <w:p w14:paraId="548254ED" w14:textId="77777777" w:rsidR="00C30CED" w:rsidRDefault="00C30CED" w:rsidP="00463600"/>
          <w:p w14:paraId="6897DDF8" w14:textId="77777777" w:rsidR="00C30CED" w:rsidRDefault="00C30CED" w:rsidP="00463600"/>
          <w:p w14:paraId="22BDCFF0" w14:textId="77777777" w:rsidR="00280E24" w:rsidRDefault="00280E24" w:rsidP="00463600"/>
          <w:p w14:paraId="1445B6BF" w14:textId="77777777" w:rsidR="00280E24" w:rsidRDefault="00280E24" w:rsidP="00463600"/>
          <w:p w14:paraId="1FAF3DDF" w14:textId="77777777" w:rsidR="007B4D95" w:rsidRDefault="007B4D95" w:rsidP="00463600"/>
          <w:p w14:paraId="16C93A06" w14:textId="77777777" w:rsidR="007B4D95" w:rsidRDefault="007B4D95" w:rsidP="00463600"/>
          <w:p w14:paraId="310F9600" w14:textId="77777777" w:rsidR="007B4D95" w:rsidRPr="007B4D95" w:rsidRDefault="007B4D95" w:rsidP="00463600">
            <w:pPr>
              <w:rPr>
                <w:sz w:val="16"/>
                <w:szCs w:val="16"/>
              </w:rPr>
            </w:pPr>
          </w:p>
          <w:p w14:paraId="48170421" w14:textId="77777777" w:rsidR="007B4D95" w:rsidRDefault="007B4D95" w:rsidP="00463600"/>
          <w:p w14:paraId="2A4C8D58" w14:textId="2A9EE6D4" w:rsidR="006A2BA6" w:rsidRDefault="006A2BA6" w:rsidP="00463600"/>
          <w:p w14:paraId="62EA7091" w14:textId="77777777" w:rsidR="00CC7932" w:rsidRDefault="00CC7932" w:rsidP="00463600"/>
          <w:p w14:paraId="68FCBB84" w14:textId="77777777" w:rsidR="00CC7932" w:rsidRDefault="00CC7932" w:rsidP="00463600"/>
          <w:p w14:paraId="5CDE8E90" w14:textId="77777777" w:rsidR="00CC7932" w:rsidRDefault="00CC7932" w:rsidP="00463600"/>
          <w:p w14:paraId="42F9EA1C" w14:textId="77777777" w:rsidR="00CC7932" w:rsidRDefault="00CC7932" w:rsidP="00463600"/>
          <w:p w14:paraId="261E1978" w14:textId="77777777" w:rsidR="00CC7932" w:rsidRDefault="00CC7932" w:rsidP="00463600"/>
          <w:p w14:paraId="5586FBAF" w14:textId="77777777" w:rsidR="00CC7932" w:rsidRDefault="00CC7932" w:rsidP="00463600"/>
          <w:p w14:paraId="5C8C7E96" w14:textId="77777777" w:rsidR="00CC7932" w:rsidRDefault="00CC7932" w:rsidP="00463600"/>
          <w:p w14:paraId="1D5CA24A" w14:textId="77777777" w:rsidR="00CC7932" w:rsidRDefault="00CC7932" w:rsidP="00463600"/>
          <w:p w14:paraId="4EF576B5" w14:textId="77777777" w:rsidR="00CC7932" w:rsidRDefault="00CC7932" w:rsidP="00463600"/>
          <w:p w14:paraId="2956E9CE" w14:textId="77777777" w:rsidR="00CC7932" w:rsidRDefault="00CC7932" w:rsidP="00463600"/>
          <w:p w14:paraId="6B5BA162" w14:textId="77777777" w:rsidR="00CC7932" w:rsidRDefault="00CC7932" w:rsidP="00463600"/>
          <w:p w14:paraId="1CFA8F81" w14:textId="77777777" w:rsidR="00CC7932" w:rsidRDefault="00CC7932" w:rsidP="00463600"/>
          <w:p w14:paraId="2539DEC5" w14:textId="77777777" w:rsidR="00CC7932" w:rsidRDefault="00CC7932" w:rsidP="00463600"/>
          <w:p w14:paraId="55A5FE58" w14:textId="77777777" w:rsidR="00CC7932" w:rsidRPr="004606A8" w:rsidRDefault="00CC7932" w:rsidP="00463600">
            <w:pPr>
              <w:rPr>
                <w:sz w:val="20"/>
                <w:szCs w:val="20"/>
              </w:rPr>
            </w:pPr>
          </w:p>
          <w:p w14:paraId="0252C2B4" w14:textId="77777777" w:rsidR="00CC7932" w:rsidRDefault="00CC7932" w:rsidP="00463600"/>
          <w:p w14:paraId="16668055" w14:textId="09982F80" w:rsidR="00CC7932" w:rsidRPr="009A40E2" w:rsidRDefault="00CC7932" w:rsidP="0021495F"/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7B29B931" w14:textId="68B69E49" w:rsidR="004356E5" w:rsidRPr="003F4158" w:rsidRDefault="004356E5" w:rsidP="00943642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lastRenderedPageBreak/>
              <w:t xml:space="preserve">Mayor’s </w:t>
            </w:r>
            <w:r w:rsidR="00DA0A8E" w:rsidRPr="003F4158">
              <w:rPr>
                <w:b/>
                <w:bCs/>
              </w:rPr>
              <w:t>opening</w:t>
            </w:r>
            <w:r w:rsidRPr="003F4158">
              <w:rPr>
                <w:b/>
                <w:bCs/>
              </w:rPr>
              <w:t xml:space="preserve"> r</w:t>
            </w:r>
            <w:r w:rsidR="00DA0A8E" w:rsidRPr="003F4158">
              <w:rPr>
                <w:b/>
                <w:bCs/>
              </w:rPr>
              <w:t>e</w:t>
            </w:r>
            <w:r w:rsidRPr="003F4158">
              <w:rPr>
                <w:b/>
                <w:bCs/>
              </w:rPr>
              <w:t>ma</w:t>
            </w:r>
            <w:r w:rsidR="00DA0A8E" w:rsidRPr="003F4158">
              <w:rPr>
                <w:b/>
                <w:bCs/>
              </w:rPr>
              <w:t>r</w:t>
            </w:r>
            <w:r w:rsidRPr="003F4158">
              <w:rPr>
                <w:b/>
                <w:bCs/>
              </w:rPr>
              <w:t>k</w:t>
            </w:r>
            <w:r w:rsidR="00DA0A8E" w:rsidRPr="003F4158">
              <w:rPr>
                <w:b/>
                <w:bCs/>
              </w:rPr>
              <w:t>s</w:t>
            </w:r>
          </w:p>
          <w:p w14:paraId="45BBBB41" w14:textId="4A42ED88" w:rsidR="00DA0A8E" w:rsidRPr="003F4158" w:rsidRDefault="00DA0A8E" w:rsidP="00943642">
            <w:pPr>
              <w:jc w:val="both"/>
            </w:pPr>
            <w:r w:rsidRPr="003F4158">
              <w:t xml:space="preserve">Cllr Ainslie </w:t>
            </w:r>
            <w:r w:rsidR="000125F2" w:rsidRPr="003F4158">
              <w:t xml:space="preserve">advised that he was exercising the </w:t>
            </w:r>
            <w:proofErr w:type="gramStart"/>
            <w:r w:rsidR="000125F2" w:rsidRPr="003F4158">
              <w:t>Mayor’s</w:t>
            </w:r>
            <w:proofErr w:type="gramEnd"/>
            <w:r w:rsidR="000125F2" w:rsidRPr="003F4158">
              <w:t xml:space="preserve"> discretion to, for this meeting, disapply the requirement in Standing Orders to stand while speaking.</w:t>
            </w:r>
            <w:r w:rsidR="0046135D">
              <w:t xml:space="preserve"> He reported on his attendance as Mayor at Uppingham School’s speech day, the Flag-raising ceremony at Oakham Castle, and the funeral of D-Day veteran Dennis Wright. Cllr Ainslie noted that it is proposed that the next full Council meeting be held on Wed 4 September.</w:t>
            </w:r>
          </w:p>
          <w:p w14:paraId="79DD51F8" w14:textId="77777777" w:rsidR="004356E5" w:rsidRPr="003F4158" w:rsidRDefault="004356E5" w:rsidP="00943642">
            <w:pPr>
              <w:jc w:val="both"/>
              <w:rPr>
                <w:sz w:val="16"/>
                <w:szCs w:val="16"/>
              </w:rPr>
            </w:pPr>
          </w:p>
          <w:p w14:paraId="665E7F15" w14:textId="5CBD7D35" w:rsidR="00B65387" w:rsidRPr="003F4158" w:rsidRDefault="00DA0A8E" w:rsidP="00943642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t>To receive apologi</w:t>
            </w:r>
            <w:r w:rsidR="00B65387" w:rsidRPr="003F4158">
              <w:rPr>
                <w:b/>
                <w:bCs/>
              </w:rPr>
              <w:t>es for absence</w:t>
            </w:r>
          </w:p>
          <w:p w14:paraId="5435F425" w14:textId="36AAF9E2" w:rsidR="00B65387" w:rsidRPr="003F4158" w:rsidRDefault="0046135D" w:rsidP="00943642">
            <w:pPr>
              <w:jc w:val="both"/>
            </w:pPr>
            <w:r>
              <w:t xml:space="preserve">Nil </w:t>
            </w:r>
          </w:p>
          <w:p w14:paraId="34E4211C" w14:textId="77777777" w:rsidR="00B65387" w:rsidRPr="003F4158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25054A7D" w14:textId="2226B5B8" w:rsidR="00B65387" w:rsidRPr="003F4158" w:rsidRDefault="00B65387" w:rsidP="00943642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t>Declarations of members’ interests and applications for dispensations</w:t>
            </w:r>
          </w:p>
          <w:p w14:paraId="54D688B5" w14:textId="29064D0B" w:rsidR="0046135D" w:rsidRDefault="00D82B48" w:rsidP="009436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Cllr Simpson declared an interest in agenda items 10(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 and 14b through being associated with potential recipients of payments.</w:t>
            </w:r>
          </w:p>
          <w:p w14:paraId="5D8862EF" w14:textId="610DC4C7" w:rsidR="000D620B" w:rsidRPr="003F4158" w:rsidRDefault="007F4806" w:rsidP="00943642">
            <w:pPr>
              <w:jc w:val="both"/>
              <w:rPr>
                <w:color w:val="000000"/>
              </w:rPr>
            </w:pPr>
            <w:r w:rsidRPr="003F4158">
              <w:rPr>
                <w:color w:val="000000"/>
              </w:rPr>
              <w:t>Cllr Shaw</w:t>
            </w:r>
            <w:r w:rsidR="00D82B48">
              <w:rPr>
                <w:color w:val="000000"/>
              </w:rPr>
              <w:t xml:space="preserve"> sought a dispensation - which was granted - re agenda item 10(</w:t>
            </w:r>
            <w:proofErr w:type="spellStart"/>
            <w:r w:rsidR="00D82B48">
              <w:rPr>
                <w:color w:val="000000"/>
              </w:rPr>
              <w:t>i</w:t>
            </w:r>
            <w:proofErr w:type="spellEnd"/>
            <w:r w:rsidR="00D82B48">
              <w:rPr>
                <w:color w:val="000000"/>
              </w:rPr>
              <w:t>), on the grounds that too few councillors are not associated in some way with Uppingham Late Night Shopping to enable a quorate decision to be made without such a dispensation.</w:t>
            </w:r>
          </w:p>
          <w:p w14:paraId="0ED02017" w14:textId="77777777" w:rsidR="000D620B" w:rsidRPr="003F4158" w:rsidRDefault="000D620B" w:rsidP="000D620B">
            <w:pPr>
              <w:jc w:val="both"/>
              <w:rPr>
                <w:sz w:val="16"/>
                <w:szCs w:val="16"/>
              </w:rPr>
            </w:pPr>
          </w:p>
          <w:p w14:paraId="71E07159" w14:textId="79D4AB85" w:rsidR="00E122FF" w:rsidRPr="003F4158" w:rsidRDefault="00E122FF" w:rsidP="00E122FF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t xml:space="preserve">To confirm the minutes of the Full Council meeting on </w:t>
            </w:r>
            <w:r w:rsidR="00D82B48">
              <w:rPr>
                <w:b/>
                <w:bCs/>
              </w:rPr>
              <w:t>19 June</w:t>
            </w:r>
          </w:p>
          <w:p w14:paraId="4A6968A1" w14:textId="77777777" w:rsidR="00E122FF" w:rsidRPr="003F4158" w:rsidRDefault="00E122FF" w:rsidP="00E122FF">
            <w:pPr>
              <w:jc w:val="both"/>
            </w:pPr>
            <w:r w:rsidRPr="003F4158">
              <w:t xml:space="preserve">It was resolved to confirm the minutes of this meeting. </w:t>
            </w:r>
          </w:p>
          <w:p w14:paraId="48DFC7B9" w14:textId="77777777" w:rsidR="00E122FF" w:rsidRPr="003F4158" w:rsidRDefault="00E122FF" w:rsidP="00E122FF">
            <w:pPr>
              <w:jc w:val="both"/>
              <w:rPr>
                <w:sz w:val="16"/>
                <w:szCs w:val="16"/>
              </w:rPr>
            </w:pPr>
          </w:p>
          <w:p w14:paraId="05288B88" w14:textId="7F7D8E7C" w:rsidR="000D620B" w:rsidRPr="003F4158" w:rsidRDefault="000D620B" w:rsidP="000D620B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t xml:space="preserve">An opportunity for the public to speak </w:t>
            </w:r>
          </w:p>
          <w:p w14:paraId="19D73375" w14:textId="7F79A24C" w:rsidR="00B65387" w:rsidRPr="003F4158" w:rsidRDefault="00E122FF" w:rsidP="00943642">
            <w:pPr>
              <w:jc w:val="both"/>
            </w:pPr>
            <w:r w:rsidRPr="003F4158">
              <w:t xml:space="preserve">Various </w:t>
            </w:r>
            <w:r w:rsidR="000D620B" w:rsidRPr="003F4158">
              <w:t>member</w:t>
            </w:r>
            <w:r w:rsidRPr="003F4158">
              <w:t>s</w:t>
            </w:r>
            <w:r w:rsidR="000D620B" w:rsidRPr="003F4158">
              <w:t xml:space="preserve"> of the public spoke </w:t>
            </w:r>
            <w:r w:rsidRPr="003F4158">
              <w:t xml:space="preserve">about </w:t>
            </w:r>
            <w:r w:rsidR="004E712C">
              <w:t xml:space="preserve">(a) the independent Assessor’s review of Uppingham’s draft revised Neighbourhood Plan, (b) </w:t>
            </w:r>
            <w:r w:rsidR="003042A9">
              <w:t xml:space="preserve">the adequacy of communication of the Council’s decision to discontinue the Neighbourhood Plan Advisory Group, </w:t>
            </w:r>
            <w:r w:rsidR="004E712C">
              <w:t>(</w:t>
            </w:r>
            <w:r w:rsidR="00631AB8">
              <w:t>c</w:t>
            </w:r>
            <w:r w:rsidR="004E712C">
              <w:t xml:space="preserve">) an allegation (unsubstantiated) of an assault </w:t>
            </w:r>
            <w:r w:rsidR="009C379F">
              <w:t>on Feast Day</w:t>
            </w:r>
            <w:r w:rsidR="004E712C">
              <w:t>, (</w:t>
            </w:r>
            <w:r w:rsidR="00631AB8">
              <w:t>d</w:t>
            </w:r>
            <w:r w:rsidR="004E712C">
              <w:t xml:space="preserve">) </w:t>
            </w:r>
            <w:r w:rsidR="003042A9">
              <w:t>costs caused by the turnover rate of Council staff, (</w:t>
            </w:r>
            <w:r w:rsidR="00631AB8">
              <w:t>e</w:t>
            </w:r>
            <w:r w:rsidR="003042A9">
              <w:t>) the positive nature of the Uppingham in Bloom judging day, (</w:t>
            </w:r>
            <w:r w:rsidR="00631AB8">
              <w:t>f</w:t>
            </w:r>
            <w:r w:rsidR="003042A9">
              <w:t>) whether June’s council meeting suggested that the Council might need to reflect on its culture</w:t>
            </w:r>
            <w:r w:rsidR="00631AB8">
              <w:t>,</w:t>
            </w:r>
            <w:r w:rsidR="003042A9">
              <w:t xml:space="preserve"> </w:t>
            </w:r>
            <w:r w:rsidR="00631AB8">
              <w:t>(g) the Council’s decision at its June meeting on a grant application from Uppingham Late Night Shopping, (h) a decision by Uppingham First to refund £1500 of unspent grant monies to the Town Council, and (</w:t>
            </w:r>
            <w:proofErr w:type="spellStart"/>
            <w:r w:rsidR="00631AB8">
              <w:t>i</w:t>
            </w:r>
            <w:proofErr w:type="spellEnd"/>
            <w:r w:rsidR="00631AB8">
              <w:t xml:space="preserve">) </w:t>
            </w:r>
            <w:r w:rsidR="009C379F">
              <w:t>the</w:t>
            </w:r>
            <w:r w:rsidR="00631AB8">
              <w:t xml:space="preserve"> perceived need for installation of more dog-waste bins.</w:t>
            </w:r>
          </w:p>
          <w:p w14:paraId="7F04E125" w14:textId="77777777" w:rsidR="000D620B" w:rsidRPr="003F4158" w:rsidRDefault="000D620B" w:rsidP="00943642">
            <w:pPr>
              <w:jc w:val="both"/>
              <w:rPr>
                <w:sz w:val="16"/>
                <w:szCs w:val="16"/>
              </w:rPr>
            </w:pPr>
          </w:p>
          <w:p w14:paraId="67F55A26" w14:textId="03E99811" w:rsidR="00B65387" w:rsidRPr="003F4158" w:rsidRDefault="007F4806" w:rsidP="00943642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t>Reports from County Councillor(s)</w:t>
            </w:r>
          </w:p>
          <w:p w14:paraId="727CB53B" w14:textId="4D139C6F" w:rsidR="0024773D" w:rsidRPr="003F4158" w:rsidRDefault="00232667" w:rsidP="00943642">
            <w:pPr>
              <w:jc w:val="both"/>
            </w:pPr>
            <w:r>
              <w:t>Nil</w:t>
            </w:r>
            <w:r w:rsidR="007F4806" w:rsidRPr="003F4158">
              <w:t xml:space="preserve"> </w:t>
            </w:r>
          </w:p>
          <w:p w14:paraId="1C1393BB" w14:textId="77777777" w:rsidR="00467077" w:rsidRPr="003F4158" w:rsidRDefault="00467077" w:rsidP="00943642">
            <w:pPr>
              <w:jc w:val="both"/>
              <w:rPr>
                <w:sz w:val="16"/>
                <w:szCs w:val="16"/>
              </w:rPr>
            </w:pPr>
          </w:p>
          <w:p w14:paraId="339EA726" w14:textId="227C2007" w:rsidR="00467077" w:rsidRPr="003F4158" w:rsidRDefault="00232667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Filling of vacant Town Council seats</w:t>
            </w:r>
          </w:p>
          <w:p w14:paraId="2008A1BB" w14:textId="711D89EB" w:rsidR="0041337C" w:rsidRPr="003F4158" w:rsidRDefault="00467077" w:rsidP="00941F7E">
            <w:pPr>
              <w:jc w:val="both"/>
            </w:pPr>
            <w:r w:rsidRPr="003F4158">
              <w:t xml:space="preserve">It was </w:t>
            </w:r>
            <w:r w:rsidR="00232667">
              <w:t xml:space="preserve">noted that RCC have now issued the relevant Notices to Electors re the filling of 7 vacant seats. </w:t>
            </w:r>
            <w:r w:rsidR="00941F7E" w:rsidRPr="003F4158">
              <w:t xml:space="preserve"> </w:t>
            </w:r>
          </w:p>
          <w:p w14:paraId="1CCF0ED7" w14:textId="77777777" w:rsidR="00E942B6" w:rsidRPr="003F4158" w:rsidRDefault="00E942B6" w:rsidP="00943642">
            <w:pPr>
              <w:jc w:val="both"/>
              <w:rPr>
                <w:sz w:val="16"/>
                <w:szCs w:val="16"/>
              </w:rPr>
            </w:pPr>
          </w:p>
          <w:p w14:paraId="169FBBE0" w14:textId="61751A2D" w:rsidR="00E942B6" w:rsidRPr="003F4158" w:rsidRDefault="00232667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Council representative on Uppingham in Bloom committee</w:t>
            </w:r>
          </w:p>
          <w:p w14:paraId="63A82851" w14:textId="591FD950" w:rsidR="00887B0C" w:rsidRPr="003F4158" w:rsidRDefault="00232667" w:rsidP="00943642">
            <w:pPr>
              <w:jc w:val="both"/>
            </w:pPr>
            <w:r>
              <w:t xml:space="preserve">Following the recent resignation of Cllr Johnson, it was resolved that the Council’s representative on the </w:t>
            </w:r>
            <w:proofErr w:type="spellStart"/>
            <w:r>
              <w:t>UiB</w:t>
            </w:r>
            <w:proofErr w:type="spellEnd"/>
            <w:r>
              <w:t xml:space="preserve"> committee will now be Cllr Simpson.</w:t>
            </w:r>
          </w:p>
          <w:p w14:paraId="5452E108" w14:textId="77777777" w:rsidR="00887B0C" w:rsidRPr="003F4158" w:rsidRDefault="00887B0C" w:rsidP="00943642">
            <w:pPr>
              <w:jc w:val="both"/>
              <w:rPr>
                <w:sz w:val="16"/>
                <w:szCs w:val="16"/>
              </w:rPr>
            </w:pPr>
          </w:p>
          <w:p w14:paraId="4A358ACF" w14:textId="22FEFA9C" w:rsidR="00887B0C" w:rsidRPr="003F4158" w:rsidRDefault="004E0098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Council’s complaints procedure</w:t>
            </w:r>
          </w:p>
          <w:p w14:paraId="4DEC3AB4" w14:textId="11AAA8D1" w:rsidR="00887B0C" w:rsidRPr="003F4158" w:rsidRDefault="00887B0C" w:rsidP="00943642">
            <w:pPr>
              <w:jc w:val="both"/>
            </w:pPr>
            <w:r w:rsidRPr="003F4158">
              <w:t>It was r</w:t>
            </w:r>
            <w:r w:rsidR="00601014" w:rsidRPr="003F4158">
              <w:t>es</w:t>
            </w:r>
            <w:r w:rsidRPr="003F4158">
              <w:t>o</w:t>
            </w:r>
            <w:r w:rsidR="00601014" w:rsidRPr="003F4158">
              <w:t>l</w:t>
            </w:r>
            <w:r w:rsidRPr="003F4158">
              <w:t>ved t</w:t>
            </w:r>
            <w:r w:rsidR="004E0098">
              <w:t>o defer this item until September’s Council meeting.</w:t>
            </w:r>
            <w:r w:rsidRPr="003F4158">
              <w:t xml:space="preserve"> </w:t>
            </w:r>
          </w:p>
          <w:p w14:paraId="35500AB3" w14:textId="77777777" w:rsidR="00601014" w:rsidRPr="003F4158" w:rsidRDefault="00601014" w:rsidP="00943642">
            <w:pPr>
              <w:jc w:val="both"/>
              <w:rPr>
                <w:sz w:val="16"/>
                <w:szCs w:val="16"/>
              </w:rPr>
            </w:pPr>
          </w:p>
          <w:p w14:paraId="3CC2F234" w14:textId="77777777" w:rsidR="004E0098" w:rsidRPr="003F4158" w:rsidRDefault="004E0098" w:rsidP="004E0098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t>Grant applications</w:t>
            </w:r>
          </w:p>
          <w:p w14:paraId="1DD2897D" w14:textId="78CC4F8E" w:rsidR="004E0098" w:rsidRDefault="004E0098" w:rsidP="004E0098">
            <w:pPr>
              <w:jc w:val="both"/>
            </w:pPr>
            <w:r w:rsidRPr="003F4158">
              <w:t xml:space="preserve">It was resolved to </w:t>
            </w:r>
            <w:r>
              <w:t xml:space="preserve">award grants of (a) £1,500 to </w:t>
            </w:r>
            <w:r w:rsidRPr="003F4158">
              <w:t>Uppingham Late Night Shopping</w:t>
            </w:r>
            <w:r>
              <w:t xml:space="preserve"> and (b) £2,000 to Uppingham in Bloom.</w:t>
            </w:r>
          </w:p>
          <w:p w14:paraId="2EB26974" w14:textId="77777777" w:rsidR="004E0098" w:rsidRPr="004E0098" w:rsidRDefault="004E0098" w:rsidP="004E0098">
            <w:pPr>
              <w:jc w:val="both"/>
              <w:rPr>
                <w:sz w:val="16"/>
                <w:szCs w:val="16"/>
              </w:rPr>
            </w:pPr>
          </w:p>
          <w:p w14:paraId="23F0A7BF" w14:textId="77777777" w:rsidR="004E0098" w:rsidRDefault="004E0098" w:rsidP="00943642">
            <w:pPr>
              <w:jc w:val="both"/>
              <w:rPr>
                <w:b/>
                <w:bCs/>
              </w:rPr>
            </w:pPr>
          </w:p>
          <w:p w14:paraId="6182A088" w14:textId="0A4EC381" w:rsidR="00A270AC" w:rsidRPr="003F4158" w:rsidRDefault="00C30CED" w:rsidP="00943642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lastRenderedPageBreak/>
              <w:t>Uppingham Neighbourhood Plan</w:t>
            </w:r>
          </w:p>
          <w:p w14:paraId="16A68820" w14:textId="518C9805" w:rsidR="003E50AC" w:rsidRDefault="009803AF" w:rsidP="00943642">
            <w:pPr>
              <w:jc w:val="both"/>
              <w:rPr>
                <w:b/>
                <w:bCs/>
              </w:rPr>
            </w:pPr>
            <w:r w:rsidRPr="003F4158">
              <w:t xml:space="preserve">It was </w:t>
            </w:r>
            <w:r w:rsidR="00C30CED" w:rsidRPr="003F4158">
              <w:t>resolved</w:t>
            </w:r>
            <w:r w:rsidRPr="003F4158">
              <w:t xml:space="preserve"> to </w:t>
            </w:r>
            <w:r w:rsidR="004E0098">
              <w:t xml:space="preserve">endorse a paper tabled </w:t>
            </w:r>
            <w:r w:rsidR="003E50AC">
              <w:t xml:space="preserve">proposing next steps re populating the Neighbourhood Planning subcommittee. The Clerk will action accordingly. </w:t>
            </w:r>
            <w:r w:rsidR="003E50AC" w:rsidRPr="003E50AC">
              <w:rPr>
                <w:b/>
                <w:bCs/>
              </w:rPr>
              <w:t>Action: Clerk</w:t>
            </w:r>
          </w:p>
          <w:p w14:paraId="5413DD2C" w14:textId="44CE7E87" w:rsidR="00F819D0" w:rsidRPr="003F4158" w:rsidRDefault="003E50AC" w:rsidP="00943642">
            <w:pPr>
              <w:jc w:val="both"/>
            </w:pPr>
            <w:r w:rsidRPr="003E50AC">
              <w:t>Cllr Ainslie no</w:t>
            </w:r>
            <w:r>
              <w:t>te</w:t>
            </w:r>
            <w:r w:rsidR="006E5116">
              <w:t>d</w:t>
            </w:r>
            <w:r>
              <w:t xml:space="preserve"> that the decision at June’s meeting to engage </w:t>
            </w:r>
            <w:r w:rsidR="00C30CED" w:rsidRPr="003F4158">
              <w:t>the services</w:t>
            </w:r>
            <w:r w:rsidR="009803AF" w:rsidRPr="003F4158">
              <w:t xml:space="preserve"> of</w:t>
            </w:r>
            <w:r>
              <w:t xml:space="preserve"> a</w:t>
            </w:r>
            <w:r w:rsidR="009803AF" w:rsidRPr="003F4158">
              <w:t xml:space="preserve"> c</w:t>
            </w:r>
            <w:r w:rsidR="00C30CED" w:rsidRPr="003F4158">
              <w:t>onsultant</w:t>
            </w:r>
            <w:r>
              <w:t xml:space="preserve"> had now been actioned, and that he has started work.</w:t>
            </w:r>
          </w:p>
          <w:p w14:paraId="62160907" w14:textId="77777777" w:rsidR="00F819D0" w:rsidRDefault="00F819D0" w:rsidP="00943642">
            <w:pPr>
              <w:jc w:val="both"/>
              <w:rPr>
                <w:sz w:val="16"/>
                <w:szCs w:val="16"/>
              </w:rPr>
            </w:pPr>
          </w:p>
          <w:p w14:paraId="3E26DA6E" w14:textId="372D36DE" w:rsidR="00A001A7" w:rsidRPr="00A001A7" w:rsidRDefault="00A001A7" w:rsidP="00943642">
            <w:pPr>
              <w:jc w:val="both"/>
              <w:rPr>
                <w:b/>
                <w:bCs/>
              </w:rPr>
            </w:pPr>
            <w:r w:rsidRPr="00A001A7">
              <w:rPr>
                <w:b/>
                <w:bCs/>
              </w:rPr>
              <w:t>Reports f</w:t>
            </w:r>
            <w:r>
              <w:rPr>
                <w:b/>
                <w:bCs/>
              </w:rPr>
              <w:t>ro</w:t>
            </w:r>
            <w:r w:rsidRPr="00A001A7">
              <w:rPr>
                <w:b/>
                <w:bCs/>
              </w:rPr>
              <w:t>m Committees</w:t>
            </w:r>
          </w:p>
          <w:p w14:paraId="71F38CDC" w14:textId="7504DA95" w:rsidR="00280E24" w:rsidRPr="00B7271F" w:rsidRDefault="00B7271F" w:rsidP="00943642">
            <w:pPr>
              <w:jc w:val="both"/>
            </w:pPr>
            <w:r w:rsidRPr="00B7271F">
              <w:t>Reports o</w:t>
            </w:r>
            <w:r>
              <w:t>f</w:t>
            </w:r>
            <w:r w:rsidRPr="00B7271F">
              <w:t xml:space="preserve"> re</w:t>
            </w:r>
            <w:r>
              <w:t>ce</w:t>
            </w:r>
            <w:r w:rsidRPr="00B7271F">
              <w:t>nt mee</w:t>
            </w:r>
            <w:r>
              <w:t>t</w:t>
            </w:r>
            <w:r w:rsidRPr="00B7271F">
              <w:t>ings of (a</w:t>
            </w:r>
            <w:r>
              <w:t>) the Finance &amp; General Purposes Committee and (b) the Environment, Infrastructure &amp; Amenities Committee were given, respectively, by Cllrs Colbourne and Clarke.</w:t>
            </w:r>
          </w:p>
          <w:p w14:paraId="2770BF63" w14:textId="77777777" w:rsidR="00B7271F" w:rsidRPr="00B7271F" w:rsidRDefault="00B7271F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C2C3CD3" w14:textId="77777777" w:rsidR="00B7271F" w:rsidRDefault="00B7271F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Clerk’s report</w:t>
            </w:r>
          </w:p>
          <w:p w14:paraId="2C190277" w14:textId="735F254C" w:rsidR="00280E24" w:rsidRPr="003F4158" w:rsidRDefault="00B7271F" w:rsidP="00943642">
            <w:pPr>
              <w:jc w:val="both"/>
            </w:pPr>
            <w:r>
              <w:t>The Locum Clerk reported on (</w:t>
            </w:r>
            <w:proofErr w:type="spellStart"/>
            <w:r>
              <w:t>i</w:t>
            </w:r>
            <w:proofErr w:type="spellEnd"/>
            <w:r>
              <w:t xml:space="preserve">) a recent discussion with RCC re how best to spend UK Shared Prosperity Fund monies allocated to Uppingham, and (ii) a now-proposed meeting with RCC in August to further progress </w:t>
            </w:r>
            <w:r w:rsidR="00977E14">
              <w:t xml:space="preserve">creation of a UTC licence for </w:t>
            </w:r>
            <w:r>
              <w:t>Baines Corner</w:t>
            </w:r>
            <w:r w:rsidR="00977E14">
              <w:t>.</w:t>
            </w:r>
            <w:r w:rsidR="007B4D95" w:rsidRPr="003F4158">
              <w:t xml:space="preserve">   </w:t>
            </w:r>
            <w:r w:rsidR="00280E24" w:rsidRPr="003F4158">
              <w:t xml:space="preserve"> </w:t>
            </w:r>
          </w:p>
          <w:p w14:paraId="125DC1FD" w14:textId="77777777" w:rsidR="00280E24" w:rsidRPr="003F4158" w:rsidRDefault="00280E24" w:rsidP="00943642">
            <w:pPr>
              <w:jc w:val="both"/>
              <w:rPr>
                <w:sz w:val="16"/>
                <w:szCs w:val="16"/>
              </w:rPr>
            </w:pPr>
          </w:p>
          <w:p w14:paraId="4F725E14" w14:textId="4C97FBDE" w:rsidR="0088637F" w:rsidRPr="003F4158" w:rsidRDefault="0088637F" w:rsidP="00943642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t>Finance</w:t>
            </w:r>
          </w:p>
          <w:p w14:paraId="59BFFB09" w14:textId="5F76A6E0" w:rsidR="00977E14" w:rsidRDefault="00977E14" w:rsidP="00943642">
            <w:pPr>
              <w:jc w:val="both"/>
            </w:pPr>
            <w:r>
              <w:t xml:space="preserve">It was resolved that the Clerk will develop a revised version of the Council’s Financial &amp; Management Risk Assessment for approval at September’s meeting.         </w:t>
            </w:r>
            <w:r w:rsidRPr="00977E14">
              <w:rPr>
                <w:b/>
                <w:bCs/>
              </w:rPr>
              <w:t>Action: Clerk</w:t>
            </w:r>
          </w:p>
          <w:p w14:paraId="365B82DC" w14:textId="1F80B982" w:rsidR="004606A8" w:rsidRPr="003F4158" w:rsidRDefault="004606A8" w:rsidP="00943642">
            <w:pPr>
              <w:jc w:val="both"/>
            </w:pPr>
            <w:r w:rsidRPr="003F4158">
              <w:t>It was resolved to authorise the tabled schedule of accounts for payment, totalling £</w:t>
            </w:r>
            <w:r w:rsidR="00977E14">
              <w:t>21</w:t>
            </w:r>
            <w:r w:rsidRPr="003F4158">
              <w:t>,</w:t>
            </w:r>
            <w:r w:rsidR="00977E14">
              <w:t>25</w:t>
            </w:r>
            <w:r w:rsidR="007B4D95" w:rsidRPr="003F4158">
              <w:t>5.</w:t>
            </w:r>
            <w:r w:rsidR="00977E14">
              <w:t>48</w:t>
            </w:r>
            <w:r w:rsidRPr="003F4158">
              <w:t>.</w:t>
            </w:r>
          </w:p>
          <w:p w14:paraId="0F543C83" w14:textId="12D6323B" w:rsidR="00056112" w:rsidRPr="003F4158" w:rsidRDefault="00056112" w:rsidP="00943642">
            <w:pPr>
              <w:jc w:val="both"/>
            </w:pPr>
            <w:r w:rsidRPr="003F4158">
              <w:t>It w</w:t>
            </w:r>
            <w:r w:rsidR="006A2BA6" w:rsidRPr="003F4158">
              <w:t>as</w:t>
            </w:r>
            <w:r w:rsidRPr="003F4158">
              <w:t xml:space="preserve"> </w:t>
            </w:r>
            <w:r w:rsidR="006A2BA6" w:rsidRPr="003F4158">
              <w:t xml:space="preserve">resolved to receive the </w:t>
            </w:r>
            <w:r w:rsidRPr="003F4158">
              <w:t>mo</w:t>
            </w:r>
            <w:r w:rsidR="006A2BA6" w:rsidRPr="003F4158">
              <w:t>nth</w:t>
            </w:r>
            <w:r w:rsidRPr="003F4158">
              <w:t>ly</w:t>
            </w:r>
            <w:r w:rsidR="006A2BA6" w:rsidRPr="003F4158">
              <w:t xml:space="preserve"> Finance report for </w:t>
            </w:r>
            <w:r w:rsidR="00977E14">
              <w:t>June</w:t>
            </w:r>
            <w:r w:rsidR="006A2BA6" w:rsidRPr="003F4158">
              <w:t>, and th</w:t>
            </w:r>
            <w:r w:rsidR="00977E14">
              <w:t>is was signed</w:t>
            </w:r>
            <w:r w:rsidR="006A2BA6" w:rsidRPr="003F4158">
              <w:t>.</w:t>
            </w:r>
          </w:p>
          <w:p w14:paraId="2C426370" w14:textId="77777777" w:rsidR="00056112" w:rsidRPr="003F4158" w:rsidRDefault="00056112" w:rsidP="00943642">
            <w:pPr>
              <w:jc w:val="both"/>
              <w:rPr>
                <w:sz w:val="16"/>
                <w:szCs w:val="16"/>
              </w:rPr>
            </w:pPr>
          </w:p>
          <w:p w14:paraId="50800D35" w14:textId="2FD57DA8" w:rsidR="0088637F" w:rsidRPr="003F4158" w:rsidRDefault="0088637F" w:rsidP="00943642">
            <w:pPr>
              <w:jc w:val="both"/>
              <w:rPr>
                <w:b/>
                <w:bCs/>
              </w:rPr>
            </w:pPr>
            <w:r w:rsidRPr="003F4158">
              <w:rPr>
                <w:b/>
                <w:bCs/>
              </w:rPr>
              <w:t>Planning</w:t>
            </w:r>
            <w:r w:rsidR="008B4E71" w:rsidRPr="003F4158">
              <w:rPr>
                <w:b/>
                <w:bCs/>
              </w:rPr>
              <w:t xml:space="preserve"> applications</w:t>
            </w:r>
          </w:p>
          <w:p w14:paraId="25B1333E" w14:textId="205180EE" w:rsidR="008B4E71" w:rsidRPr="003F4158" w:rsidRDefault="008B4E71" w:rsidP="00943642">
            <w:pPr>
              <w:jc w:val="both"/>
            </w:pPr>
            <w:r w:rsidRPr="003F4158">
              <w:t>It was resolved to comment to RCC’s Planning department as follows:</w:t>
            </w:r>
            <w:r w:rsidR="004606A8" w:rsidRPr="003F4158">
              <w:t xml:space="preserve">        </w:t>
            </w:r>
            <w:r w:rsidR="004606A8" w:rsidRPr="00977E14">
              <w:rPr>
                <w:b/>
                <w:bCs/>
              </w:rPr>
              <w:t>Action: Clerk</w:t>
            </w:r>
          </w:p>
          <w:p w14:paraId="14A31097" w14:textId="2A141A0F" w:rsidR="005A66BD" w:rsidRPr="005A66BD" w:rsidRDefault="008B4E71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 w:rsidRPr="003F4158">
              <w:rPr>
                <w:sz w:val="20"/>
                <w:szCs w:val="20"/>
              </w:rPr>
              <w:t>2024</w:t>
            </w:r>
            <w:r w:rsidR="006A2BA6" w:rsidRPr="003F4158">
              <w:rPr>
                <w:sz w:val="20"/>
                <w:szCs w:val="20"/>
              </w:rPr>
              <w:t>/</w:t>
            </w:r>
            <w:r w:rsidR="005A66BD">
              <w:rPr>
                <w:sz w:val="20"/>
                <w:szCs w:val="20"/>
              </w:rPr>
              <w:t>0608/DIS</w:t>
            </w:r>
            <w:r w:rsidR="002C732E">
              <w:rPr>
                <w:sz w:val="20"/>
                <w:szCs w:val="20"/>
              </w:rPr>
              <w:t xml:space="preserve"> (9 </w:t>
            </w:r>
            <w:proofErr w:type="spellStart"/>
            <w:r w:rsidR="002C732E">
              <w:rPr>
                <w:sz w:val="20"/>
                <w:szCs w:val="20"/>
              </w:rPr>
              <w:t>Stockerston</w:t>
            </w:r>
            <w:proofErr w:type="spellEnd"/>
            <w:r w:rsidR="002C732E">
              <w:rPr>
                <w:sz w:val="20"/>
                <w:szCs w:val="20"/>
              </w:rPr>
              <w:t xml:space="preserve"> Rd): No objection</w:t>
            </w:r>
          </w:p>
          <w:p w14:paraId="2C579980" w14:textId="42250475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2024/0603/RG3</w:t>
            </w:r>
            <w:r w:rsidR="002C732E">
              <w:rPr>
                <w:sz w:val="20"/>
                <w:szCs w:val="20"/>
              </w:rPr>
              <w:t xml:space="preserve"> (Public library, Queen St): No comment</w:t>
            </w:r>
          </w:p>
          <w:p w14:paraId="5A321B7E" w14:textId="3DA06378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2024/0605/CAT</w:t>
            </w:r>
            <w:r w:rsidR="002C732E">
              <w:rPr>
                <w:sz w:val="20"/>
                <w:szCs w:val="20"/>
              </w:rPr>
              <w:t xml:space="preserve"> (3 </w:t>
            </w:r>
            <w:proofErr w:type="spellStart"/>
            <w:r w:rsidR="002C732E">
              <w:rPr>
                <w:sz w:val="20"/>
                <w:szCs w:val="20"/>
              </w:rPr>
              <w:t>Stockerston</w:t>
            </w:r>
            <w:proofErr w:type="spellEnd"/>
            <w:r w:rsidR="002C732E">
              <w:rPr>
                <w:sz w:val="20"/>
                <w:szCs w:val="20"/>
              </w:rPr>
              <w:t xml:space="preserve"> Rd): Supported</w:t>
            </w:r>
          </w:p>
          <w:p w14:paraId="50EBAE47" w14:textId="1033AEC6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2024/011</w:t>
            </w:r>
            <w:r w:rsidR="002C73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/LBA</w:t>
            </w:r>
            <w:r w:rsidR="002C732E">
              <w:rPr>
                <w:sz w:val="20"/>
                <w:szCs w:val="20"/>
              </w:rPr>
              <w:t xml:space="preserve"> (33 High St E): The Council support</w:t>
            </w:r>
            <w:r w:rsidR="003139C7">
              <w:rPr>
                <w:sz w:val="20"/>
                <w:szCs w:val="20"/>
              </w:rPr>
              <w:t>s</w:t>
            </w:r>
            <w:r w:rsidR="002C732E">
              <w:rPr>
                <w:sz w:val="20"/>
                <w:szCs w:val="20"/>
              </w:rPr>
              <w:t xml:space="preserve"> the Conservation Officer’s comments.</w:t>
            </w:r>
          </w:p>
          <w:p w14:paraId="760D3DDA" w14:textId="73A5C172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2024/0706/FUL</w:t>
            </w:r>
            <w:r w:rsidR="003139C7">
              <w:rPr>
                <w:sz w:val="20"/>
                <w:szCs w:val="20"/>
              </w:rPr>
              <w:t xml:space="preserve"> (8 Cedar Clo): The Council objects, due to adverse effect on 6 Cedar Clo.</w:t>
            </w:r>
          </w:p>
          <w:p w14:paraId="264CDB7C" w14:textId="15E6EDD4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2024/0713/FUL</w:t>
            </w:r>
            <w:r w:rsidR="003139C7">
              <w:rPr>
                <w:sz w:val="20"/>
                <w:szCs w:val="20"/>
              </w:rPr>
              <w:t xml:space="preserve"> (25 South View): Supported</w:t>
            </w:r>
          </w:p>
          <w:p w14:paraId="5F4BC6A8" w14:textId="5BBAB2EB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2024/0385/FUL</w:t>
            </w:r>
            <w:r w:rsidR="003139C7">
              <w:rPr>
                <w:sz w:val="20"/>
                <w:szCs w:val="20"/>
              </w:rPr>
              <w:t xml:space="preserve"> (School carpark, Leicester Rd): The Council objects, due to the height of the lighting being detrimental to the street scene.</w:t>
            </w:r>
          </w:p>
          <w:p w14:paraId="759D23AC" w14:textId="47733446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2024/0688/FUL</w:t>
            </w:r>
            <w:r w:rsidR="003139C7">
              <w:rPr>
                <w:sz w:val="20"/>
                <w:szCs w:val="20"/>
              </w:rPr>
              <w:t xml:space="preserve"> (2 Poplar Clo): The Council objects, due to the adverse effect on neighbours (which might be lessened by creating a hipped end?).</w:t>
            </w:r>
          </w:p>
          <w:p w14:paraId="5877DE72" w14:textId="6C905459" w:rsidR="005A66BD" w:rsidRPr="005A66BD" w:rsidRDefault="006E2EF3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2024/0722/</w:t>
            </w:r>
            <w:r w:rsidR="005A66BD">
              <w:rPr>
                <w:sz w:val="20"/>
                <w:szCs w:val="20"/>
              </w:rPr>
              <w:t>CLP</w:t>
            </w:r>
            <w:r>
              <w:rPr>
                <w:sz w:val="20"/>
                <w:szCs w:val="20"/>
              </w:rPr>
              <w:t xml:space="preserve"> (4 </w:t>
            </w:r>
            <w:proofErr w:type="spellStart"/>
            <w:r>
              <w:rPr>
                <w:sz w:val="20"/>
                <w:szCs w:val="20"/>
              </w:rPr>
              <w:t>Stockerston</w:t>
            </w:r>
            <w:proofErr w:type="spellEnd"/>
            <w:r>
              <w:rPr>
                <w:sz w:val="20"/>
                <w:szCs w:val="20"/>
              </w:rPr>
              <w:t xml:space="preserve"> Cres): Supported</w:t>
            </w:r>
          </w:p>
          <w:p w14:paraId="0C33A95C" w14:textId="5EDE7729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2024/0741/FUL</w:t>
            </w:r>
            <w:r w:rsidR="006E2EF3">
              <w:rPr>
                <w:sz w:val="20"/>
                <w:szCs w:val="20"/>
              </w:rPr>
              <w:t xml:space="preserve"> (Public </w:t>
            </w:r>
            <w:proofErr w:type="spellStart"/>
            <w:r w:rsidR="006E2EF3">
              <w:rPr>
                <w:sz w:val="20"/>
                <w:szCs w:val="20"/>
              </w:rPr>
              <w:t>RoW</w:t>
            </w:r>
            <w:proofErr w:type="spellEnd"/>
            <w:r w:rsidR="006E2EF3">
              <w:rPr>
                <w:sz w:val="20"/>
                <w:szCs w:val="20"/>
              </w:rPr>
              <w:t>, North St W): No objection</w:t>
            </w:r>
          </w:p>
          <w:p w14:paraId="4CFDB054" w14:textId="63B5EC0C" w:rsidR="005A66BD" w:rsidRPr="005A66BD" w:rsidRDefault="005A66BD" w:rsidP="005A66BD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rPr>
                <w:sz w:val="20"/>
                <w:szCs w:val="20"/>
              </w:rPr>
              <w:t>2024/0681/FUL</w:t>
            </w:r>
            <w:r w:rsidR="006E2EF3">
              <w:rPr>
                <w:sz w:val="20"/>
                <w:szCs w:val="20"/>
              </w:rPr>
              <w:t xml:space="preserve"> (Field, Uppingham Gate): No comment </w:t>
            </w:r>
          </w:p>
          <w:p w14:paraId="423A06B0" w14:textId="6A95EC9C" w:rsidR="006A2BA6" w:rsidRPr="003F4158" w:rsidRDefault="006A2BA6" w:rsidP="005A66BD">
            <w:pPr>
              <w:jc w:val="both"/>
            </w:pPr>
            <w:r w:rsidRPr="003F4158">
              <w:t>It was also noted</w:t>
            </w:r>
            <w:r w:rsidR="0021495F" w:rsidRPr="003F4158">
              <w:t xml:space="preserve"> t</w:t>
            </w:r>
            <w:r w:rsidRPr="003F4158">
              <w:t>h</w:t>
            </w:r>
            <w:r w:rsidR="0021495F" w:rsidRPr="003F4158">
              <w:t>a</w:t>
            </w:r>
            <w:r w:rsidRPr="003F4158">
              <w:t xml:space="preserve">t </w:t>
            </w:r>
            <w:r w:rsidR="0021495F" w:rsidRPr="003F4158">
              <w:t xml:space="preserve">RCC has refused </w:t>
            </w:r>
            <w:r w:rsidRPr="003F4158">
              <w:t>appl</w:t>
            </w:r>
            <w:r w:rsidR="0021495F" w:rsidRPr="003F4158">
              <w:t>i</w:t>
            </w:r>
            <w:r w:rsidRPr="003F4158">
              <w:t>c</w:t>
            </w:r>
            <w:r w:rsidR="0021495F" w:rsidRPr="003F4158">
              <w:t>ation</w:t>
            </w:r>
            <w:r w:rsidRPr="003F4158">
              <w:t xml:space="preserve"> 2024/0</w:t>
            </w:r>
            <w:r w:rsidR="00977E14">
              <w:t>543</w:t>
            </w:r>
            <w:r w:rsidRPr="003F4158">
              <w:t>/FUL (</w:t>
            </w:r>
            <w:r w:rsidR="005A66BD">
              <w:t>62</w:t>
            </w:r>
            <w:r w:rsidR="0021495F" w:rsidRPr="003F4158">
              <w:t xml:space="preserve"> H</w:t>
            </w:r>
            <w:r w:rsidRPr="003F4158">
              <w:t>igh St</w:t>
            </w:r>
            <w:r w:rsidR="0021495F" w:rsidRPr="003F4158">
              <w:t xml:space="preserve"> E</w:t>
            </w:r>
            <w:r w:rsidRPr="003F4158">
              <w:t>).</w:t>
            </w:r>
          </w:p>
          <w:p w14:paraId="5D7B34D1" w14:textId="4A25F582" w:rsidR="00A270AC" w:rsidRPr="003F4158" w:rsidRDefault="008B4E71" w:rsidP="00943642">
            <w:pPr>
              <w:jc w:val="both"/>
              <w:rPr>
                <w:sz w:val="16"/>
                <w:szCs w:val="16"/>
              </w:rPr>
            </w:pPr>
            <w:r w:rsidRPr="003F4158">
              <w:rPr>
                <w:sz w:val="16"/>
                <w:szCs w:val="16"/>
              </w:rPr>
              <w:t xml:space="preserve"> </w:t>
            </w:r>
          </w:p>
          <w:p w14:paraId="2DE069A6" w14:textId="3A00B874" w:rsidR="00B65387" w:rsidRPr="0046135D" w:rsidRDefault="00D34479" w:rsidP="00943642">
            <w:pPr>
              <w:jc w:val="both"/>
              <w:rPr>
                <w:b/>
                <w:bCs/>
              </w:rPr>
            </w:pPr>
            <w:r w:rsidRPr="0046135D">
              <w:rPr>
                <w:b/>
                <w:bCs/>
              </w:rPr>
              <w:t>Exclusion of press &amp; public</w:t>
            </w:r>
          </w:p>
          <w:p w14:paraId="3AD973E7" w14:textId="4C8C6E7D" w:rsidR="00D34479" w:rsidRPr="003F4158" w:rsidRDefault="00983FB4" w:rsidP="00D34479">
            <w:pPr>
              <w:tabs>
                <w:tab w:val="left" w:pos="1031"/>
              </w:tabs>
              <w:jc w:val="both"/>
              <w:rPr>
                <w:rFonts w:eastAsiaTheme="minorEastAsia" w:cstheme="minorHAnsi"/>
                <w:lang w:eastAsia="en-GB"/>
              </w:rPr>
            </w:pPr>
            <w:r w:rsidRPr="003F4158">
              <w:rPr>
                <w:rFonts w:eastAsiaTheme="minorEastAsia" w:cstheme="minorHAnsi"/>
                <w:lang w:eastAsia="en-GB"/>
              </w:rPr>
              <w:t xml:space="preserve">It was resolved </w:t>
            </w:r>
            <w:r w:rsidR="00D34479" w:rsidRPr="003F4158">
              <w:rPr>
                <w:rFonts w:eastAsiaTheme="minorEastAsia" w:cstheme="minorHAnsi"/>
                <w:lang w:eastAsia="en-GB"/>
              </w:rPr>
              <w:t>that</w:t>
            </w:r>
            <w:r w:rsidRPr="003F4158">
              <w:rPr>
                <w:rFonts w:eastAsiaTheme="minorEastAsia" w:cstheme="minorHAnsi"/>
                <w:lang w:eastAsia="en-GB"/>
              </w:rPr>
              <w:t>,</w:t>
            </w:r>
            <w:r w:rsidR="00D34479" w:rsidRPr="003F4158">
              <w:rPr>
                <w:rFonts w:eastAsiaTheme="minorEastAsia" w:cstheme="minorHAnsi"/>
                <w:lang w:eastAsia="en-GB"/>
              </w:rPr>
              <w:t xml:space="preserve"> in view of the confidential nature of the following item, the </w:t>
            </w:r>
            <w:r w:rsidRPr="003F4158">
              <w:rPr>
                <w:rFonts w:eastAsiaTheme="minorEastAsia" w:cstheme="minorHAnsi"/>
                <w:lang w:eastAsia="en-GB"/>
              </w:rPr>
              <w:t>p</w:t>
            </w:r>
            <w:r w:rsidR="00D34479" w:rsidRPr="003F4158">
              <w:rPr>
                <w:rFonts w:eastAsiaTheme="minorEastAsia" w:cstheme="minorHAnsi"/>
                <w:lang w:eastAsia="en-GB"/>
              </w:rPr>
              <w:t>ress and public be excluded from the meeting in accordance with the Public Bodies (Admission to Meetings) Act 1960, s1</w:t>
            </w:r>
            <w:r w:rsidRPr="003F4158">
              <w:rPr>
                <w:rFonts w:eastAsiaTheme="minorEastAsia" w:cstheme="minorHAnsi"/>
                <w:lang w:eastAsia="en-GB"/>
              </w:rPr>
              <w:t>.</w:t>
            </w:r>
            <w:r w:rsidR="00D34479" w:rsidRPr="003F4158">
              <w:rPr>
                <w:rFonts w:eastAsiaTheme="minorEastAsia" w:cstheme="minorHAnsi"/>
                <w:lang w:eastAsia="en-GB"/>
              </w:rPr>
              <w:t xml:space="preserve"> </w:t>
            </w:r>
          </w:p>
          <w:p w14:paraId="12AB784D" w14:textId="77777777" w:rsidR="0021495F" w:rsidRPr="003F4158" w:rsidRDefault="0021495F" w:rsidP="00D34479">
            <w:pPr>
              <w:tabs>
                <w:tab w:val="left" w:pos="1031"/>
              </w:tabs>
              <w:jc w:val="both"/>
              <w:rPr>
                <w:rFonts w:eastAsiaTheme="minorEastAsia" w:cstheme="minorHAnsi"/>
                <w:sz w:val="16"/>
                <w:szCs w:val="16"/>
                <w:lang w:eastAsia="en-GB"/>
              </w:rPr>
            </w:pPr>
          </w:p>
          <w:p w14:paraId="426D6493" w14:textId="77F63CDE" w:rsidR="00E257CC" w:rsidRPr="0046135D" w:rsidRDefault="00E257CC" w:rsidP="00943642">
            <w:pPr>
              <w:jc w:val="both"/>
              <w:rPr>
                <w:b/>
                <w:bCs/>
              </w:rPr>
            </w:pPr>
            <w:r w:rsidRPr="0046135D">
              <w:rPr>
                <w:b/>
                <w:bCs/>
              </w:rPr>
              <w:t>Recruitment of new Town Clerk</w:t>
            </w:r>
          </w:p>
          <w:p w14:paraId="6CD04BC2" w14:textId="49E9C13E" w:rsidR="00E257CC" w:rsidRPr="003F4158" w:rsidRDefault="005A66BD" w:rsidP="005A66BD">
            <w:pPr>
              <w:jc w:val="both"/>
            </w:pPr>
            <w:r>
              <w:t xml:space="preserve">The outcome of the recent interviews was reviewed, and it was resolved to make a job offer (the details of which were agreed) to the most suitable candidate. </w:t>
            </w:r>
          </w:p>
          <w:p w14:paraId="448209F5" w14:textId="77777777" w:rsidR="0021495F" w:rsidRPr="003F4158" w:rsidRDefault="0021495F" w:rsidP="00943642">
            <w:pPr>
              <w:jc w:val="both"/>
            </w:pPr>
          </w:p>
          <w:p w14:paraId="54DECCD4" w14:textId="20D46EFC" w:rsidR="008F041C" w:rsidRPr="003F4158" w:rsidRDefault="00B65387" w:rsidP="00983FB4">
            <w:pPr>
              <w:jc w:val="both"/>
            </w:pPr>
            <w:r w:rsidRPr="003F4158">
              <w:t xml:space="preserve">The meeting closed at </w:t>
            </w:r>
            <w:r w:rsidR="005A66BD">
              <w:t>8.50</w:t>
            </w:r>
            <w:r w:rsidRPr="003F4158">
              <w:t xml:space="preserve">pm. </w:t>
            </w:r>
          </w:p>
          <w:p w14:paraId="3B8B45E9" w14:textId="77777777" w:rsidR="00662444" w:rsidRPr="003F4158" w:rsidRDefault="00662444" w:rsidP="00983FB4">
            <w:pPr>
              <w:jc w:val="both"/>
              <w:rPr>
                <w:sz w:val="16"/>
                <w:szCs w:val="16"/>
              </w:rPr>
            </w:pPr>
          </w:p>
          <w:p w14:paraId="6C86BF0F" w14:textId="77777777" w:rsidR="008F041C" w:rsidRPr="003F4158" w:rsidRDefault="008F041C" w:rsidP="00983FB4">
            <w:pPr>
              <w:jc w:val="both"/>
              <w:rPr>
                <w:sz w:val="16"/>
                <w:szCs w:val="16"/>
              </w:rPr>
            </w:pPr>
          </w:p>
          <w:p w14:paraId="76E641CE" w14:textId="77777777" w:rsidR="008F041C" w:rsidRPr="003F4158" w:rsidRDefault="008F041C" w:rsidP="00983FB4">
            <w:pPr>
              <w:jc w:val="both"/>
              <w:rPr>
                <w:sz w:val="16"/>
                <w:szCs w:val="16"/>
              </w:rPr>
            </w:pPr>
          </w:p>
          <w:p w14:paraId="7555EB8E" w14:textId="409C0A37" w:rsidR="00B65387" w:rsidRPr="003F4158" w:rsidRDefault="00983FB4" w:rsidP="00983FB4">
            <w:pPr>
              <w:jc w:val="both"/>
            </w:pPr>
            <w:proofErr w:type="gramStart"/>
            <w:r w:rsidRPr="003F4158">
              <w:t>S</w:t>
            </w:r>
            <w:r w:rsidR="00B65387" w:rsidRPr="003F4158">
              <w:t>igned</w:t>
            </w:r>
            <w:r w:rsidR="000D4FA1" w:rsidRPr="003F4158">
              <w:t>:</w:t>
            </w:r>
            <w:r w:rsidR="00B65387" w:rsidRPr="003F4158">
              <w:t>…</w:t>
            </w:r>
            <w:proofErr w:type="gramEnd"/>
            <w:r w:rsidR="00B65387" w:rsidRPr="003F4158">
              <w:t>…………………………</w:t>
            </w:r>
            <w:r w:rsidR="008F041C" w:rsidRPr="003F4158">
              <w:t>…………………………………………..</w:t>
            </w:r>
            <w:r w:rsidR="00B65387" w:rsidRPr="003F4158">
              <w:t>……</w:t>
            </w:r>
            <w:r w:rsidR="000D4FA1" w:rsidRPr="003F4158">
              <w:t xml:space="preserve"> </w:t>
            </w:r>
            <w:proofErr w:type="gramStart"/>
            <w:r w:rsidR="000D4FA1" w:rsidRPr="003F4158">
              <w:t>D</w:t>
            </w:r>
            <w:r w:rsidR="00D52899" w:rsidRPr="003F4158">
              <w:t>ate:</w:t>
            </w:r>
            <w:r w:rsidR="00B65387" w:rsidRPr="003F4158">
              <w:t>…</w:t>
            </w:r>
            <w:proofErr w:type="gramEnd"/>
            <w:r w:rsidR="00B65387" w:rsidRPr="003F4158">
              <w:t>…………………………</w:t>
            </w:r>
          </w:p>
        </w:tc>
      </w:tr>
    </w:tbl>
    <w:p w14:paraId="22165F6D" w14:textId="77777777" w:rsidR="008E0518" w:rsidRDefault="008E0518" w:rsidP="00463600">
      <w:pPr>
        <w:spacing w:after="0" w:line="240" w:lineRule="auto"/>
      </w:pPr>
    </w:p>
    <w:sectPr w:rsidR="008E0518" w:rsidSect="00FA5D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5607E" w14:textId="77777777" w:rsidR="001310EB" w:rsidRDefault="001310EB" w:rsidP="00EC14E0">
      <w:pPr>
        <w:spacing w:after="0" w:line="240" w:lineRule="auto"/>
      </w:pPr>
      <w:r>
        <w:separator/>
      </w:r>
    </w:p>
  </w:endnote>
  <w:endnote w:type="continuationSeparator" w:id="0">
    <w:p w14:paraId="6946BFAC" w14:textId="77777777" w:rsidR="001310EB" w:rsidRDefault="001310EB" w:rsidP="00EC14E0">
      <w:pPr>
        <w:spacing w:after="0" w:line="240" w:lineRule="auto"/>
      </w:pPr>
      <w:r>
        <w:continuationSeparator/>
      </w:r>
    </w:p>
  </w:endnote>
  <w:endnote w:type="continuationNotice" w:id="1">
    <w:p w14:paraId="19536E9C" w14:textId="77777777" w:rsidR="001310EB" w:rsidRDefault="00131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BED2" w14:textId="77777777" w:rsidR="00B50F68" w:rsidRDefault="00B50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0FC3" w14:textId="77777777" w:rsidR="00B50F68" w:rsidRDefault="00B50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7B1D" w14:textId="77777777" w:rsidR="00B50F68" w:rsidRDefault="00B50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FEA01" w14:textId="77777777" w:rsidR="001310EB" w:rsidRDefault="001310EB" w:rsidP="00EC14E0">
      <w:pPr>
        <w:spacing w:after="0" w:line="240" w:lineRule="auto"/>
      </w:pPr>
      <w:r>
        <w:separator/>
      </w:r>
    </w:p>
  </w:footnote>
  <w:footnote w:type="continuationSeparator" w:id="0">
    <w:p w14:paraId="3BDE7185" w14:textId="77777777" w:rsidR="001310EB" w:rsidRDefault="001310EB" w:rsidP="00EC14E0">
      <w:pPr>
        <w:spacing w:after="0" w:line="240" w:lineRule="auto"/>
      </w:pPr>
      <w:r>
        <w:continuationSeparator/>
      </w:r>
    </w:p>
  </w:footnote>
  <w:footnote w:type="continuationNotice" w:id="1">
    <w:p w14:paraId="5C971E86" w14:textId="77777777" w:rsidR="001310EB" w:rsidRDefault="00131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2BB0" w14:textId="52FF02A2" w:rsidR="00B50F68" w:rsidRDefault="00B50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3B01" w14:textId="1C14E6C2" w:rsidR="00B50F68" w:rsidRDefault="00B50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AB13" w14:textId="599F6553" w:rsidR="00B50F68" w:rsidRDefault="00B50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74"/>
    <w:multiLevelType w:val="hybridMultilevel"/>
    <w:tmpl w:val="E0F220C2"/>
    <w:lvl w:ilvl="0" w:tplc="5BE60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3820"/>
    <w:multiLevelType w:val="hybridMultilevel"/>
    <w:tmpl w:val="9C060C96"/>
    <w:lvl w:ilvl="0" w:tplc="BC92A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FFA"/>
    <w:multiLevelType w:val="hybridMultilevel"/>
    <w:tmpl w:val="83E2E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5A7"/>
    <w:multiLevelType w:val="hybridMultilevel"/>
    <w:tmpl w:val="5FFA8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876C5"/>
    <w:multiLevelType w:val="hybridMultilevel"/>
    <w:tmpl w:val="63A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6141"/>
    <w:multiLevelType w:val="hybridMultilevel"/>
    <w:tmpl w:val="877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3FA5"/>
    <w:multiLevelType w:val="hybridMultilevel"/>
    <w:tmpl w:val="C254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7945"/>
    <w:multiLevelType w:val="hybridMultilevel"/>
    <w:tmpl w:val="3D10D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03035"/>
    <w:multiLevelType w:val="hybridMultilevel"/>
    <w:tmpl w:val="52F8704A"/>
    <w:lvl w:ilvl="0" w:tplc="5D82A5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47DD1"/>
    <w:multiLevelType w:val="hybridMultilevel"/>
    <w:tmpl w:val="4B6E2448"/>
    <w:lvl w:ilvl="0" w:tplc="6AFA6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80992"/>
    <w:multiLevelType w:val="hybridMultilevel"/>
    <w:tmpl w:val="AF1E7E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7772">
    <w:abstractNumId w:val="36"/>
  </w:num>
  <w:num w:numId="2" w16cid:durableId="1361081573">
    <w:abstractNumId w:val="41"/>
  </w:num>
  <w:num w:numId="3" w16cid:durableId="1156456530">
    <w:abstractNumId w:val="4"/>
  </w:num>
  <w:num w:numId="4" w16cid:durableId="1756249018">
    <w:abstractNumId w:val="10"/>
  </w:num>
  <w:num w:numId="5" w16cid:durableId="1060909470">
    <w:abstractNumId w:val="37"/>
  </w:num>
  <w:num w:numId="6" w16cid:durableId="774522502">
    <w:abstractNumId w:val="30"/>
  </w:num>
  <w:num w:numId="7" w16cid:durableId="966083760">
    <w:abstractNumId w:val="9"/>
  </w:num>
  <w:num w:numId="8" w16cid:durableId="1999530937">
    <w:abstractNumId w:val="16"/>
  </w:num>
  <w:num w:numId="9" w16cid:durableId="593972717">
    <w:abstractNumId w:val="14"/>
  </w:num>
  <w:num w:numId="10" w16cid:durableId="633557526">
    <w:abstractNumId w:val="7"/>
  </w:num>
  <w:num w:numId="11" w16cid:durableId="331224149">
    <w:abstractNumId w:val="13"/>
  </w:num>
  <w:num w:numId="12" w16cid:durableId="508569114">
    <w:abstractNumId w:val="5"/>
  </w:num>
  <w:num w:numId="13" w16cid:durableId="164058432">
    <w:abstractNumId w:val="17"/>
  </w:num>
  <w:num w:numId="14" w16cid:durableId="584145196">
    <w:abstractNumId w:val="40"/>
  </w:num>
  <w:num w:numId="15" w16cid:durableId="1635718515">
    <w:abstractNumId w:val="27"/>
  </w:num>
  <w:num w:numId="16" w16cid:durableId="2044742389">
    <w:abstractNumId w:val="28"/>
  </w:num>
  <w:num w:numId="17" w16cid:durableId="625283354">
    <w:abstractNumId w:val="20"/>
  </w:num>
  <w:num w:numId="18" w16cid:durableId="1310206737">
    <w:abstractNumId w:val="32"/>
  </w:num>
  <w:num w:numId="19" w16cid:durableId="1110394597">
    <w:abstractNumId w:val="25"/>
  </w:num>
  <w:num w:numId="20" w16cid:durableId="980766291">
    <w:abstractNumId w:val="31"/>
  </w:num>
  <w:num w:numId="21" w16cid:durableId="1040129030">
    <w:abstractNumId w:val="35"/>
  </w:num>
  <w:num w:numId="22" w16cid:durableId="1830946512">
    <w:abstractNumId w:val="3"/>
  </w:num>
  <w:num w:numId="23" w16cid:durableId="2002347541">
    <w:abstractNumId w:val="38"/>
  </w:num>
  <w:num w:numId="24" w16cid:durableId="1082603845">
    <w:abstractNumId w:val="21"/>
  </w:num>
  <w:num w:numId="25" w16cid:durableId="1073284205">
    <w:abstractNumId w:val="12"/>
  </w:num>
  <w:num w:numId="26" w16cid:durableId="684676198">
    <w:abstractNumId w:val="42"/>
  </w:num>
  <w:num w:numId="27" w16cid:durableId="1163856839">
    <w:abstractNumId w:val="34"/>
  </w:num>
  <w:num w:numId="28" w16cid:durableId="1827746677">
    <w:abstractNumId w:val="24"/>
  </w:num>
  <w:num w:numId="29" w16cid:durableId="864289349">
    <w:abstractNumId w:val="23"/>
  </w:num>
  <w:num w:numId="30" w16cid:durableId="730274407">
    <w:abstractNumId w:val="0"/>
  </w:num>
  <w:num w:numId="31" w16cid:durableId="1672562350">
    <w:abstractNumId w:val="26"/>
  </w:num>
  <w:num w:numId="32" w16cid:durableId="1097673906">
    <w:abstractNumId w:val="29"/>
  </w:num>
  <w:num w:numId="33" w16cid:durableId="400443938">
    <w:abstractNumId w:val="22"/>
  </w:num>
  <w:num w:numId="34" w16cid:durableId="910654318">
    <w:abstractNumId w:val="33"/>
  </w:num>
  <w:num w:numId="35" w16cid:durableId="2058505916">
    <w:abstractNumId w:val="11"/>
  </w:num>
  <w:num w:numId="36" w16cid:durableId="1673946654">
    <w:abstractNumId w:val="8"/>
  </w:num>
  <w:num w:numId="37" w16cid:durableId="1965190138">
    <w:abstractNumId w:val="6"/>
  </w:num>
  <w:num w:numId="38" w16cid:durableId="1773091744">
    <w:abstractNumId w:val="1"/>
  </w:num>
  <w:num w:numId="39" w16cid:durableId="728966509">
    <w:abstractNumId w:val="39"/>
  </w:num>
  <w:num w:numId="40" w16cid:durableId="347366926">
    <w:abstractNumId w:val="18"/>
  </w:num>
  <w:num w:numId="41" w16cid:durableId="856776279">
    <w:abstractNumId w:val="2"/>
  </w:num>
  <w:num w:numId="42" w16cid:durableId="1088841476">
    <w:abstractNumId w:val="15"/>
  </w:num>
  <w:num w:numId="43" w16cid:durableId="19811554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1E8D"/>
    <w:rsid w:val="0000204E"/>
    <w:rsid w:val="000036C2"/>
    <w:rsid w:val="000062ED"/>
    <w:rsid w:val="00006844"/>
    <w:rsid w:val="00006A58"/>
    <w:rsid w:val="00006ABD"/>
    <w:rsid w:val="00007121"/>
    <w:rsid w:val="00007ACC"/>
    <w:rsid w:val="00007CFE"/>
    <w:rsid w:val="00010DB6"/>
    <w:rsid w:val="00010F11"/>
    <w:rsid w:val="000125F2"/>
    <w:rsid w:val="00012C30"/>
    <w:rsid w:val="00012F9D"/>
    <w:rsid w:val="00014AAA"/>
    <w:rsid w:val="00015C0A"/>
    <w:rsid w:val="00015ED1"/>
    <w:rsid w:val="0001628E"/>
    <w:rsid w:val="0001648E"/>
    <w:rsid w:val="000171C5"/>
    <w:rsid w:val="00017674"/>
    <w:rsid w:val="00020D9C"/>
    <w:rsid w:val="00020E36"/>
    <w:rsid w:val="00023749"/>
    <w:rsid w:val="000248EC"/>
    <w:rsid w:val="0002707D"/>
    <w:rsid w:val="000301D2"/>
    <w:rsid w:val="0003317C"/>
    <w:rsid w:val="00033376"/>
    <w:rsid w:val="000357D4"/>
    <w:rsid w:val="00035C38"/>
    <w:rsid w:val="000417C0"/>
    <w:rsid w:val="000418F8"/>
    <w:rsid w:val="00044609"/>
    <w:rsid w:val="00047DB8"/>
    <w:rsid w:val="00051C16"/>
    <w:rsid w:val="000533A9"/>
    <w:rsid w:val="00056112"/>
    <w:rsid w:val="0005767B"/>
    <w:rsid w:val="000576FF"/>
    <w:rsid w:val="00057BB5"/>
    <w:rsid w:val="00061EC5"/>
    <w:rsid w:val="000624F7"/>
    <w:rsid w:val="0006385D"/>
    <w:rsid w:val="000663E5"/>
    <w:rsid w:val="00066888"/>
    <w:rsid w:val="000677FF"/>
    <w:rsid w:val="00070C0F"/>
    <w:rsid w:val="00073523"/>
    <w:rsid w:val="00076182"/>
    <w:rsid w:val="0007758F"/>
    <w:rsid w:val="0008388B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EC5"/>
    <w:rsid w:val="00093F72"/>
    <w:rsid w:val="00094EB3"/>
    <w:rsid w:val="0009514A"/>
    <w:rsid w:val="00095BF6"/>
    <w:rsid w:val="000967D0"/>
    <w:rsid w:val="00097DAF"/>
    <w:rsid w:val="000A034E"/>
    <w:rsid w:val="000A108D"/>
    <w:rsid w:val="000A1286"/>
    <w:rsid w:val="000A2449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B6F93"/>
    <w:rsid w:val="000C0DE3"/>
    <w:rsid w:val="000C19B4"/>
    <w:rsid w:val="000C3182"/>
    <w:rsid w:val="000C3329"/>
    <w:rsid w:val="000C402D"/>
    <w:rsid w:val="000C4816"/>
    <w:rsid w:val="000C57DD"/>
    <w:rsid w:val="000C68E2"/>
    <w:rsid w:val="000D10B6"/>
    <w:rsid w:val="000D1709"/>
    <w:rsid w:val="000D172D"/>
    <w:rsid w:val="000D1C23"/>
    <w:rsid w:val="000D383E"/>
    <w:rsid w:val="000D4FA1"/>
    <w:rsid w:val="000D57BB"/>
    <w:rsid w:val="000D6145"/>
    <w:rsid w:val="000D620B"/>
    <w:rsid w:val="000D7566"/>
    <w:rsid w:val="000D7937"/>
    <w:rsid w:val="000E15CE"/>
    <w:rsid w:val="000E15EE"/>
    <w:rsid w:val="000E1888"/>
    <w:rsid w:val="000E1E55"/>
    <w:rsid w:val="000E2A5F"/>
    <w:rsid w:val="000E34DB"/>
    <w:rsid w:val="000E4865"/>
    <w:rsid w:val="000E49B8"/>
    <w:rsid w:val="000E4D5F"/>
    <w:rsid w:val="000E5B9F"/>
    <w:rsid w:val="000E7384"/>
    <w:rsid w:val="000F1E05"/>
    <w:rsid w:val="000F25BA"/>
    <w:rsid w:val="000F2F22"/>
    <w:rsid w:val="000F5C37"/>
    <w:rsid w:val="000F685A"/>
    <w:rsid w:val="00100E87"/>
    <w:rsid w:val="00101191"/>
    <w:rsid w:val="001015A8"/>
    <w:rsid w:val="001029A8"/>
    <w:rsid w:val="001052EC"/>
    <w:rsid w:val="001069C3"/>
    <w:rsid w:val="00111BE1"/>
    <w:rsid w:val="00111F98"/>
    <w:rsid w:val="001142CE"/>
    <w:rsid w:val="0011549E"/>
    <w:rsid w:val="0011790B"/>
    <w:rsid w:val="0012266A"/>
    <w:rsid w:val="00123B80"/>
    <w:rsid w:val="0012452A"/>
    <w:rsid w:val="00125198"/>
    <w:rsid w:val="001303E1"/>
    <w:rsid w:val="0013107F"/>
    <w:rsid w:val="001310EB"/>
    <w:rsid w:val="00134957"/>
    <w:rsid w:val="00134F47"/>
    <w:rsid w:val="00140A2E"/>
    <w:rsid w:val="0014158E"/>
    <w:rsid w:val="001431F5"/>
    <w:rsid w:val="00143D68"/>
    <w:rsid w:val="00144A4F"/>
    <w:rsid w:val="00145488"/>
    <w:rsid w:val="00147DE7"/>
    <w:rsid w:val="00147EBE"/>
    <w:rsid w:val="00147F20"/>
    <w:rsid w:val="00154661"/>
    <w:rsid w:val="0015638F"/>
    <w:rsid w:val="0015694C"/>
    <w:rsid w:val="001609D8"/>
    <w:rsid w:val="0016243A"/>
    <w:rsid w:val="00164A41"/>
    <w:rsid w:val="0016553C"/>
    <w:rsid w:val="00167841"/>
    <w:rsid w:val="0017040B"/>
    <w:rsid w:val="00170732"/>
    <w:rsid w:val="00174B49"/>
    <w:rsid w:val="00175947"/>
    <w:rsid w:val="001771A4"/>
    <w:rsid w:val="001771F2"/>
    <w:rsid w:val="00177209"/>
    <w:rsid w:val="0017724F"/>
    <w:rsid w:val="00177CBE"/>
    <w:rsid w:val="00177DE8"/>
    <w:rsid w:val="00180756"/>
    <w:rsid w:val="00180D17"/>
    <w:rsid w:val="00180E58"/>
    <w:rsid w:val="0018130F"/>
    <w:rsid w:val="001848E7"/>
    <w:rsid w:val="00184CF1"/>
    <w:rsid w:val="00185FD0"/>
    <w:rsid w:val="00186566"/>
    <w:rsid w:val="00186AFB"/>
    <w:rsid w:val="00187345"/>
    <w:rsid w:val="001877A0"/>
    <w:rsid w:val="00191171"/>
    <w:rsid w:val="00192A16"/>
    <w:rsid w:val="00195930"/>
    <w:rsid w:val="00196D3A"/>
    <w:rsid w:val="001A008D"/>
    <w:rsid w:val="001A1302"/>
    <w:rsid w:val="001A1546"/>
    <w:rsid w:val="001A3A6D"/>
    <w:rsid w:val="001A53FA"/>
    <w:rsid w:val="001B0838"/>
    <w:rsid w:val="001B09A4"/>
    <w:rsid w:val="001B0CF0"/>
    <w:rsid w:val="001B230A"/>
    <w:rsid w:val="001B30E9"/>
    <w:rsid w:val="001B3A37"/>
    <w:rsid w:val="001B49CA"/>
    <w:rsid w:val="001B4D19"/>
    <w:rsid w:val="001B56F4"/>
    <w:rsid w:val="001B72F7"/>
    <w:rsid w:val="001B7972"/>
    <w:rsid w:val="001C128D"/>
    <w:rsid w:val="001C3FD5"/>
    <w:rsid w:val="001C4DC5"/>
    <w:rsid w:val="001C51F0"/>
    <w:rsid w:val="001C7FB9"/>
    <w:rsid w:val="001D0934"/>
    <w:rsid w:val="001D0D55"/>
    <w:rsid w:val="001D142E"/>
    <w:rsid w:val="001D3069"/>
    <w:rsid w:val="001D3A2E"/>
    <w:rsid w:val="001D4059"/>
    <w:rsid w:val="001D494F"/>
    <w:rsid w:val="001D49E4"/>
    <w:rsid w:val="001D5A0A"/>
    <w:rsid w:val="001D5E5C"/>
    <w:rsid w:val="001E22CC"/>
    <w:rsid w:val="001E2F67"/>
    <w:rsid w:val="001E32A9"/>
    <w:rsid w:val="001E4952"/>
    <w:rsid w:val="001E63C1"/>
    <w:rsid w:val="001F0760"/>
    <w:rsid w:val="001F098E"/>
    <w:rsid w:val="001F16B5"/>
    <w:rsid w:val="001F2B31"/>
    <w:rsid w:val="001F3382"/>
    <w:rsid w:val="001F44F7"/>
    <w:rsid w:val="001F76DC"/>
    <w:rsid w:val="001F7E1A"/>
    <w:rsid w:val="002020A4"/>
    <w:rsid w:val="002038F9"/>
    <w:rsid w:val="00205682"/>
    <w:rsid w:val="00207507"/>
    <w:rsid w:val="002111E5"/>
    <w:rsid w:val="002118CF"/>
    <w:rsid w:val="00212915"/>
    <w:rsid w:val="0021396D"/>
    <w:rsid w:val="00214448"/>
    <w:rsid w:val="00214506"/>
    <w:rsid w:val="0021495F"/>
    <w:rsid w:val="00216C55"/>
    <w:rsid w:val="00220314"/>
    <w:rsid w:val="00221BBB"/>
    <w:rsid w:val="002229EE"/>
    <w:rsid w:val="00222B0D"/>
    <w:rsid w:val="00230719"/>
    <w:rsid w:val="00232111"/>
    <w:rsid w:val="00232667"/>
    <w:rsid w:val="0023288E"/>
    <w:rsid w:val="00233D57"/>
    <w:rsid w:val="0023695C"/>
    <w:rsid w:val="00240FD5"/>
    <w:rsid w:val="002415BD"/>
    <w:rsid w:val="002429F0"/>
    <w:rsid w:val="002463FD"/>
    <w:rsid w:val="0024773D"/>
    <w:rsid w:val="00247993"/>
    <w:rsid w:val="00247D24"/>
    <w:rsid w:val="00250D91"/>
    <w:rsid w:val="00251710"/>
    <w:rsid w:val="0025256A"/>
    <w:rsid w:val="00252FAB"/>
    <w:rsid w:val="002547A2"/>
    <w:rsid w:val="00255A4E"/>
    <w:rsid w:val="00257080"/>
    <w:rsid w:val="00257346"/>
    <w:rsid w:val="0026147C"/>
    <w:rsid w:val="00261C64"/>
    <w:rsid w:val="00263247"/>
    <w:rsid w:val="00267B9A"/>
    <w:rsid w:val="00270E95"/>
    <w:rsid w:val="0027126E"/>
    <w:rsid w:val="00271F29"/>
    <w:rsid w:val="002735A8"/>
    <w:rsid w:val="00274A57"/>
    <w:rsid w:val="00275FC1"/>
    <w:rsid w:val="00276224"/>
    <w:rsid w:val="00277ED2"/>
    <w:rsid w:val="00280E24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6D7A"/>
    <w:rsid w:val="00297CF9"/>
    <w:rsid w:val="002A06EA"/>
    <w:rsid w:val="002A0E2D"/>
    <w:rsid w:val="002A4FFD"/>
    <w:rsid w:val="002A5285"/>
    <w:rsid w:val="002A5AE8"/>
    <w:rsid w:val="002A7BB5"/>
    <w:rsid w:val="002A7E25"/>
    <w:rsid w:val="002B003E"/>
    <w:rsid w:val="002B0C44"/>
    <w:rsid w:val="002B29B8"/>
    <w:rsid w:val="002B637D"/>
    <w:rsid w:val="002B6545"/>
    <w:rsid w:val="002B765B"/>
    <w:rsid w:val="002C26B1"/>
    <w:rsid w:val="002C2A4F"/>
    <w:rsid w:val="002C3849"/>
    <w:rsid w:val="002C4E26"/>
    <w:rsid w:val="002C539A"/>
    <w:rsid w:val="002C59D8"/>
    <w:rsid w:val="002C6C6D"/>
    <w:rsid w:val="002C72F2"/>
    <w:rsid w:val="002C732E"/>
    <w:rsid w:val="002D104E"/>
    <w:rsid w:val="002D248F"/>
    <w:rsid w:val="002D2ABE"/>
    <w:rsid w:val="002D301E"/>
    <w:rsid w:val="002D3821"/>
    <w:rsid w:val="002D3C2C"/>
    <w:rsid w:val="002D7B53"/>
    <w:rsid w:val="002E0094"/>
    <w:rsid w:val="002E0FA3"/>
    <w:rsid w:val="002E69D2"/>
    <w:rsid w:val="002F13C0"/>
    <w:rsid w:val="002F2AA8"/>
    <w:rsid w:val="002F349A"/>
    <w:rsid w:val="002F34AB"/>
    <w:rsid w:val="002F4480"/>
    <w:rsid w:val="002F49C4"/>
    <w:rsid w:val="002F4EB7"/>
    <w:rsid w:val="002F5107"/>
    <w:rsid w:val="002F5CEC"/>
    <w:rsid w:val="002F6380"/>
    <w:rsid w:val="002F6B1A"/>
    <w:rsid w:val="002F754C"/>
    <w:rsid w:val="002F7FA0"/>
    <w:rsid w:val="0030111E"/>
    <w:rsid w:val="00301BC3"/>
    <w:rsid w:val="00303903"/>
    <w:rsid w:val="00303E7E"/>
    <w:rsid w:val="003042A9"/>
    <w:rsid w:val="003048FB"/>
    <w:rsid w:val="0030505E"/>
    <w:rsid w:val="003056AE"/>
    <w:rsid w:val="0030606A"/>
    <w:rsid w:val="003076C6"/>
    <w:rsid w:val="00307B4D"/>
    <w:rsid w:val="0031114B"/>
    <w:rsid w:val="003139C7"/>
    <w:rsid w:val="00315425"/>
    <w:rsid w:val="00315AF3"/>
    <w:rsid w:val="003172A9"/>
    <w:rsid w:val="00320F89"/>
    <w:rsid w:val="00321E82"/>
    <w:rsid w:val="00321EC2"/>
    <w:rsid w:val="00323FEF"/>
    <w:rsid w:val="0032635C"/>
    <w:rsid w:val="00326881"/>
    <w:rsid w:val="00326BFB"/>
    <w:rsid w:val="00330635"/>
    <w:rsid w:val="00330C15"/>
    <w:rsid w:val="00331870"/>
    <w:rsid w:val="00331F5D"/>
    <w:rsid w:val="00333E79"/>
    <w:rsid w:val="00334019"/>
    <w:rsid w:val="00335D27"/>
    <w:rsid w:val="00337784"/>
    <w:rsid w:val="003403E9"/>
    <w:rsid w:val="00342D62"/>
    <w:rsid w:val="003454BD"/>
    <w:rsid w:val="00345A91"/>
    <w:rsid w:val="00346B7D"/>
    <w:rsid w:val="0035010E"/>
    <w:rsid w:val="00350304"/>
    <w:rsid w:val="00350BC0"/>
    <w:rsid w:val="00350D97"/>
    <w:rsid w:val="00350DDF"/>
    <w:rsid w:val="003510A9"/>
    <w:rsid w:val="003525E6"/>
    <w:rsid w:val="00354154"/>
    <w:rsid w:val="003575DE"/>
    <w:rsid w:val="00360892"/>
    <w:rsid w:val="00361197"/>
    <w:rsid w:val="00363475"/>
    <w:rsid w:val="00364D63"/>
    <w:rsid w:val="00366375"/>
    <w:rsid w:val="0036660D"/>
    <w:rsid w:val="0036768C"/>
    <w:rsid w:val="00370E9A"/>
    <w:rsid w:val="00373E87"/>
    <w:rsid w:val="00376CB7"/>
    <w:rsid w:val="00376F93"/>
    <w:rsid w:val="00380E9B"/>
    <w:rsid w:val="00381A77"/>
    <w:rsid w:val="003825B4"/>
    <w:rsid w:val="0038374D"/>
    <w:rsid w:val="00385558"/>
    <w:rsid w:val="00387A78"/>
    <w:rsid w:val="00390241"/>
    <w:rsid w:val="00390A83"/>
    <w:rsid w:val="0039110B"/>
    <w:rsid w:val="00392327"/>
    <w:rsid w:val="00393B0B"/>
    <w:rsid w:val="00394329"/>
    <w:rsid w:val="0039542E"/>
    <w:rsid w:val="00395812"/>
    <w:rsid w:val="00395DF5"/>
    <w:rsid w:val="003978EB"/>
    <w:rsid w:val="003A0885"/>
    <w:rsid w:val="003A1F83"/>
    <w:rsid w:val="003A221C"/>
    <w:rsid w:val="003A2860"/>
    <w:rsid w:val="003A3A87"/>
    <w:rsid w:val="003A4063"/>
    <w:rsid w:val="003A4112"/>
    <w:rsid w:val="003A4698"/>
    <w:rsid w:val="003A5451"/>
    <w:rsid w:val="003A5FAF"/>
    <w:rsid w:val="003A622F"/>
    <w:rsid w:val="003A63A6"/>
    <w:rsid w:val="003A704E"/>
    <w:rsid w:val="003A71B9"/>
    <w:rsid w:val="003A79AC"/>
    <w:rsid w:val="003A7BBE"/>
    <w:rsid w:val="003B129B"/>
    <w:rsid w:val="003B1A7A"/>
    <w:rsid w:val="003B22A8"/>
    <w:rsid w:val="003B306E"/>
    <w:rsid w:val="003B455D"/>
    <w:rsid w:val="003B75CB"/>
    <w:rsid w:val="003C0709"/>
    <w:rsid w:val="003C10A5"/>
    <w:rsid w:val="003C1C9A"/>
    <w:rsid w:val="003C2205"/>
    <w:rsid w:val="003C2ED2"/>
    <w:rsid w:val="003C33BC"/>
    <w:rsid w:val="003C4A37"/>
    <w:rsid w:val="003C506B"/>
    <w:rsid w:val="003C5529"/>
    <w:rsid w:val="003C633F"/>
    <w:rsid w:val="003C63F8"/>
    <w:rsid w:val="003D0172"/>
    <w:rsid w:val="003D0249"/>
    <w:rsid w:val="003D06CC"/>
    <w:rsid w:val="003D0D3F"/>
    <w:rsid w:val="003D1E1A"/>
    <w:rsid w:val="003D22F2"/>
    <w:rsid w:val="003D4480"/>
    <w:rsid w:val="003D51FE"/>
    <w:rsid w:val="003D7034"/>
    <w:rsid w:val="003D75B0"/>
    <w:rsid w:val="003E082E"/>
    <w:rsid w:val="003E0D28"/>
    <w:rsid w:val="003E2178"/>
    <w:rsid w:val="003E3C70"/>
    <w:rsid w:val="003E4897"/>
    <w:rsid w:val="003E50AC"/>
    <w:rsid w:val="003E60E5"/>
    <w:rsid w:val="003E660A"/>
    <w:rsid w:val="003E68E9"/>
    <w:rsid w:val="003E6DE9"/>
    <w:rsid w:val="003F354B"/>
    <w:rsid w:val="003F3CF2"/>
    <w:rsid w:val="003F4158"/>
    <w:rsid w:val="003F68F8"/>
    <w:rsid w:val="003F6FAB"/>
    <w:rsid w:val="003F7740"/>
    <w:rsid w:val="003F79F9"/>
    <w:rsid w:val="004006EC"/>
    <w:rsid w:val="00402330"/>
    <w:rsid w:val="00403FF9"/>
    <w:rsid w:val="004042B7"/>
    <w:rsid w:val="0040477E"/>
    <w:rsid w:val="00404AF2"/>
    <w:rsid w:val="00406080"/>
    <w:rsid w:val="00406442"/>
    <w:rsid w:val="00406EC0"/>
    <w:rsid w:val="00407462"/>
    <w:rsid w:val="004103C8"/>
    <w:rsid w:val="004111A7"/>
    <w:rsid w:val="0041337C"/>
    <w:rsid w:val="004134A3"/>
    <w:rsid w:val="00413CA8"/>
    <w:rsid w:val="004157BC"/>
    <w:rsid w:val="004200AA"/>
    <w:rsid w:val="004201CA"/>
    <w:rsid w:val="00421EE1"/>
    <w:rsid w:val="00422823"/>
    <w:rsid w:val="00423DA8"/>
    <w:rsid w:val="00424165"/>
    <w:rsid w:val="00424365"/>
    <w:rsid w:val="00425B22"/>
    <w:rsid w:val="00425D86"/>
    <w:rsid w:val="00426F42"/>
    <w:rsid w:val="004356E5"/>
    <w:rsid w:val="0043599D"/>
    <w:rsid w:val="0043690D"/>
    <w:rsid w:val="00437E72"/>
    <w:rsid w:val="004408CC"/>
    <w:rsid w:val="00442F4F"/>
    <w:rsid w:val="00443A5E"/>
    <w:rsid w:val="004446F6"/>
    <w:rsid w:val="00447A01"/>
    <w:rsid w:val="00447E0C"/>
    <w:rsid w:val="00451AF4"/>
    <w:rsid w:val="00453F8F"/>
    <w:rsid w:val="00454D97"/>
    <w:rsid w:val="004555B9"/>
    <w:rsid w:val="00456F51"/>
    <w:rsid w:val="004606A8"/>
    <w:rsid w:val="00460936"/>
    <w:rsid w:val="0046135D"/>
    <w:rsid w:val="00462B1D"/>
    <w:rsid w:val="0046306D"/>
    <w:rsid w:val="00463090"/>
    <w:rsid w:val="00463341"/>
    <w:rsid w:val="00463600"/>
    <w:rsid w:val="00464ECA"/>
    <w:rsid w:val="00465D76"/>
    <w:rsid w:val="0046664B"/>
    <w:rsid w:val="00466D1D"/>
    <w:rsid w:val="00467077"/>
    <w:rsid w:val="00467145"/>
    <w:rsid w:val="00467F07"/>
    <w:rsid w:val="00470AB7"/>
    <w:rsid w:val="00471264"/>
    <w:rsid w:val="004713BE"/>
    <w:rsid w:val="00471CDF"/>
    <w:rsid w:val="004741A4"/>
    <w:rsid w:val="004746C5"/>
    <w:rsid w:val="00477B32"/>
    <w:rsid w:val="004812C5"/>
    <w:rsid w:val="004841E7"/>
    <w:rsid w:val="0048458D"/>
    <w:rsid w:val="00484894"/>
    <w:rsid w:val="004849FE"/>
    <w:rsid w:val="00485AC5"/>
    <w:rsid w:val="00486361"/>
    <w:rsid w:val="00490037"/>
    <w:rsid w:val="0049042B"/>
    <w:rsid w:val="004907C4"/>
    <w:rsid w:val="00493E06"/>
    <w:rsid w:val="00494BAE"/>
    <w:rsid w:val="00494F02"/>
    <w:rsid w:val="00495982"/>
    <w:rsid w:val="0049637F"/>
    <w:rsid w:val="004971E6"/>
    <w:rsid w:val="00497337"/>
    <w:rsid w:val="004A0903"/>
    <w:rsid w:val="004A0A6F"/>
    <w:rsid w:val="004A1EB0"/>
    <w:rsid w:val="004A25C6"/>
    <w:rsid w:val="004A26F8"/>
    <w:rsid w:val="004A2B09"/>
    <w:rsid w:val="004A3B9C"/>
    <w:rsid w:val="004B0129"/>
    <w:rsid w:val="004B02D0"/>
    <w:rsid w:val="004B2047"/>
    <w:rsid w:val="004B4C7F"/>
    <w:rsid w:val="004B5E26"/>
    <w:rsid w:val="004C01A7"/>
    <w:rsid w:val="004C1298"/>
    <w:rsid w:val="004C1F8A"/>
    <w:rsid w:val="004C30C0"/>
    <w:rsid w:val="004C4416"/>
    <w:rsid w:val="004C45BE"/>
    <w:rsid w:val="004C5D2B"/>
    <w:rsid w:val="004C66E8"/>
    <w:rsid w:val="004C67EE"/>
    <w:rsid w:val="004C6FE7"/>
    <w:rsid w:val="004C7B92"/>
    <w:rsid w:val="004D0061"/>
    <w:rsid w:val="004D0B1F"/>
    <w:rsid w:val="004D105C"/>
    <w:rsid w:val="004D1952"/>
    <w:rsid w:val="004D1A63"/>
    <w:rsid w:val="004D2CFF"/>
    <w:rsid w:val="004D2E3C"/>
    <w:rsid w:val="004D49C6"/>
    <w:rsid w:val="004D50B6"/>
    <w:rsid w:val="004E0098"/>
    <w:rsid w:val="004E09A1"/>
    <w:rsid w:val="004E0A5B"/>
    <w:rsid w:val="004E11EE"/>
    <w:rsid w:val="004E1958"/>
    <w:rsid w:val="004E23C3"/>
    <w:rsid w:val="004E391C"/>
    <w:rsid w:val="004E444B"/>
    <w:rsid w:val="004E4780"/>
    <w:rsid w:val="004E5562"/>
    <w:rsid w:val="004E68CD"/>
    <w:rsid w:val="004E712C"/>
    <w:rsid w:val="004E7CE4"/>
    <w:rsid w:val="004F0105"/>
    <w:rsid w:val="004F0BA9"/>
    <w:rsid w:val="004F125E"/>
    <w:rsid w:val="004F4128"/>
    <w:rsid w:val="004F7EA1"/>
    <w:rsid w:val="005004CD"/>
    <w:rsid w:val="005034FC"/>
    <w:rsid w:val="005048F7"/>
    <w:rsid w:val="005062CF"/>
    <w:rsid w:val="00506E0A"/>
    <w:rsid w:val="005071A5"/>
    <w:rsid w:val="005102E9"/>
    <w:rsid w:val="00512B0A"/>
    <w:rsid w:val="0051309F"/>
    <w:rsid w:val="005137A7"/>
    <w:rsid w:val="0051569A"/>
    <w:rsid w:val="0051635A"/>
    <w:rsid w:val="00516750"/>
    <w:rsid w:val="00516C53"/>
    <w:rsid w:val="0052377C"/>
    <w:rsid w:val="0052403F"/>
    <w:rsid w:val="00525CFD"/>
    <w:rsid w:val="00526051"/>
    <w:rsid w:val="005261A4"/>
    <w:rsid w:val="00527FF7"/>
    <w:rsid w:val="005303F2"/>
    <w:rsid w:val="00530830"/>
    <w:rsid w:val="0053211F"/>
    <w:rsid w:val="00533B9B"/>
    <w:rsid w:val="00534E24"/>
    <w:rsid w:val="00536D4F"/>
    <w:rsid w:val="0053724D"/>
    <w:rsid w:val="00541981"/>
    <w:rsid w:val="00542DAE"/>
    <w:rsid w:val="00543A71"/>
    <w:rsid w:val="00543C20"/>
    <w:rsid w:val="00544113"/>
    <w:rsid w:val="00544A8C"/>
    <w:rsid w:val="00546B68"/>
    <w:rsid w:val="00546F52"/>
    <w:rsid w:val="00550145"/>
    <w:rsid w:val="00551261"/>
    <w:rsid w:val="005512F1"/>
    <w:rsid w:val="00553112"/>
    <w:rsid w:val="0055344A"/>
    <w:rsid w:val="005535D5"/>
    <w:rsid w:val="005556FE"/>
    <w:rsid w:val="0055608A"/>
    <w:rsid w:val="00556EE2"/>
    <w:rsid w:val="005575D9"/>
    <w:rsid w:val="005620D2"/>
    <w:rsid w:val="0056366A"/>
    <w:rsid w:val="00564F5A"/>
    <w:rsid w:val="00565B5F"/>
    <w:rsid w:val="005664D0"/>
    <w:rsid w:val="005671F3"/>
    <w:rsid w:val="005672C5"/>
    <w:rsid w:val="005679C1"/>
    <w:rsid w:val="00570E0C"/>
    <w:rsid w:val="005717CE"/>
    <w:rsid w:val="0057608F"/>
    <w:rsid w:val="005776BF"/>
    <w:rsid w:val="00577807"/>
    <w:rsid w:val="005778DF"/>
    <w:rsid w:val="0058269E"/>
    <w:rsid w:val="00583BC9"/>
    <w:rsid w:val="005846C2"/>
    <w:rsid w:val="00586428"/>
    <w:rsid w:val="005864CB"/>
    <w:rsid w:val="005902A7"/>
    <w:rsid w:val="00593B1B"/>
    <w:rsid w:val="005946B1"/>
    <w:rsid w:val="005948E7"/>
    <w:rsid w:val="00596C1C"/>
    <w:rsid w:val="00596D4B"/>
    <w:rsid w:val="005A13B0"/>
    <w:rsid w:val="005A2176"/>
    <w:rsid w:val="005A3785"/>
    <w:rsid w:val="005A528C"/>
    <w:rsid w:val="005A52CB"/>
    <w:rsid w:val="005A5EF8"/>
    <w:rsid w:val="005A6554"/>
    <w:rsid w:val="005A66BD"/>
    <w:rsid w:val="005B04A4"/>
    <w:rsid w:val="005B0B6F"/>
    <w:rsid w:val="005B1643"/>
    <w:rsid w:val="005B33C3"/>
    <w:rsid w:val="005B3B8A"/>
    <w:rsid w:val="005B41CB"/>
    <w:rsid w:val="005B5115"/>
    <w:rsid w:val="005B63CE"/>
    <w:rsid w:val="005B7DAF"/>
    <w:rsid w:val="005C1704"/>
    <w:rsid w:val="005C21C7"/>
    <w:rsid w:val="005C238A"/>
    <w:rsid w:val="005C4074"/>
    <w:rsid w:val="005C4532"/>
    <w:rsid w:val="005C5355"/>
    <w:rsid w:val="005C5CB8"/>
    <w:rsid w:val="005C6A83"/>
    <w:rsid w:val="005C6FF3"/>
    <w:rsid w:val="005C7814"/>
    <w:rsid w:val="005D16A6"/>
    <w:rsid w:val="005D26ED"/>
    <w:rsid w:val="005D30F1"/>
    <w:rsid w:val="005D3A8E"/>
    <w:rsid w:val="005D5EA4"/>
    <w:rsid w:val="005D6520"/>
    <w:rsid w:val="005D7F3C"/>
    <w:rsid w:val="005E06C5"/>
    <w:rsid w:val="005E1370"/>
    <w:rsid w:val="005E3FD1"/>
    <w:rsid w:val="005E600C"/>
    <w:rsid w:val="005E77C8"/>
    <w:rsid w:val="005F0497"/>
    <w:rsid w:val="005F416C"/>
    <w:rsid w:val="005F66E1"/>
    <w:rsid w:val="005F6817"/>
    <w:rsid w:val="005F715E"/>
    <w:rsid w:val="005F721E"/>
    <w:rsid w:val="00601014"/>
    <w:rsid w:val="00602352"/>
    <w:rsid w:val="00602D9D"/>
    <w:rsid w:val="00605283"/>
    <w:rsid w:val="00605DBC"/>
    <w:rsid w:val="00611366"/>
    <w:rsid w:val="00614380"/>
    <w:rsid w:val="00617013"/>
    <w:rsid w:val="00617AD8"/>
    <w:rsid w:val="00622D3D"/>
    <w:rsid w:val="006236EE"/>
    <w:rsid w:val="00625599"/>
    <w:rsid w:val="00626BF9"/>
    <w:rsid w:val="00631665"/>
    <w:rsid w:val="00631AB8"/>
    <w:rsid w:val="00632315"/>
    <w:rsid w:val="00632610"/>
    <w:rsid w:val="00633A93"/>
    <w:rsid w:val="0063454F"/>
    <w:rsid w:val="00635492"/>
    <w:rsid w:val="00636C58"/>
    <w:rsid w:val="00637035"/>
    <w:rsid w:val="006400E8"/>
    <w:rsid w:val="006406DE"/>
    <w:rsid w:val="00640B6C"/>
    <w:rsid w:val="00641194"/>
    <w:rsid w:val="006413C8"/>
    <w:rsid w:val="00641675"/>
    <w:rsid w:val="00644E1C"/>
    <w:rsid w:val="00644F54"/>
    <w:rsid w:val="006453FB"/>
    <w:rsid w:val="00646CD1"/>
    <w:rsid w:val="00653310"/>
    <w:rsid w:val="00654921"/>
    <w:rsid w:val="0065596C"/>
    <w:rsid w:val="00656040"/>
    <w:rsid w:val="00660FD5"/>
    <w:rsid w:val="00661598"/>
    <w:rsid w:val="00662372"/>
    <w:rsid w:val="00662444"/>
    <w:rsid w:val="00664560"/>
    <w:rsid w:val="00665D7E"/>
    <w:rsid w:val="0066693C"/>
    <w:rsid w:val="00666C7B"/>
    <w:rsid w:val="00667260"/>
    <w:rsid w:val="00671CFA"/>
    <w:rsid w:val="0067339C"/>
    <w:rsid w:val="006734DD"/>
    <w:rsid w:val="00673EAC"/>
    <w:rsid w:val="00674456"/>
    <w:rsid w:val="006746D0"/>
    <w:rsid w:val="006750B6"/>
    <w:rsid w:val="00675485"/>
    <w:rsid w:val="0067550D"/>
    <w:rsid w:val="00676BD3"/>
    <w:rsid w:val="00680714"/>
    <w:rsid w:val="00681D22"/>
    <w:rsid w:val="00683D19"/>
    <w:rsid w:val="006856F8"/>
    <w:rsid w:val="006910F6"/>
    <w:rsid w:val="0069649D"/>
    <w:rsid w:val="006A21DD"/>
    <w:rsid w:val="006A2BA6"/>
    <w:rsid w:val="006A5424"/>
    <w:rsid w:val="006A6791"/>
    <w:rsid w:val="006A7E67"/>
    <w:rsid w:val="006B08C7"/>
    <w:rsid w:val="006B2150"/>
    <w:rsid w:val="006B2B37"/>
    <w:rsid w:val="006B38DD"/>
    <w:rsid w:val="006B4457"/>
    <w:rsid w:val="006B48B4"/>
    <w:rsid w:val="006B49D6"/>
    <w:rsid w:val="006B4C72"/>
    <w:rsid w:val="006B598F"/>
    <w:rsid w:val="006B61B7"/>
    <w:rsid w:val="006B7F2B"/>
    <w:rsid w:val="006C0300"/>
    <w:rsid w:val="006C0C49"/>
    <w:rsid w:val="006C170A"/>
    <w:rsid w:val="006C3ADC"/>
    <w:rsid w:val="006C3BF5"/>
    <w:rsid w:val="006C46DF"/>
    <w:rsid w:val="006C49FE"/>
    <w:rsid w:val="006C68F8"/>
    <w:rsid w:val="006C6BCD"/>
    <w:rsid w:val="006C6D8F"/>
    <w:rsid w:val="006C6ED8"/>
    <w:rsid w:val="006C7E64"/>
    <w:rsid w:val="006D11A3"/>
    <w:rsid w:val="006D2355"/>
    <w:rsid w:val="006D27F3"/>
    <w:rsid w:val="006D3072"/>
    <w:rsid w:val="006D4B20"/>
    <w:rsid w:val="006D4C8B"/>
    <w:rsid w:val="006D5A4A"/>
    <w:rsid w:val="006D6427"/>
    <w:rsid w:val="006D6486"/>
    <w:rsid w:val="006D69F3"/>
    <w:rsid w:val="006E037B"/>
    <w:rsid w:val="006E115E"/>
    <w:rsid w:val="006E213C"/>
    <w:rsid w:val="006E2803"/>
    <w:rsid w:val="006E2EF3"/>
    <w:rsid w:val="006E33D3"/>
    <w:rsid w:val="006E3994"/>
    <w:rsid w:val="006E4943"/>
    <w:rsid w:val="006E4B42"/>
    <w:rsid w:val="006E4F97"/>
    <w:rsid w:val="006E5116"/>
    <w:rsid w:val="006E5AA5"/>
    <w:rsid w:val="006E689C"/>
    <w:rsid w:val="006E691A"/>
    <w:rsid w:val="006F05F0"/>
    <w:rsid w:val="006F0A65"/>
    <w:rsid w:val="006F2F93"/>
    <w:rsid w:val="006F3FA2"/>
    <w:rsid w:val="006F451C"/>
    <w:rsid w:val="006F48BC"/>
    <w:rsid w:val="006F54EC"/>
    <w:rsid w:val="006F5793"/>
    <w:rsid w:val="006F63F0"/>
    <w:rsid w:val="006F717A"/>
    <w:rsid w:val="006F7FA1"/>
    <w:rsid w:val="00700289"/>
    <w:rsid w:val="00700469"/>
    <w:rsid w:val="0070161A"/>
    <w:rsid w:val="00702D96"/>
    <w:rsid w:val="00702EB4"/>
    <w:rsid w:val="00702F8D"/>
    <w:rsid w:val="00704EFC"/>
    <w:rsid w:val="00705743"/>
    <w:rsid w:val="00705D77"/>
    <w:rsid w:val="00707C8E"/>
    <w:rsid w:val="00713BA0"/>
    <w:rsid w:val="00716ABF"/>
    <w:rsid w:val="0072020A"/>
    <w:rsid w:val="00722872"/>
    <w:rsid w:val="007248C6"/>
    <w:rsid w:val="00726389"/>
    <w:rsid w:val="007274B2"/>
    <w:rsid w:val="0073186B"/>
    <w:rsid w:val="007320E6"/>
    <w:rsid w:val="00732F01"/>
    <w:rsid w:val="007338EA"/>
    <w:rsid w:val="0073442D"/>
    <w:rsid w:val="00734575"/>
    <w:rsid w:val="0073503E"/>
    <w:rsid w:val="007414A1"/>
    <w:rsid w:val="00741B36"/>
    <w:rsid w:val="007433A4"/>
    <w:rsid w:val="007446DF"/>
    <w:rsid w:val="007455EE"/>
    <w:rsid w:val="00745C5B"/>
    <w:rsid w:val="007501FF"/>
    <w:rsid w:val="00750B29"/>
    <w:rsid w:val="0075208C"/>
    <w:rsid w:val="00754F01"/>
    <w:rsid w:val="0075506B"/>
    <w:rsid w:val="007601F3"/>
    <w:rsid w:val="00760C0E"/>
    <w:rsid w:val="007611DD"/>
    <w:rsid w:val="00762134"/>
    <w:rsid w:val="0076322A"/>
    <w:rsid w:val="00764B6D"/>
    <w:rsid w:val="007654FE"/>
    <w:rsid w:val="00765961"/>
    <w:rsid w:val="00765D6B"/>
    <w:rsid w:val="0077037E"/>
    <w:rsid w:val="00770FD4"/>
    <w:rsid w:val="00771272"/>
    <w:rsid w:val="00771ECD"/>
    <w:rsid w:val="007727A1"/>
    <w:rsid w:val="00772A57"/>
    <w:rsid w:val="00772C50"/>
    <w:rsid w:val="00774FDF"/>
    <w:rsid w:val="007756E3"/>
    <w:rsid w:val="0077573F"/>
    <w:rsid w:val="0078068A"/>
    <w:rsid w:val="007807ED"/>
    <w:rsid w:val="00780AB2"/>
    <w:rsid w:val="00781020"/>
    <w:rsid w:val="00784420"/>
    <w:rsid w:val="0078627D"/>
    <w:rsid w:val="0078642C"/>
    <w:rsid w:val="00791BFB"/>
    <w:rsid w:val="00793D36"/>
    <w:rsid w:val="00794F47"/>
    <w:rsid w:val="007951CA"/>
    <w:rsid w:val="00795923"/>
    <w:rsid w:val="00795D7F"/>
    <w:rsid w:val="00795F92"/>
    <w:rsid w:val="00796C5A"/>
    <w:rsid w:val="007975D8"/>
    <w:rsid w:val="007A05AA"/>
    <w:rsid w:val="007A0DDB"/>
    <w:rsid w:val="007A2425"/>
    <w:rsid w:val="007A37F2"/>
    <w:rsid w:val="007A3B7C"/>
    <w:rsid w:val="007A3F71"/>
    <w:rsid w:val="007A4025"/>
    <w:rsid w:val="007A4483"/>
    <w:rsid w:val="007A45A6"/>
    <w:rsid w:val="007A5A5C"/>
    <w:rsid w:val="007A6C3F"/>
    <w:rsid w:val="007B1D99"/>
    <w:rsid w:val="007B2E5C"/>
    <w:rsid w:val="007B2F1F"/>
    <w:rsid w:val="007B326F"/>
    <w:rsid w:val="007B4D95"/>
    <w:rsid w:val="007B5F69"/>
    <w:rsid w:val="007B6825"/>
    <w:rsid w:val="007B7221"/>
    <w:rsid w:val="007B73EC"/>
    <w:rsid w:val="007C0766"/>
    <w:rsid w:val="007C0FE1"/>
    <w:rsid w:val="007C4624"/>
    <w:rsid w:val="007C48A4"/>
    <w:rsid w:val="007C4950"/>
    <w:rsid w:val="007C6CEE"/>
    <w:rsid w:val="007C6ED6"/>
    <w:rsid w:val="007C7113"/>
    <w:rsid w:val="007D334D"/>
    <w:rsid w:val="007D54E8"/>
    <w:rsid w:val="007D6CDE"/>
    <w:rsid w:val="007D7207"/>
    <w:rsid w:val="007E0B63"/>
    <w:rsid w:val="007E1E8B"/>
    <w:rsid w:val="007E25C7"/>
    <w:rsid w:val="007E30C9"/>
    <w:rsid w:val="007E6F40"/>
    <w:rsid w:val="007E7C99"/>
    <w:rsid w:val="007F05D3"/>
    <w:rsid w:val="007F0877"/>
    <w:rsid w:val="007F4806"/>
    <w:rsid w:val="007F4A6B"/>
    <w:rsid w:val="007F59ED"/>
    <w:rsid w:val="008008F2"/>
    <w:rsid w:val="00800BC8"/>
    <w:rsid w:val="00801B69"/>
    <w:rsid w:val="00804CCC"/>
    <w:rsid w:val="00810226"/>
    <w:rsid w:val="00810E77"/>
    <w:rsid w:val="0081100F"/>
    <w:rsid w:val="00812465"/>
    <w:rsid w:val="00814A6E"/>
    <w:rsid w:val="00816563"/>
    <w:rsid w:val="008176BC"/>
    <w:rsid w:val="00824CA3"/>
    <w:rsid w:val="00825225"/>
    <w:rsid w:val="00825FB2"/>
    <w:rsid w:val="00826445"/>
    <w:rsid w:val="00826A10"/>
    <w:rsid w:val="0082789C"/>
    <w:rsid w:val="00830060"/>
    <w:rsid w:val="00832D06"/>
    <w:rsid w:val="00833A1F"/>
    <w:rsid w:val="00833BC1"/>
    <w:rsid w:val="00834E71"/>
    <w:rsid w:val="0084069D"/>
    <w:rsid w:val="00840A12"/>
    <w:rsid w:val="00841B43"/>
    <w:rsid w:val="00842066"/>
    <w:rsid w:val="00842172"/>
    <w:rsid w:val="00842421"/>
    <w:rsid w:val="0084411B"/>
    <w:rsid w:val="008442D6"/>
    <w:rsid w:val="00845015"/>
    <w:rsid w:val="008509A7"/>
    <w:rsid w:val="00855597"/>
    <w:rsid w:val="0085649D"/>
    <w:rsid w:val="00860DBF"/>
    <w:rsid w:val="00860F48"/>
    <w:rsid w:val="00864244"/>
    <w:rsid w:val="008644FD"/>
    <w:rsid w:val="00865205"/>
    <w:rsid w:val="00866376"/>
    <w:rsid w:val="00867B07"/>
    <w:rsid w:val="00867F7F"/>
    <w:rsid w:val="008707C4"/>
    <w:rsid w:val="00871739"/>
    <w:rsid w:val="008740A0"/>
    <w:rsid w:val="00875EF4"/>
    <w:rsid w:val="00876107"/>
    <w:rsid w:val="00880292"/>
    <w:rsid w:val="00881721"/>
    <w:rsid w:val="00882467"/>
    <w:rsid w:val="0088246C"/>
    <w:rsid w:val="00882489"/>
    <w:rsid w:val="0088273E"/>
    <w:rsid w:val="00883376"/>
    <w:rsid w:val="0088637F"/>
    <w:rsid w:val="008863C2"/>
    <w:rsid w:val="00887B0C"/>
    <w:rsid w:val="008911CB"/>
    <w:rsid w:val="00894AE1"/>
    <w:rsid w:val="00897D4F"/>
    <w:rsid w:val="008A1EDD"/>
    <w:rsid w:val="008A2588"/>
    <w:rsid w:val="008A71D8"/>
    <w:rsid w:val="008B10C4"/>
    <w:rsid w:val="008B141B"/>
    <w:rsid w:val="008B1C5E"/>
    <w:rsid w:val="008B3114"/>
    <w:rsid w:val="008B472A"/>
    <w:rsid w:val="008B4770"/>
    <w:rsid w:val="008B4E63"/>
    <w:rsid w:val="008B4E71"/>
    <w:rsid w:val="008B623D"/>
    <w:rsid w:val="008B67D9"/>
    <w:rsid w:val="008B782A"/>
    <w:rsid w:val="008C0A93"/>
    <w:rsid w:val="008C327B"/>
    <w:rsid w:val="008C328A"/>
    <w:rsid w:val="008C3C39"/>
    <w:rsid w:val="008C3E6C"/>
    <w:rsid w:val="008C449A"/>
    <w:rsid w:val="008C4EDE"/>
    <w:rsid w:val="008C53B0"/>
    <w:rsid w:val="008C5D5C"/>
    <w:rsid w:val="008C67CE"/>
    <w:rsid w:val="008C75E7"/>
    <w:rsid w:val="008C7C90"/>
    <w:rsid w:val="008D09A5"/>
    <w:rsid w:val="008D0BB3"/>
    <w:rsid w:val="008D1E02"/>
    <w:rsid w:val="008D1F78"/>
    <w:rsid w:val="008D23FA"/>
    <w:rsid w:val="008D48AB"/>
    <w:rsid w:val="008D4F50"/>
    <w:rsid w:val="008D724A"/>
    <w:rsid w:val="008E004C"/>
    <w:rsid w:val="008E0518"/>
    <w:rsid w:val="008E1013"/>
    <w:rsid w:val="008E2C29"/>
    <w:rsid w:val="008E5326"/>
    <w:rsid w:val="008E7731"/>
    <w:rsid w:val="008F041C"/>
    <w:rsid w:val="008F0BE4"/>
    <w:rsid w:val="008F18B4"/>
    <w:rsid w:val="008F2D86"/>
    <w:rsid w:val="008F2F2B"/>
    <w:rsid w:val="008F5A48"/>
    <w:rsid w:val="008F64EB"/>
    <w:rsid w:val="00900375"/>
    <w:rsid w:val="009003FF"/>
    <w:rsid w:val="00900E99"/>
    <w:rsid w:val="0090113F"/>
    <w:rsid w:val="00901911"/>
    <w:rsid w:val="00901C36"/>
    <w:rsid w:val="009038D8"/>
    <w:rsid w:val="00904441"/>
    <w:rsid w:val="00904736"/>
    <w:rsid w:val="00904C49"/>
    <w:rsid w:val="0090624C"/>
    <w:rsid w:val="009064A9"/>
    <w:rsid w:val="009068B9"/>
    <w:rsid w:val="0090697F"/>
    <w:rsid w:val="00907982"/>
    <w:rsid w:val="00910029"/>
    <w:rsid w:val="009106EB"/>
    <w:rsid w:val="00911614"/>
    <w:rsid w:val="0091328C"/>
    <w:rsid w:val="00913549"/>
    <w:rsid w:val="009230E2"/>
    <w:rsid w:val="00924565"/>
    <w:rsid w:val="00926575"/>
    <w:rsid w:val="009275B7"/>
    <w:rsid w:val="009304B9"/>
    <w:rsid w:val="009305F6"/>
    <w:rsid w:val="0093172B"/>
    <w:rsid w:val="00931DF2"/>
    <w:rsid w:val="00933143"/>
    <w:rsid w:val="0093364E"/>
    <w:rsid w:val="009415DD"/>
    <w:rsid w:val="00941DDF"/>
    <w:rsid w:val="00941E71"/>
    <w:rsid w:val="00941F7E"/>
    <w:rsid w:val="00942A44"/>
    <w:rsid w:val="00942F4C"/>
    <w:rsid w:val="00943642"/>
    <w:rsid w:val="00943B8E"/>
    <w:rsid w:val="0094437C"/>
    <w:rsid w:val="00945AF1"/>
    <w:rsid w:val="00946333"/>
    <w:rsid w:val="009473EF"/>
    <w:rsid w:val="00947484"/>
    <w:rsid w:val="00950801"/>
    <w:rsid w:val="0095477A"/>
    <w:rsid w:val="0095502B"/>
    <w:rsid w:val="00956BCA"/>
    <w:rsid w:val="009578E5"/>
    <w:rsid w:val="00960564"/>
    <w:rsid w:val="00961493"/>
    <w:rsid w:val="00962676"/>
    <w:rsid w:val="009626E0"/>
    <w:rsid w:val="00964151"/>
    <w:rsid w:val="00965686"/>
    <w:rsid w:val="00970E8B"/>
    <w:rsid w:val="00971183"/>
    <w:rsid w:val="00971A71"/>
    <w:rsid w:val="0097295B"/>
    <w:rsid w:val="00972D15"/>
    <w:rsid w:val="0097337D"/>
    <w:rsid w:val="009744BD"/>
    <w:rsid w:val="00974D0F"/>
    <w:rsid w:val="00976BA3"/>
    <w:rsid w:val="00977443"/>
    <w:rsid w:val="00977E14"/>
    <w:rsid w:val="009803AF"/>
    <w:rsid w:val="009803B9"/>
    <w:rsid w:val="009804CF"/>
    <w:rsid w:val="00982AA5"/>
    <w:rsid w:val="00983FB4"/>
    <w:rsid w:val="009841B5"/>
    <w:rsid w:val="00984322"/>
    <w:rsid w:val="00985120"/>
    <w:rsid w:val="00985604"/>
    <w:rsid w:val="00985A8C"/>
    <w:rsid w:val="00985E39"/>
    <w:rsid w:val="00986B75"/>
    <w:rsid w:val="0099041C"/>
    <w:rsid w:val="00992357"/>
    <w:rsid w:val="0099287A"/>
    <w:rsid w:val="00993884"/>
    <w:rsid w:val="00994C61"/>
    <w:rsid w:val="00995ED8"/>
    <w:rsid w:val="00996C70"/>
    <w:rsid w:val="00996DE0"/>
    <w:rsid w:val="00996E58"/>
    <w:rsid w:val="00997EAE"/>
    <w:rsid w:val="009A0AF4"/>
    <w:rsid w:val="009A1048"/>
    <w:rsid w:val="009A1EC7"/>
    <w:rsid w:val="009A2C34"/>
    <w:rsid w:val="009A3862"/>
    <w:rsid w:val="009A40E2"/>
    <w:rsid w:val="009A532C"/>
    <w:rsid w:val="009A66A5"/>
    <w:rsid w:val="009A71D9"/>
    <w:rsid w:val="009A762F"/>
    <w:rsid w:val="009B2010"/>
    <w:rsid w:val="009B2E19"/>
    <w:rsid w:val="009B69C8"/>
    <w:rsid w:val="009C379F"/>
    <w:rsid w:val="009C40BC"/>
    <w:rsid w:val="009C4B99"/>
    <w:rsid w:val="009C5857"/>
    <w:rsid w:val="009C5A5C"/>
    <w:rsid w:val="009D0D0F"/>
    <w:rsid w:val="009D12F8"/>
    <w:rsid w:val="009D146A"/>
    <w:rsid w:val="009D25B2"/>
    <w:rsid w:val="009D3BB2"/>
    <w:rsid w:val="009D4B4E"/>
    <w:rsid w:val="009D4FDD"/>
    <w:rsid w:val="009E21D0"/>
    <w:rsid w:val="009E4ADA"/>
    <w:rsid w:val="009E52CC"/>
    <w:rsid w:val="009E5F66"/>
    <w:rsid w:val="009F09DC"/>
    <w:rsid w:val="009F27F5"/>
    <w:rsid w:val="009F3D63"/>
    <w:rsid w:val="009F562A"/>
    <w:rsid w:val="00A001A7"/>
    <w:rsid w:val="00A02C43"/>
    <w:rsid w:val="00A02F0B"/>
    <w:rsid w:val="00A03C38"/>
    <w:rsid w:val="00A07ABC"/>
    <w:rsid w:val="00A110AB"/>
    <w:rsid w:val="00A12182"/>
    <w:rsid w:val="00A12B65"/>
    <w:rsid w:val="00A13399"/>
    <w:rsid w:val="00A14076"/>
    <w:rsid w:val="00A16859"/>
    <w:rsid w:val="00A17958"/>
    <w:rsid w:val="00A206AF"/>
    <w:rsid w:val="00A21D14"/>
    <w:rsid w:val="00A21F0C"/>
    <w:rsid w:val="00A236EA"/>
    <w:rsid w:val="00A23966"/>
    <w:rsid w:val="00A23FAB"/>
    <w:rsid w:val="00A264DF"/>
    <w:rsid w:val="00A266BD"/>
    <w:rsid w:val="00A26EC7"/>
    <w:rsid w:val="00A270AC"/>
    <w:rsid w:val="00A2731E"/>
    <w:rsid w:val="00A31494"/>
    <w:rsid w:val="00A3212C"/>
    <w:rsid w:val="00A32A89"/>
    <w:rsid w:val="00A3394E"/>
    <w:rsid w:val="00A34261"/>
    <w:rsid w:val="00A34B1B"/>
    <w:rsid w:val="00A35E7C"/>
    <w:rsid w:val="00A36A32"/>
    <w:rsid w:val="00A370F7"/>
    <w:rsid w:val="00A374D6"/>
    <w:rsid w:val="00A37C1B"/>
    <w:rsid w:val="00A405CB"/>
    <w:rsid w:val="00A40A74"/>
    <w:rsid w:val="00A41A90"/>
    <w:rsid w:val="00A42B85"/>
    <w:rsid w:val="00A42E4A"/>
    <w:rsid w:val="00A4380D"/>
    <w:rsid w:val="00A452FE"/>
    <w:rsid w:val="00A455D6"/>
    <w:rsid w:val="00A46968"/>
    <w:rsid w:val="00A5040C"/>
    <w:rsid w:val="00A50A34"/>
    <w:rsid w:val="00A50F63"/>
    <w:rsid w:val="00A511B0"/>
    <w:rsid w:val="00A5403C"/>
    <w:rsid w:val="00A5617E"/>
    <w:rsid w:val="00A5758C"/>
    <w:rsid w:val="00A57CFF"/>
    <w:rsid w:val="00A605AB"/>
    <w:rsid w:val="00A606EC"/>
    <w:rsid w:val="00A626BC"/>
    <w:rsid w:val="00A6275B"/>
    <w:rsid w:val="00A6281F"/>
    <w:rsid w:val="00A7267B"/>
    <w:rsid w:val="00A731C4"/>
    <w:rsid w:val="00A7355B"/>
    <w:rsid w:val="00A738EB"/>
    <w:rsid w:val="00A77B3D"/>
    <w:rsid w:val="00A77F43"/>
    <w:rsid w:val="00A80408"/>
    <w:rsid w:val="00A8048E"/>
    <w:rsid w:val="00A80D15"/>
    <w:rsid w:val="00A818C7"/>
    <w:rsid w:val="00A83970"/>
    <w:rsid w:val="00A83980"/>
    <w:rsid w:val="00A843D6"/>
    <w:rsid w:val="00A8487C"/>
    <w:rsid w:val="00A85CE0"/>
    <w:rsid w:val="00A87328"/>
    <w:rsid w:val="00A9096F"/>
    <w:rsid w:val="00A92AFA"/>
    <w:rsid w:val="00A9319E"/>
    <w:rsid w:val="00A934D1"/>
    <w:rsid w:val="00A93543"/>
    <w:rsid w:val="00A93AB2"/>
    <w:rsid w:val="00A94E48"/>
    <w:rsid w:val="00A970A8"/>
    <w:rsid w:val="00AA032A"/>
    <w:rsid w:val="00AA281B"/>
    <w:rsid w:val="00AA3EC0"/>
    <w:rsid w:val="00AA5970"/>
    <w:rsid w:val="00AA64B4"/>
    <w:rsid w:val="00AA7C4E"/>
    <w:rsid w:val="00AB133C"/>
    <w:rsid w:val="00AB1587"/>
    <w:rsid w:val="00AB28D8"/>
    <w:rsid w:val="00AB56DA"/>
    <w:rsid w:val="00AB5BDB"/>
    <w:rsid w:val="00AB62FC"/>
    <w:rsid w:val="00AB7A93"/>
    <w:rsid w:val="00AC030B"/>
    <w:rsid w:val="00AC08BB"/>
    <w:rsid w:val="00AC207C"/>
    <w:rsid w:val="00AC2F61"/>
    <w:rsid w:val="00AC318A"/>
    <w:rsid w:val="00AC390E"/>
    <w:rsid w:val="00AC7123"/>
    <w:rsid w:val="00AC7ED7"/>
    <w:rsid w:val="00AD3AD7"/>
    <w:rsid w:val="00AD3CE4"/>
    <w:rsid w:val="00AD3EF2"/>
    <w:rsid w:val="00AD6E19"/>
    <w:rsid w:val="00AD7422"/>
    <w:rsid w:val="00AE03D9"/>
    <w:rsid w:val="00AE0C1A"/>
    <w:rsid w:val="00AE122B"/>
    <w:rsid w:val="00AE125F"/>
    <w:rsid w:val="00AE17E7"/>
    <w:rsid w:val="00AE1852"/>
    <w:rsid w:val="00AE1C0E"/>
    <w:rsid w:val="00AE33B0"/>
    <w:rsid w:val="00AE3E36"/>
    <w:rsid w:val="00AE441C"/>
    <w:rsid w:val="00AE5FF2"/>
    <w:rsid w:val="00AE6319"/>
    <w:rsid w:val="00AF0172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17F3"/>
    <w:rsid w:val="00B02F4C"/>
    <w:rsid w:val="00B03483"/>
    <w:rsid w:val="00B03C4E"/>
    <w:rsid w:val="00B04D22"/>
    <w:rsid w:val="00B058F5"/>
    <w:rsid w:val="00B05A35"/>
    <w:rsid w:val="00B1075C"/>
    <w:rsid w:val="00B10D48"/>
    <w:rsid w:val="00B1216A"/>
    <w:rsid w:val="00B1243A"/>
    <w:rsid w:val="00B124C6"/>
    <w:rsid w:val="00B1319A"/>
    <w:rsid w:val="00B13819"/>
    <w:rsid w:val="00B13820"/>
    <w:rsid w:val="00B1533B"/>
    <w:rsid w:val="00B1603D"/>
    <w:rsid w:val="00B203E8"/>
    <w:rsid w:val="00B214A1"/>
    <w:rsid w:val="00B21944"/>
    <w:rsid w:val="00B236C7"/>
    <w:rsid w:val="00B23FAD"/>
    <w:rsid w:val="00B24888"/>
    <w:rsid w:val="00B2686C"/>
    <w:rsid w:val="00B27255"/>
    <w:rsid w:val="00B31DAF"/>
    <w:rsid w:val="00B32DA1"/>
    <w:rsid w:val="00B32E60"/>
    <w:rsid w:val="00B339C0"/>
    <w:rsid w:val="00B345BE"/>
    <w:rsid w:val="00B34F55"/>
    <w:rsid w:val="00B37FA1"/>
    <w:rsid w:val="00B41115"/>
    <w:rsid w:val="00B43D10"/>
    <w:rsid w:val="00B43E4E"/>
    <w:rsid w:val="00B4449E"/>
    <w:rsid w:val="00B4680C"/>
    <w:rsid w:val="00B47554"/>
    <w:rsid w:val="00B50F68"/>
    <w:rsid w:val="00B511BC"/>
    <w:rsid w:val="00B520F7"/>
    <w:rsid w:val="00B538DF"/>
    <w:rsid w:val="00B559F5"/>
    <w:rsid w:val="00B564C5"/>
    <w:rsid w:val="00B56DA7"/>
    <w:rsid w:val="00B572A5"/>
    <w:rsid w:val="00B600CA"/>
    <w:rsid w:val="00B603CF"/>
    <w:rsid w:val="00B60777"/>
    <w:rsid w:val="00B61095"/>
    <w:rsid w:val="00B61B71"/>
    <w:rsid w:val="00B61D70"/>
    <w:rsid w:val="00B62935"/>
    <w:rsid w:val="00B62BCE"/>
    <w:rsid w:val="00B63157"/>
    <w:rsid w:val="00B63A88"/>
    <w:rsid w:val="00B63A99"/>
    <w:rsid w:val="00B651F2"/>
    <w:rsid w:val="00B65387"/>
    <w:rsid w:val="00B66BE8"/>
    <w:rsid w:val="00B7271F"/>
    <w:rsid w:val="00B740BD"/>
    <w:rsid w:val="00B76B9E"/>
    <w:rsid w:val="00B76F4C"/>
    <w:rsid w:val="00B775AC"/>
    <w:rsid w:val="00B77D8C"/>
    <w:rsid w:val="00B80419"/>
    <w:rsid w:val="00B82148"/>
    <w:rsid w:val="00B826AC"/>
    <w:rsid w:val="00B84F71"/>
    <w:rsid w:val="00B85078"/>
    <w:rsid w:val="00B85EA4"/>
    <w:rsid w:val="00B86DBB"/>
    <w:rsid w:val="00B90A48"/>
    <w:rsid w:val="00B91765"/>
    <w:rsid w:val="00B91803"/>
    <w:rsid w:val="00B91B3B"/>
    <w:rsid w:val="00B92EA8"/>
    <w:rsid w:val="00B947DC"/>
    <w:rsid w:val="00BA0FB2"/>
    <w:rsid w:val="00BA2C05"/>
    <w:rsid w:val="00BA2FFB"/>
    <w:rsid w:val="00BA5AFB"/>
    <w:rsid w:val="00BA74D6"/>
    <w:rsid w:val="00BB0579"/>
    <w:rsid w:val="00BB1704"/>
    <w:rsid w:val="00BB2317"/>
    <w:rsid w:val="00BB3E6F"/>
    <w:rsid w:val="00BB3F9B"/>
    <w:rsid w:val="00BB40CB"/>
    <w:rsid w:val="00BB6041"/>
    <w:rsid w:val="00BB6DF9"/>
    <w:rsid w:val="00BC5241"/>
    <w:rsid w:val="00BC57AC"/>
    <w:rsid w:val="00BC5CE6"/>
    <w:rsid w:val="00BC6FC9"/>
    <w:rsid w:val="00BC7C13"/>
    <w:rsid w:val="00BD0824"/>
    <w:rsid w:val="00BD14BE"/>
    <w:rsid w:val="00BD1FF7"/>
    <w:rsid w:val="00BD2060"/>
    <w:rsid w:val="00BD3A1A"/>
    <w:rsid w:val="00BD4867"/>
    <w:rsid w:val="00BD4A5C"/>
    <w:rsid w:val="00BD4B98"/>
    <w:rsid w:val="00BD7A6A"/>
    <w:rsid w:val="00BD7AFF"/>
    <w:rsid w:val="00BE3E35"/>
    <w:rsid w:val="00BE6F82"/>
    <w:rsid w:val="00BE7158"/>
    <w:rsid w:val="00BF27BC"/>
    <w:rsid w:val="00BF2B7D"/>
    <w:rsid w:val="00BF2FA0"/>
    <w:rsid w:val="00BF4E50"/>
    <w:rsid w:val="00BF56B9"/>
    <w:rsid w:val="00BF71E5"/>
    <w:rsid w:val="00C001A3"/>
    <w:rsid w:val="00C004B1"/>
    <w:rsid w:val="00C00AC9"/>
    <w:rsid w:val="00C020A9"/>
    <w:rsid w:val="00C02918"/>
    <w:rsid w:val="00C02A19"/>
    <w:rsid w:val="00C02D4A"/>
    <w:rsid w:val="00C0395B"/>
    <w:rsid w:val="00C04F50"/>
    <w:rsid w:val="00C06898"/>
    <w:rsid w:val="00C10B54"/>
    <w:rsid w:val="00C10D4F"/>
    <w:rsid w:val="00C11865"/>
    <w:rsid w:val="00C13046"/>
    <w:rsid w:val="00C13ABC"/>
    <w:rsid w:val="00C13AD2"/>
    <w:rsid w:val="00C13C38"/>
    <w:rsid w:val="00C14387"/>
    <w:rsid w:val="00C162EB"/>
    <w:rsid w:val="00C1664B"/>
    <w:rsid w:val="00C16F26"/>
    <w:rsid w:val="00C22668"/>
    <w:rsid w:val="00C23B39"/>
    <w:rsid w:val="00C24391"/>
    <w:rsid w:val="00C24CC0"/>
    <w:rsid w:val="00C271A3"/>
    <w:rsid w:val="00C27769"/>
    <w:rsid w:val="00C30CED"/>
    <w:rsid w:val="00C34F40"/>
    <w:rsid w:val="00C36628"/>
    <w:rsid w:val="00C36FFA"/>
    <w:rsid w:val="00C37D8D"/>
    <w:rsid w:val="00C42FF5"/>
    <w:rsid w:val="00C45F65"/>
    <w:rsid w:val="00C512C9"/>
    <w:rsid w:val="00C5172B"/>
    <w:rsid w:val="00C51A30"/>
    <w:rsid w:val="00C527C0"/>
    <w:rsid w:val="00C53E3F"/>
    <w:rsid w:val="00C54CD9"/>
    <w:rsid w:val="00C562A7"/>
    <w:rsid w:val="00C57A1B"/>
    <w:rsid w:val="00C61C45"/>
    <w:rsid w:val="00C6214D"/>
    <w:rsid w:val="00C655AA"/>
    <w:rsid w:val="00C66225"/>
    <w:rsid w:val="00C67302"/>
    <w:rsid w:val="00C676D7"/>
    <w:rsid w:val="00C707D2"/>
    <w:rsid w:val="00C74244"/>
    <w:rsid w:val="00C74E1D"/>
    <w:rsid w:val="00C75521"/>
    <w:rsid w:val="00C8042E"/>
    <w:rsid w:val="00C80954"/>
    <w:rsid w:val="00C82513"/>
    <w:rsid w:val="00C83BB6"/>
    <w:rsid w:val="00C84602"/>
    <w:rsid w:val="00C847D3"/>
    <w:rsid w:val="00C86A94"/>
    <w:rsid w:val="00C86FBE"/>
    <w:rsid w:val="00C9163D"/>
    <w:rsid w:val="00C91C0B"/>
    <w:rsid w:val="00C93A1B"/>
    <w:rsid w:val="00C95D66"/>
    <w:rsid w:val="00C962F6"/>
    <w:rsid w:val="00C973CF"/>
    <w:rsid w:val="00C97990"/>
    <w:rsid w:val="00CA018E"/>
    <w:rsid w:val="00CA046F"/>
    <w:rsid w:val="00CA101A"/>
    <w:rsid w:val="00CA29E9"/>
    <w:rsid w:val="00CA3D57"/>
    <w:rsid w:val="00CA591F"/>
    <w:rsid w:val="00CA6E95"/>
    <w:rsid w:val="00CA7CC0"/>
    <w:rsid w:val="00CB02B0"/>
    <w:rsid w:val="00CB05AB"/>
    <w:rsid w:val="00CB4A3A"/>
    <w:rsid w:val="00CB4A99"/>
    <w:rsid w:val="00CB4F9F"/>
    <w:rsid w:val="00CB7AA6"/>
    <w:rsid w:val="00CC0C12"/>
    <w:rsid w:val="00CC1606"/>
    <w:rsid w:val="00CC2CA7"/>
    <w:rsid w:val="00CC33DA"/>
    <w:rsid w:val="00CC4749"/>
    <w:rsid w:val="00CC53AF"/>
    <w:rsid w:val="00CC559F"/>
    <w:rsid w:val="00CC6713"/>
    <w:rsid w:val="00CC7932"/>
    <w:rsid w:val="00CD2780"/>
    <w:rsid w:val="00CD2E96"/>
    <w:rsid w:val="00CD439F"/>
    <w:rsid w:val="00CD5923"/>
    <w:rsid w:val="00CE04EF"/>
    <w:rsid w:val="00CE05EF"/>
    <w:rsid w:val="00CE089F"/>
    <w:rsid w:val="00CE1B13"/>
    <w:rsid w:val="00CE1C5F"/>
    <w:rsid w:val="00CE303A"/>
    <w:rsid w:val="00CE39AD"/>
    <w:rsid w:val="00CE43DB"/>
    <w:rsid w:val="00CE506D"/>
    <w:rsid w:val="00CE652A"/>
    <w:rsid w:val="00CE6930"/>
    <w:rsid w:val="00CE6B97"/>
    <w:rsid w:val="00CE7CD0"/>
    <w:rsid w:val="00CF05E0"/>
    <w:rsid w:val="00CF0956"/>
    <w:rsid w:val="00CF0DFB"/>
    <w:rsid w:val="00CF1655"/>
    <w:rsid w:val="00CF1739"/>
    <w:rsid w:val="00CF307A"/>
    <w:rsid w:val="00CF5BA7"/>
    <w:rsid w:val="00CF6AE5"/>
    <w:rsid w:val="00CF7A2A"/>
    <w:rsid w:val="00CF7F94"/>
    <w:rsid w:val="00CF7FD5"/>
    <w:rsid w:val="00D00B62"/>
    <w:rsid w:val="00D0234E"/>
    <w:rsid w:val="00D023B3"/>
    <w:rsid w:val="00D02CC6"/>
    <w:rsid w:val="00D03AE3"/>
    <w:rsid w:val="00D0478A"/>
    <w:rsid w:val="00D04A88"/>
    <w:rsid w:val="00D058F3"/>
    <w:rsid w:val="00D0625E"/>
    <w:rsid w:val="00D06E18"/>
    <w:rsid w:val="00D06EFA"/>
    <w:rsid w:val="00D07671"/>
    <w:rsid w:val="00D12C73"/>
    <w:rsid w:val="00D166EC"/>
    <w:rsid w:val="00D169F9"/>
    <w:rsid w:val="00D1790D"/>
    <w:rsid w:val="00D17F61"/>
    <w:rsid w:val="00D22CA9"/>
    <w:rsid w:val="00D22F07"/>
    <w:rsid w:val="00D232CA"/>
    <w:rsid w:val="00D24866"/>
    <w:rsid w:val="00D25164"/>
    <w:rsid w:val="00D266EB"/>
    <w:rsid w:val="00D273C1"/>
    <w:rsid w:val="00D273D9"/>
    <w:rsid w:val="00D30264"/>
    <w:rsid w:val="00D306CA"/>
    <w:rsid w:val="00D30D63"/>
    <w:rsid w:val="00D31107"/>
    <w:rsid w:val="00D31366"/>
    <w:rsid w:val="00D3325A"/>
    <w:rsid w:val="00D338C0"/>
    <w:rsid w:val="00D33B14"/>
    <w:rsid w:val="00D34479"/>
    <w:rsid w:val="00D34764"/>
    <w:rsid w:val="00D3492D"/>
    <w:rsid w:val="00D34DC7"/>
    <w:rsid w:val="00D34F79"/>
    <w:rsid w:val="00D36173"/>
    <w:rsid w:val="00D362E8"/>
    <w:rsid w:val="00D3633C"/>
    <w:rsid w:val="00D36708"/>
    <w:rsid w:val="00D4126A"/>
    <w:rsid w:val="00D443E6"/>
    <w:rsid w:val="00D4577F"/>
    <w:rsid w:val="00D45AEE"/>
    <w:rsid w:val="00D45E40"/>
    <w:rsid w:val="00D46714"/>
    <w:rsid w:val="00D46F7C"/>
    <w:rsid w:val="00D4713F"/>
    <w:rsid w:val="00D51315"/>
    <w:rsid w:val="00D51661"/>
    <w:rsid w:val="00D520DA"/>
    <w:rsid w:val="00D523D5"/>
    <w:rsid w:val="00D5261A"/>
    <w:rsid w:val="00D52899"/>
    <w:rsid w:val="00D53ACC"/>
    <w:rsid w:val="00D54055"/>
    <w:rsid w:val="00D54BAB"/>
    <w:rsid w:val="00D552C5"/>
    <w:rsid w:val="00D62425"/>
    <w:rsid w:val="00D63F17"/>
    <w:rsid w:val="00D66C76"/>
    <w:rsid w:val="00D71B70"/>
    <w:rsid w:val="00D71C0E"/>
    <w:rsid w:val="00D71FA4"/>
    <w:rsid w:val="00D729EE"/>
    <w:rsid w:val="00D7361B"/>
    <w:rsid w:val="00D7361F"/>
    <w:rsid w:val="00D7445D"/>
    <w:rsid w:val="00D7616D"/>
    <w:rsid w:val="00D76DD0"/>
    <w:rsid w:val="00D77B75"/>
    <w:rsid w:val="00D77BA4"/>
    <w:rsid w:val="00D80AA5"/>
    <w:rsid w:val="00D80AB3"/>
    <w:rsid w:val="00D80BCD"/>
    <w:rsid w:val="00D82B48"/>
    <w:rsid w:val="00D87634"/>
    <w:rsid w:val="00D9095C"/>
    <w:rsid w:val="00D90AE7"/>
    <w:rsid w:val="00D910A6"/>
    <w:rsid w:val="00D92D89"/>
    <w:rsid w:val="00D93BA8"/>
    <w:rsid w:val="00D952FA"/>
    <w:rsid w:val="00D95695"/>
    <w:rsid w:val="00D9570E"/>
    <w:rsid w:val="00D96F00"/>
    <w:rsid w:val="00DA0588"/>
    <w:rsid w:val="00DA0A8E"/>
    <w:rsid w:val="00DA1902"/>
    <w:rsid w:val="00DA1BB0"/>
    <w:rsid w:val="00DA2CEB"/>
    <w:rsid w:val="00DA33BA"/>
    <w:rsid w:val="00DA71CF"/>
    <w:rsid w:val="00DA7393"/>
    <w:rsid w:val="00DB0ED7"/>
    <w:rsid w:val="00DB1016"/>
    <w:rsid w:val="00DB10ED"/>
    <w:rsid w:val="00DB1635"/>
    <w:rsid w:val="00DB1B81"/>
    <w:rsid w:val="00DB2147"/>
    <w:rsid w:val="00DB3525"/>
    <w:rsid w:val="00DB62E7"/>
    <w:rsid w:val="00DB66F9"/>
    <w:rsid w:val="00DB79AC"/>
    <w:rsid w:val="00DC0A4E"/>
    <w:rsid w:val="00DC0F33"/>
    <w:rsid w:val="00DC21E5"/>
    <w:rsid w:val="00DC225F"/>
    <w:rsid w:val="00DC2445"/>
    <w:rsid w:val="00DC2EA3"/>
    <w:rsid w:val="00DC35A9"/>
    <w:rsid w:val="00DC3808"/>
    <w:rsid w:val="00DC4844"/>
    <w:rsid w:val="00DC4D38"/>
    <w:rsid w:val="00DC73B5"/>
    <w:rsid w:val="00DC742E"/>
    <w:rsid w:val="00DD4906"/>
    <w:rsid w:val="00DE09D1"/>
    <w:rsid w:val="00DE12C2"/>
    <w:rsid w:val="00DE13CF"/>
    <w:rsid w:val="00DE181D"/>
    <w:rsid w:val="00DE3CAB"/>
    <w:rsid w:val="00DE3F07"/>
    <w:rsid w:val="00DE4577"/>
    <w:rsid w:val="00DE48ED"/>
    <w:rsid w:val="00DE4EC5"/>
    <w:rsid w:val="00DE5D42"/>
    <w:rsid w:val="00DE656D"/>
    <w:rsid w:val="00DE7770"/>
    <w:rsid w:val="00DE7AC4"/>
    <w:rsid w:val="00DF4A80"/>
    <w:rsid w:val="00DF4FC1"/>
    <w:rsid w:val="00DF5AA6"/>
    <w:rsid w:val="00DF6209"/>
    <w:rsid w:val="00E00C00"/>
    <w:rsid w:val="00E00E19"/>
    <w:rsid w:val="00E01301"/>
    <w:rsid w:val="00E01801"/>
    <w:rsid w:val="00E01E70"/>
    <w:rsid w:val="00E029E3"/>
    <w:rsid w:val="00E02BFB"/>
    <w:rsid w:val="00E02CAC"/>
    <w:rsid w:val="00E0415A"/>
    <w:rsid w:val="00E04E5C"/>
    <w:rsid w:val="00E06B2D"/>
    <w:rsid w:val="00E077F6"/>
    <w:rsid w:val="00E122FF"/>
    <w:rsid w:val="00E154A6"/>
    <w:rsid w:val="00E15AD8"/>
    <w:rsid w:val="00E171A4"/>
    <w:rsid w:val="00E17C18"/>
    <w:rsid w:val="00E20524"/>
    <w:rsid w:val="00E20779"/>
    <w:rsid w:val="00E20A03"/>
    <w:rsid w:val="00E21B91"/>
    <w:rsid w:val="00E2225F"/>
    <w:rsid w:val="00E23FA0"/>
    <w:rsid w:val="00E24382"/>
    <w:rsid w:val="00E257CC"/>
    <w:rsid w:val="00E264C7"/>
    <w:rsid w:val="00E26965"/>
    <w:rsid w:val="00E26DE8"/>
    <w:rsid w:val="00E275DB"/>
    <w:rsid w:val="00E27866"/>
    <w:rsid w:val="00E3110E"/>
    <w:rsid w:val="00E321A8"/>
    <w:rsid w:val="00E32E87"/>
    <w:rsid w:val="00E35ED8"/>
    <w:rsid w:val="00E379FB"/>
    <w:rsid w:val="00E37E2A"/>
    <w:rsid w:val="00E4073B"/>
    <w:rsid w:val="00E4095F"/>
    <w:rsid w:val="00E415AE"/>
    <w:rsid w:val="00E438A7"/>
    <w:rsid w:val="00E44D97"/>
    <w:rsid w:val="00E4515C"/>
    <w:rsid w:val="00E479A5"/>
    <w:rsid w:val="00E51256"/>
    <w:rsid w:val="00E51666"/>
    <w:rsid w:val="00E516D5"/>
    <w:rsid w:val="00E51CDD"/>
    <w:rsid w:val="00E53B57"/>
    <w:rsid w:val="00E54650"/>
    <w:rsid w:val="00E54992"/>
    <w:rsid w:val="00E55070"/>
    <w:rsid w:val="00E55864"/>
    <w:rsid w:val="00E55A22"/>
    <w:rsid w:val="00E55AC5"/>
    <w:rsid w:val="00E56C88"/>
    <w:rsid w:val="00E576E8"/>
    <w:rsid w:val="00E606AD"/>
    <w:rsid w:val="00E62450"/>
    <w:rsid w:val="00E62869"/>
    <w:rsid w:val="00E631FA"/>
    <w:rsid w:val="00E66D24"/>
    <w:rsid w:val="00E66FBF"/>
    <w:rsid w:val="00E708D9"/>
    <w:rsid w:val="00E71936"/>
    <w:rsid w:val="00E734BD"/>
    <w:rsid w:val="00E74604"/>
    <w:rsid w:val="00E74B24"/>
    <w:rsid w:val="00E74F7B"/>
    <w:rsid w:val="00E75B2E"/>
    <w:rsid w:val="00E760DC"/>
    <w:rsid w:val="00E80310"/>
    <w:rsid w:val="00E80E68"/>
    <w:rsid w:val="00E83D31"/>
    <w:rsid w:val="00E843A1"/>
    <w:rsid w:val="00E8499E"/>
    <w:rsid w:val="00E878BC"/>
    <w:rsid w:val="00E919BB"/>
    <w:rsid w:val="00E93789"/>
    <w:rsid w:val="00E942B6"/>
    <w:rsid w:val="00E947C1"/>
    <w:rsid w:val="00E9622F"/>
    <w:rsid w:val="00E9654B"/>
    <w:rsid w:val="00E97074"/>
    <w:rsid w:val="00E97168"/>
    <w:rsid w:val="00E974FE"/>
    <w:rsid w:val="00EA0672"/>
    <w:rsid w:val="00EA16CE"/>
    <w:rsid w:val="00EA1FA3"/>
    <w:rsid w:val="00EA2DCA"/>
    <w:rsid w:val="00EA2FBB"/>
    <w:rsid w:val="00EA459A"/>
    <w:rsid w:val="00EA6056"/>
    <w:rsid w:val="00EA6B64"/>
    <w:rsid w:val="00EA7A70"/>
    <w:rsid w:val="00EB0648"/>
    <w:rsid w:val="00EB232D"/>
    <w:rsid w:val="00EB3B3E"/>
    <w:rsid w:val="00EB3B6C"/>
    <w:rsid w:val="00EB415D"/>
    <w:rsid w:val="00EB49C4"/>
    <w:rsid w:val="00EB5967"/>
    <w:rsid w:val="00EB7DBB"/>
    <w:rsid w:val="00EC0882"/>
    <w:rsid w:val="00EC14E0"/>
    <w:rsid w:val="00EC4FF8"/>
    <w:rsid w:val="00EC544B"/>
    <w:rsid w:val="00EC5C55"/>
    <w:rsid w:val="00EC6158"/>
    <w:rsid w:val="00EC6B4E"/>
    <w:rsid w:val="00ED0EC8"/>
    <w:rsid w:val="00ED175D"/>
    <w:rsid w:val="00ED3B08"/>
    <w:rsid w:val="00ED3B6F"/>
    <w:rsid w:val="00ED6B60"/>
    <w:rsid w:val="00ED7F1E"/>
    <w:rsid w:val="00EE0709"/>
    <w:rsid w:val="00EE079E"/>
    <w:rsid w:val="00EE14CC"/>
    <w:rsid w:val="00EE301A"/>
    <w:rsid w:val="00EE5D7B"/>
    <w:rsid w:val="00EE6C47"/>
    <w:rsid w:val="00EE6D51"/>
    <w:rsid w:val="00EE7939"/>
    <w:rsid w:val="00EF43D9"/>
    <w:rsid w:val="00EF54BF"/>
    <w:rsid w:val="00EF7955"/>
    <w:rsid w:val="00EF7E53"/>
    <w:rsid w:val="00EF7ECE"/>
    <w:rsid w:val="00EF7F7C"/>
    <w:rsid w:val="00F01D1C"/>
    <w:rsid w:val="00F02841"/>
    <w:rsid w:val="00F030A5"/>
    <w:rsid w:val="00F038F6"/>
    <w:rsid w:val="00F0438C"/>
    <w:rsid w:val="00F043A5"/>
    <w:rsid w:val="00F05D10"/>
    <w:rsid w:val="00F06965"/>
    <w:rsid w:val="00F07632"/>
    <w:rsid w:val="00F07D9D"/>
    <w:rsid w:val="00F105CC"/>
    <w:rsid w:val="00F14129"/>
    <w:rsid w:val="00F14C4C"/>
    <w:rsid w:val="00F14E74"/>
    <w:rsid w:val="00F171C2"/>
    <w:rsid w:val="00F2006F"/>
    <w:rsid w:val="00F2041C"/>
    <w:rsid w:val="00F233D3"/>
    <w:rsid w:val="00F2731A"/>
    <w:rsid w:val="00F32E5F"/>
    <w:rsid w:val="00F33376"/>
    <w:rsid w:val="00F3793E"/>
    <w:rsid w:val="00F41625"/>
    <w:rsid w:val="00F44208"/>
    <w:rsid w:val="00F44B92"/>
    <w:rsid w:val="00F44DD8"/>
    <w:rsid w:val="00F4789D"/>
    <w:rsid w:val="00F5258B"/>
    <w:rsid w:val="00F52D92"/>
    <w:rsid w:val="00F53413"/>
    <w:rsid w:val="00F54212"/>
    <w:rsid w:val="00F544A0"/>
    <w:rsid w:val="00F56CB0"/>
    <w:rsid w:val="00F57E95"/>
    <w:rsid w:val="00F600AF"/>
    <w:rsid w:val="00F608AB"/>
    <w:rsid w:val="00F61457"/>
    <w:rsid w:val="00F63324"/>
    <w:rsid w:val="00F64DC2"/>
    <w:rsid w:val="00F6519D"/>
    <w:rsid w:val="00F66280"/>
    <w:rsid w:val="00F66622"/>
    <w:rsid w:val="00F7412F"/>
    <w:rsid w:val="00F741D6"/>
    <w:rsid w:val="00F7456D"/>
    <w:rsid w:val="00F75CDB"/>
    <w:rsid w:val="00F76939"/>
    <w:rsid w:val="00F80771"/>
    <w:rsid w:val="00F81426"/>
    <w:rsid w:val="00F819D0"/>
    <w:rsid w:val="00F82AF8"/>
    <w:rsid w:val="00F83D8F"/>
    <w:rsid w:val="00F84BCA"/>
    <w:rsid w:val="00F872F1"/>
    <w:rsid w:val="00F87AAA"/>
    <w:rsid w:val="00F87AE6"/>
    <w:rsid w:val="00F90240"/>
    <w:rsid w:val="00F92E89"/>
    <w:rsid w:val="00F933B2"/>
    <w:rsid w:val="00F937E1"/>
    <w:rsid w:val="00F949B9"/>
    <w:rsid w:val="00FA00D0"/>
    <w:rsid w:val="00FA5DEE"/>
    <w:rsid w:val="00FA7FAA"/>
    <w:rsid w:val="00FB1DE7"/>
    <w:rsid w:val="00FB5F54"/>
    <w:rsid w:val="00FB5F74"/>
    <w:rsid w:val="00FB6D0D"/>
    <w:rsid w:val="00FB707C"/>
    <w:rsid w:val="00FB7AD6"/>
    <w:rsid w:val="00FC4490"/>
    <w:rsid w:val="00FC44A4"/>
    <w:rsid w:val="00FC5AF1"/>
    <w:rsid w:val="00FC6EEA"/>
    <w:rsid w:val="00FC7C68"/>
    <w:rsid w:val="00FD0CA6"/>
    <w:rsid w:val="00FD1FB4"/>
    <w:rsid w:val="00FD366B"/>
    <w:rsid w:val="00FD3A93"/>
    <w:rsid w:val="00FD72CD"/>
    <w:rsid w:val="00FE0629"/>
    <w:rsid w:val="00FE29F9"/>
    <w:rsid w:val="00FE2F3F"/>
    <w:rsid w:val="00FE3011"/>
    <w:rsid w:val="00FE66B8"/>
    <w:rsid w:val="00FE693D"/>
    <w:rsid w:val="00FF241A"/>
    <w:rsid w:val="00FF24F8"/>
    <w:rsid w:val="00FF257D"/>
    <w:rsid w:val="00FF267D"/>
    <w:rsid w:val="00FF3826"/>
    <w:rsid w:val="00FF5C2A"/>
    <w:rsid w:val="00FF5D2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203C044B7438E0C2657A0D1D991" ma:contentTypeVersion="16" ma:contentTypeDescription="Create a new document." ma:contentTypeScope="" ma:versionID="a09d62a2601cfc80150451af4ffe33ed">
  <xsd:schema xmlns:xsd="http://www.w3.org/2001/XMLSchema" xmlns:xs="http://www.w3.org/2001/XMLSchema" xmlns:p="http://schemas.microsoft.com/office/2006/metadata/properties" xmlns:ns3="f9ca2447-4ab2-4c87-8449-ab80d4089006" xmlns:ns4="16a4fc0e-5a1b-4976-a996-622006127852" targetNamespace="http://schemas.microsoft.com/office/2006/metadata/properties" ma:root="true" ma:fieldsID="08764a272f5370e1cc0e8780f0f4323f" ns3:_="" ns4:_="">
    <xsd:import namespace="f9ca2447-4ab2-4c87-8449-ab80d4089006"/>
    <xsd:import namespace="16a4fc0e-5a1b-4976-a996-622006127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2447-4ab2-4c87-8449-ab80d4089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fc0e-5a1b-4976-a996-622006127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a2447-4ab2-4c87-8449-ab80d4089006" xsi:nil="true"/>
  </documentManagement>
</p:properties>
</file>

<file path=customXml/itemProps1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72BC2-D0C3-43AA-8715-16EE3F2E89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273E3-9E3C-45E8-8610-AF0F5C201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a2447-4ab2-4c87-8449-ab80d4089006"/>
    <ds:schemaRef ds:uri="16a4fc0e-5a1b-4976-a996-62200612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  <ds:schemaRef ds:uri="f9ca2447-4ab2-4c87-8449-ab80d40890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Peter Leppard</cp:lastModifiedBy>
  <cp:revision>1</cp:revision>
  <cp:lastPrinted>2024-03-18T15:37:00Z</cp:lastPrinted>
  <dcterms:created xsi:type="dcterms:W3CDTF">2024-07-18T21:50:00Z</dcterms:created>
  <dcterms:modified xsi:type="dcterms:W3CDTF">2024-08-09T19:44:00Z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