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FCE1" w14:textId="27EBA688" w:rsidR="00C61C45" w:rsidRPr="00C61C45" w:rsidRDefault="00C61C45" w:rsidP="00CB05AB">
      <w:pPr>
        <w:spacing w:after="0" w:line="240" w:lineRule="auto"/>
        <w:jc w:val="center"/>
        <w:rPr>
          <w:b/>
          <w:bCs/>
        </w:rPr>
      </w:pPr>
      <w:r w:rsidRPr="00C61C45">
        <w:rPr>
          <w:b/>
          <w:bCs/>
        </w:rPr>
        <w:t>Minutes of Uppingham Town Council Full Council meeting,</w:t>
      </w:r>
    </w:p>
    <w:p w14:paraId="313C3315" w14:textId="07C53A17" w:rsidR="00C61C45" w:rsidRPr="00C61C45" w:rsidRDefault="00C61C45" w:rsidP="00CB05AB">
      <w:pPr>
        <w:spacing w:line="240" w:lineRule="auto"/>
        <w:jc w:val="center"/>
        <w:rPr>
          <w:b/>
          <w:bCs/>
        </w:rPr>
      </w:pPr>
      <w:r w:rsidRPr="00C61C45">
        <w:rPr>
          <w:b/>
          <w:bCs/>
        </w:rPr>
        <w:t xml:space="preserve">held at Uppingham Town Hall on </w:t>
      </w:r>
      <w:r w:rsidR="005D3A8E">
        <w:rPr>
          <w:b/>
          <w:bCs/>
        </w:rPr>
        <w:t>Monday 2</w:t>
      </w:r>
      <w:r w:rsidR="004356E5">
        <w:rPr>
          <w:b/>
          <w:bCs/>
        </w:rPr>
        <w:t>0 May</w:t>
      </w:r>
      <w:r w:rsidR="0095502B">
        <w:rPr>
          <w:b/>
          <w:bCs/>
        </w:rPr>
        <w:t xml:space="preserve"> </w:t>
      </w:r>
      <w:r w:rsidR="00B826AC">
        <w:rPr>
          <w:b/>
          <w:bCs/>
        </w:rPr>
        <w:t>202</w:t>
      </w:r>
      <w:r w:rsidR="00996C70">
        <w:rPr>
          <w:b/>
          <w:bCs/>
        </w:rPr>
        <w:t>4</w:t>
      </w:r>
      <w:r w:rsidRPr="00C61C45">
        <w:rPr>
          <w:b/>
          <w:bCs/>
        </w:rPr>
        <w:t xml:space="preserve"> at </w:t>
      </w:r>
      <w:r w:rsidR="004356E5">
        <w:rPr>
          <w:b/>
          <w:bCs/>
        </w:rPr>
        <w:t>7</w:t>
      </w:r>
      <w:r w:rsidRPr="00C61C45">
        <w:rPr>
          <w:b/>
          <w:bCs/>
        </w:rPr>
        <w:t>pm</w:t>
      </w:r>
    </w:p>
    <w:p w14:paraId="763AC0B2" w14:textId="6DAA629F" w:rsidR="00C61C45" w:rsidRDefault="00C61C45" w:rsidP="008A71D8">
      <w:pPr>
        <w:spacing w:after="0" w:line="240" w:lineRule="auto"/>
      </w:pPr>
      <w:r w:rsidRPr="00C61C45">
        <w:t>Present</w:t>
      </w:r>
      <w:r w:rsidR="00C527C0">
        <w:t>:</w:t>
      </w:r>
      <w:r w:rsidRPr="00C61C45">
        <w:t xml:space="preserve"> C</w:t>
      </w:r>
      <w:r w:rsidR="00196D3A">
        <w:t xml:space="preserve">llrs </w:t>
      </w:r>
      <w:r w:rsidR="003E6DE9">
        <w:t>Liz Clarke,</w:t>
      </w:r>
      <w:r w:rsidR="00B1319A">
        <w:t xml:space="preserve"> </w:t>
      </w:r>
      <w:r w:rsidR="00007CFE">
        <w:t xml:space="preserve">David Ainslie, Trevor Colbourne, </w:t>
      </w:r>
      <w:r w:rsidR="00B1319A">
        <w:t xml:space="preserve">Lindsay Cooper, Pat Dalby, </w:t>
      </w:r>
      <w:r w:rsidR="00B61095">
        <w:t>Christine Edwards,</w:t>
      </w:r>
      <w:r w:rsidRPr="00C61C45">
        <w:t xml:space="preserve"> </w:t>
      </w:r>
      <w:r w:rsidR="003E6DE9">
        <w:t>Sam Findlay</w:t>
      </w:r>
      <w:r w:rsidR="00A23966">
        <w:t xml:space="preserve">, </w:t>
      </w:r>
      <w:r w:rsidRPr="00C61C45">
        <w:t>Mike Fish</w:t>
      </w:r>
      <w:r w:rsidR="004201CA">
        <w:t>,</w:t>
      </w:r>
      <w:r w:rsidR="00C74244">
        <w:t xml:space="preserve"> </w:t>
      </w:r>
      <w:r w:rsidR="00D34F79">
        <w:t xml:space="preserve">Barry Hobbs, </w:t>
      </w:r>
      <w:r w:rsidR="00C74244">
        <w:t>Godfrey Jennings,</w:t>
      </w:r>
      <w:r w:rsidRPr="00C61C45">
        <w:t xml:space="preserve"> </w:t>
      </w:r>
      <w:r w:rsidR="004356E5">
        <w:t xml:space="preserve">Peter Rees, </w:t>
      </w:r>
      <w:r w:rsidR="00B1319A">
        <w:t xml:space="preserve">Mark Shaw, </w:t>
      </w:r>
      <w:r w:rsidR="000663E5">
        <w:t>Ron</w:t>
      </w:r>
      <w:r w:rsidR="00C74244">
        <w:t xml:space="preserve"> Simpson</w:t>
      </w:r>
    </w:p>
    <w:p w14:paraId="7189BD18" w14:textId="77777777" w:rsidR="008A71D8" w:rsidRPr="008A71D8" w:rsidRDefault="008A71D8" w:rsidP="008A71D8">
      <w:pPr>
        <w:spacing w:after="0" w:line="240" w:lineRule="auto"/>
        <w:rPr>
          <w:sz w:val="8"/>
          <w:szCs w:val="8"/>
        </w:rPr>
      </w:pPr>
    </w:p>
    <w:p w14:paraId="4D207381" w14:textId="7213CDC1" w:rsidR="00C61C45" w:rsidRDefault="00A23966" w:rsidP="008A71D8">
      <w:pPr>
        <w:spacing w:after="0" w:line="240" w:lineRule="auto"/>
      </w:pPr>
      <w:r>
        <w:t xml:space="preserve">In attendance: </w:t>
      </w:r>
      <w:r w:rsidR="004356E5">
        <w:t>5</w:t>
      </w:r>
      <w:r w:rsidR="009B69C8">
        <w:t xml:space="preserve"> members of the public and </w:t>
      </w:r>
      <w:r w:rsidR="004B2047">
        <w:t>L</w:t>
      </w:r>
      <w:r w:rsidR="009B69C8">
        <w:t>ocum</w:t>
      </w:r>
      <w:r w:rsidR="00D5261A">
        <w:t xml:space="preserve"> Clerk </w:t>
      </w:r>
      <w:r w:rsidR="009B69C8">
        <w:t>P Leppard</w:t>
      </w:r>
    </w:p>
    <w:p w14:paraId="34F8A738" w14:textId="77777777" w:rsidR="00CB05AB" w:rsidRPr="00463600" w:rsidRDefault="00CB05AB" w:rsidP="008A71D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993"/>
        <w:gridCol w:w="284"/>
        <w:gridCol w:w="7937"/>
      </w:tblGrid>
      <w:tr w:rsidR="00B65387" w14:paraId="7C3AAD01" w14:textId="77777777" w:rsidTr="00B6538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0A63C5" w14:textId="081956B2" w:rsidR="00B65387" w:rsidRPr="00E843A1" w:rsidRDefault="00B65387" w:rsidP="00463600">
            <w:r w:rsidRPr="00D910A6">
              <w:t>6</w:t>
            </w:r>
            <w:r w:rsidR="004356E5">
              <w:t>9</w:t>
            </w:r>
            <w:r w:rsidR="00007CFE">
              <w:t>1</w:t>
            </w:r>
            <w:r w:rsidRPr="00D910A6">
              <w:t>/</w:t>
            </w:r>
            <w:r w:rsidRPr="00E843A1">
              <w:t>24</w:t>
            </w:r>
          </w:p>
          <w:p w14:paraId="536E1738" w14:textId="5F472E6A" w:rsidR="00B65387" w:rsidRDefault="00B65387" w:rsidP="00463600">
            <w:pPr>
              <w:rPr>
                <w:sz w:val="16"/>
                <w:szCs w:val="16"/>
              </w:rPr>
            </w:pPr>
          </w:p>
          <w:p w14:paraId="5384F361" w14:textId="77777777" w:rsidR="000D620B" w:rsidRDefault="000D620B" w:rsidP="00463600">
            <w:pPr>
              <w:rPr>
                <w:sz w:val="16"/>
                <w:szCs w:val="16"/>
              </w:rPr>
            </w:pPr>
          </w:p>
          <w:p w14:paraId="0B17431B" w14:textId="77777777" w:rsidR="000D620B" w:rsidRDefault="000D620B" w:rsidP="00463600">
            <w:pPr>
              <w:rPr>
                <w:sz w:val="16"/>
                <w:szCs w:val="16"/>
              </w:rPr>
            </w:pPr>
          </w:p>
          <w:p w14:paraId="4DA604A5" w14:textId="77777777" w:rsidR="000D620B" w:rsidRPr="001D3069" w:rsidRDefault="000D620B" w:rsidP="00463600">
            <w:pPr>
              <w:rPr>
                <w:sz w:val="16"/>
                <w:szCs w:val="16"/>
              </w:rPr>
            </w:pPr>
          </w:p>
          <w:p w14:paraId="1193E76F" w14:textId="77777777" w:rsidR="001069C3" w:rsidRPr="000D620B" w:rsidRDefault="001069C3" w:rsidP="00463600">
            <w:pPr>
              <w:rPr>
                <w:sz w:val="20"/>
                <w:szCs w:val="20"/>
              </w:rPr>
            </w:pPr>
          </w:p>
          <w:p w14:paraId="6B6A3195" w14:textId="5ACF424F" w:rsidR="00B65387" w:rsidRDefault="00B65387" w:rsidP="00463600">
            <w:r>
              <w:t>6</w:t>
            </w:r>
            <w:r w:rsidR="000D620B">
              <w:t>9</w:t>
            </w:r>
            <w:r w:rsidR="00007CFE">
              <w:t>2</w:t>
            </w:r>
            <w:r>
              <w:t>/24</w:t>
            </w:r>
          </w:p>
          <w:p w14:paraId="693A1282" w14:textId="73E4F983" w:rsidR="00B65387" w:rsidRDefault="00B65387" w:rsidP="00463600"/>
          <w:p w14:paraId="67CA52FA" w14:textId="77777777" w:rsidR="00B65387" w:rsidRPr="006D6486" w:rsidRDefault="00B65387" w:rsidP="00463600">
            <w:pPr>
              <w:rPr>
                <w:sz w:val="16"/>
                <w:szCs w:val="16"/>
              </w:rPr>
            </w:pPr>
          </w:p>
          <w:p w14:paraId="1B2B5662" w14:textId="2DDEC896" w:rsidR="00B65387" w:rsidRDefault="00B65387" w:rsidP="00463600">
            <w:r>
              <w:t>6</w:t>
            </w:r>
            <w:r w:rsidR="000D620B">
              <w:t>9</w:t>
            </w:r>
            <w:r w:rsidR="00007CFE">
              <w:t>3</w:t>
            </w:r>
            <w:r>
              <w:t>/24</w:t>
            </w:r>
          </w:p>
          <w:p w14:paraId="73E39F86" w14:textId="7E6BDFBF" w:rsidR="00B65387" w:rsidRDefault="00B65387" w:rsidP="00463600"/>
          <w:p w14:paraId="0B739D33" w14:textId="6D6255E9" w:rsidR="00B65387" w:rsidRDefault="00B65387" w:rsidP="00463600"/>
          <w:p w14:paraId="3459D6D8" w14:textId="77777777" w:rsidR="00B65387" w:rsidRPr="001069C3" w:rsidRDefault="00B65387" w:rsidP="00463600">
            <w:pPr>
              <w:rPr>
                <w:sz w:val="16"/>
                <w:szCs w:val="16"/>
              </w:rPr>
            </w:pPr>
          </w:p>
          <w:p w14:paraId="7ED5AE15" w14:textId="77777777" w:rsidR="00947484" w:rsidRDefault="00947484" w:rsidP="00463600"/>
          <w:p w14:paraId="7C906578" w14:textId="77777777" w:rsidR="00947484" w:rsidRDefault="00947484" w:rsidP="00463600"/>
          <w:p w14:paraId="52E9710F" w14:textId="77777777" w:rsidR="00947484" w:rsidRDefault="00947484" w:rsidP="00463600"/>
          <w:p w14:paraId="2A1DBB05" w14:textId="6B3677D5" w:rsidR="00B65387" w:rsidRDefault="001069C3" w:rsidP="00463600">
            <w:r>
              <w:t>6</w:t>
            </w:r>
            <w:r w:rsidR="000D620B">
              <w:t>9</w:t>
            </w:r>
            <w:r w:rsidR="00947484">
              <w:t>4</w:t>
            </w:r>
            <w:r w:rsidR="00B65387">
              <w:t>/24</w:t>
            </w:r>
          </w:p>
          <w:p w14:paraId="6C9828EA" w14:textId="77777777" w:rsidR="00B65387" w:rsidRDefault="00B65387" w:rsidP="00463600"/>
          <w:p w14:paraId="3D811052" w14:textId="77777777" w:rsidR="00B65387" w:rsidRDefault="00B65387" w:rsidP="00463600">
            <w:pPr>
              <w:rPr>
                <w:sz w:val="16"/>
                <w:szCs w:val="16"/>
              </w:rPr>
            </w:pPr>
          </w:p>
          <w:p w14:paraId="382B2E2B" w14:textId="77777777" w:rsidR="000D620B" w:rsidRPr="000D620B" w:rsidRDefault="000D620B" w:rsidP="00463600">
            <w:pPr>
              <w:rPr>
                <w:sz w:val="20"/>
                <w:szCs w:val="20"/>
              </w:rPr>
            </w:pPr>
          </w:p>
          <w:p w14:paraId="1BA243A8" w14:textId="506B25AB" w:rsidR="00B65387" w:rsidRDefault="00B65387" w:rsidP="00463600">
            <w:r>
              <w:t>6</w:t>
            </w:r>
            <w:r w:rsidR="000D620B">
              <w:t>9</w:t>
            </w:r>
            <w:r w:rsidR="00947484">
              <w:t>5</w:t>
            </w:r>
            <w:r>
              <w:t>/24</w:t>
            </w:r>
          </w:p>
          <w:p w14:paraId="1BB367F1" w14:textId="77777777" w:rsidR="00B65387" w:rsidRDefault="00B65387" w:rsidP="00463600"/>
          <w:p w14:paraId="7351AD04" w14:textId="77777777" w:rsidR="00B65387" w:rsidRPr="00995ED8" w:rsidRDefault="00B65387" w:rsidP="00463600">
            <w:pPr>
              <w:rPr>
                <w:sz w:val="18"/>
                <w:szCs w:val="18"/>
              </w:rPr>
            </w:pPr>
          </w:p>
          <w:p w14:paraId="0E1ED260" w14:textId="07F74C84" w:rsidR="00B65387" w:rsidRDefault="00B65387" w:rsidP="00463600">
            <w:r>
              <w:t>6</w:t>
            </w:r>
            <w:r w:rsidR="000D620B">
              <w:t>9</w:t>
            </w:r>
            <w:r w:rsidR="00C23B39">
              <w:t>6</w:t>
            </w:r>
            <w:r>
              <w:t>/24</w:t>
            </w:r>
          </w:p>
          <w:p w14:paraId="0E5EFCB8" w14:textId="77777777" w:rsidR="00C23B39" w:rsidRPr="000D620B" w:rsidRDefault="00C23B39" w:rsidP="00463600">
            <w:pPr>
              <w:rPr>
                <w:sz w:val="16"/>
                <w:szCs w:val="16"/>
              </w:rPr>
            </w:pPr>
          </w:p>
          <w:p w14:paraId="63F2A6B1" w14:textId="77777777" w:rsidR="00D34479" w:rsidRDefault="00D34479" w:rsidP="00463600"/>
          <w:p w14:paraId="7D3B6ECF" w14:textId="51C2F980" w:rsidR="00B65387" w:rsidRDefault="00B65387" w:rsidP="00463600">
            <w:r>
              <w:t>6</w:t>
            </w:r>
            <w:r w:rsidR="000D620B">
              <w:t>9</w:t>
            </w:r>
            <w:r w:rsidR="00D34479">
              <w:t>7</w:t>
            </w:r>
            <w:r>
              <w:t>/24</w:t>
            </w:r>
          </w:p>
          <w:p w14:paraId="5615371D" w14:textId="77777777" w:rsidR="00BB3E6F" w:rsidRPr="00901C36" w:rsidRDefault="00BB3E6F" w:rsidP="00463600">
            <w:pPr>
              <w:rPr>
                <w:sz w:val="16"/>
                <w:szCs w:val="16"/>
              </w:rPr>
            </w:pPr>
          </w:p>
          <w:p w14:paraId="27C2BD34" w14:textId="77777777" w:rsidR="00360892" w:rsidRDefault="00360892" w:rsidP="00463600"/>
          <w:p w14:paraId="2D0C149F" w14:textId="24414879" w:rsidR="00B65387" w:rsidRDefault="00B65387" w:rsidP="00463600">
            <w:r>
              <w:t>6</w:t>
            </w:r>
            <w:r w:rsidR="000D620B">
              <w:t>9</w:t>
            </w:r>
            <w:r w:rsidR="00983FB4">
              <w:t>8</w:t>
            </w:r>
            <w:r>
              <w:t>/24</w:t>
            </w:r>
          </w:p>
          <w:p w14:paraId="1B621547" w14:textId="77777777" w:rsidR="00B65387" w:rsidRDefault="00B65387" w:rsidP="00463600"/>
          <w:p w14:paraId="02774D45" w14:textId="77777777" w:rsidR="00B65387" w:rsidRDefault="00B65387" w:rsidP="00463600"/>
          <w:p w14:paraId="5E7EBC90" w14:textId="77777777" w:rsidR="00360892" w:rsidRPr="00360892" w:rsidRDefault="00360892" w:rsidP="00463600">
            <w:pPr>
              <w:rPr>
                <w:sz w:val="16"/>
                <w:szCs w:val="16"/>
              </w:rPr>
            </w:pPr>
          </w:p>
          <w:p w14:paraId="1C8BDEC6" w14:textId="77777777" w:rsidR="00467077" w:rsidRDefault="00467077" w:rsidP="00463600"/>
          <w:p w14:paraId="6572695A" w14:textId="77777777" w:rsidR="00E942B6" w:rsidRDefault="00E942B6" w:rsidP="00463600"/>
          <w:p w14:paraId="503F0787" w14:textId="19DD9A3A" w:rsidR="00B65387" w:rsidRDefault="00B65387" w:rsidP="00463600">
            <w:r>
              <w:t>6</w:t>
            </w:r>
            <w:r w:rsidR="00467077">
              <w:t>9</w:t>
            </w:r>
            <w:r w:rsidR="000D620B">
              <w:t>9</w:t>
            </w:r>
            <w:r>
              <w:t>/24</w:t>
            </w:r>
          </w:p>
          <w:p w14:paraId="361BBEFE" w14:textId="77777777" w:rsidR="00B65387" w:rsidRDefault="00B65387" w:rsidP="00463600"/>
          <w:p w14:paraId="45712DAA" w14:textId="77777777" w:rsidR="00B65387" w:rsidRDefault="00B65387" w:rsidP="00463600"/>
          <w:p w14:paraId="5B04B394" w14:textId="77777777" w:rsidR="003D1E1A" w:rsidRDefault="003D1E1A" w:rsidP="00463600"/>
          <w:p w14:paraId="653B1558" w14:textId="77777777" w:rsidR="003D1E1A" w:rsidRPr="003D1E1A" w:rsidRDefault="003D1E1A" w:rsidP="00463600">
            <w:pPr>
              <w:rPr>
                <w:sz w:val="16"/>
                <w:szCs w:val="16"/>
              </w:rPr>
            </w:pPr>
          </w:p>
          <w:p w14:paraId="740702C4" w14:textId="77777777" w:rsidR="008F041C" w:rsidRDefault="008F041C" w:rsidP="00463600"/>
          <w:p w14:paraId="059013D0" w14:textId="77777777" w:rsidR="008F041C" w:rsidRDefault="008F041C" w:rsidP="00463600"/>
          <w:p w14:paraId="6CCA3BE9" w14:textId="77777777" w:rsidR="00E942B6" w:rsidRDefault="00E942B6" w:rsidP="00E942B6"/>
          <w:p w14:paraId="54F67399" w14:textId="77777777" w:rsidR="00E942B6" w:rsidRDefault="00E942B6" w:rsidP="00E942B6"/>
          <w:p w14:paraId="3B138228" w14:textId="77777777" w:rsidR="00E942B6" w:rsidRDefault="00E942B6" w:rsidP="00E942B6"/>
          <w:p w14:paraId="063A2213" w14:textId="77777777" w:rsidR="00E942B6" w:rsidRDefault="00E942B6" w:rsidP="00E942B6"/>
          <w:p w14:paraId="691A41FF" w14:textId="77777777" w:rsidR="00E942B6" w:rsidRPr="00E942B6" w:rsidRDefault="00E942B6" w:rsidP="00E942B6">
            <w:pPr>
              <w:rPr>
                <w:sz w:val="20"/>
                <w:szCs w:val="20"/>
              </w:rPr>
            </w:pPr>
          </w:p>
          <w:p w14:paraId="2AEE18BE" w14:textId="77777777" w:rsidR="0041337C" w:rsidRDefault="0041337C" w:rsidP="00E942B6"/>
          <w:p w14:paraId="000B51B4" w14:textId="77777777" w:rsidR="0041337C" w:rsidRDefault="0041337C" w:rsidP="00E942B6"/>
          <w:p w14:paraId="2D81BA53" w14:textId="77777777" w:rsidR="0041337C" w:rsidRDefault="0041337C" w:rsidP="00E942B6"/>
          <w:p w14:paraId="20FC3F10" w14:textId="4D4A112D" w:rsidR="00D52899" w:rsidRDefault="00467077" w:rsidP="00E942B6">
            <w:r>
              <w:lastRenderedPageBreak/>
              <w:t>700</w:t>
            </w:r>
            <w:r w:rsidR="00B65387">
              <w:t>/24</w:t>
            </w:r>
          </w:p>
          <w:p w14:paraId="4E89F82D" w14:textId="77777777" w:rsidR="00E942B6" w:rsidRDefault="00E942B6" w:rsidP="00E942B6"/>
          <w:p w14:paraId="6828335E" w14:textId="77777777" w:rsidR="00E942B6" w:rsidRDefault="00E942B6" w:rsidP="00E942B6"/>
          <w:p w14:paraId="76D78C21" w14:textId="77777777" w:rsidR="00E942B6" w:rsidRDefault="00E942B6" w:rsidP="00E942B6"/>
          <w:p w14:paraId="7F0FCBB3" w14:textId="77777777" w:rsidR="00E942B6" w:rsidRDefault="00E942B6" w:rsidP="00E942B6"/>
          <w:p w14:paraId="133C4D85" w14:textId="77777777" w:rsidR="00A270AC" w:rsidRDefault="00A270AC" w:rsidP="00E942B6"/>
          <w:p w14:paraId="6011AFEF" w14:textId="77777777" w:rsidR="00A270AC" w:rsidRDefault="00A270AC" w:rsidP="00E942B6"/>
          <w:p w14:paraId="448C98C1" w14:textId="77777777" w:rsidR="00A270AC" w:rsidRDefault="00A270AC" w:rsidP="00E942B6"/>
          <w:p w14:paraId="20B0D15E" w14:textId="77777777" w:rsidR="00A270AC" w:rsidRDefault="00A270AC" w:rsidP="00E942B6"/>
          <w:p w14:paraId="157A3FE6" w14:textId="77777777" w:rsidR="00A270AC" w:rsidRPr="00A270AC" w:rsidRDefault="00A270AC" w:rsidP="00E942B6">
            <w:pPr>
              <w:rPr>
                <w:sz w:val="16"/>
                <w:szCs w:val="16"/>
              </w:rPr>
            </w:pPr>
          </w:p>
          <w:p w14:paraId="048342F2" w14:textId="77777777" w:rsidR="00E942B6" w:rsidRDefault="00E942B6" w:rsidP="00E942B6">
            <w:r>
              <w:t>701/24</w:t>
            </w:r>
          </w:p>
          <w:p w14:paraId="71FF137F" w14:textId="77777777" w:rsidR="009A40E2" w:rsidRDefault="009A40E2" w:rsidP="00E942B6"/>
          <w:p w14:paraId="37DFF683" w14:textId="77777777" w:rsidR="009A40E2" w:rsidRDefault="009A40E2" w:rsidP="00E942B6"/>
          <w:p w14:paraId="06ED61CE" w14:textId="77777777" w:rsidR="009A40E2" w:rsidRDefault="009A40E2" w:rsidP="00E942B6"/>
          <w:p w14:paraId="00E1E9E3" w14:textId="77777777" w:rsidR="009A40E2" w:rsidRDefault="009A40E2" w:rsidP="00E942B6"/>
          <w:p w14:paraId="3A510B64" w14:textId="77777777" w:rsidR="009A40E2" w:rsidRDefault="009A40E2" w:rsidP="00E942B6"/>
          <w:p w14:paraId="6816B6EA" w14:textId="77777777" w:rsidR="009A40E2" w:rsidRPr="009A40E2" w:rsidRDefault="009A40E2" w:rsidP="00E942B6">
            <w:pPr>
              <w:rPr>
                <w:sz w:val="14"/>
                <w:szCs w:val="14"/>
              </w:rPr>
            </w:pPr>
          </w:p>
          <w:p w14:paraId="215867B0" w14:textId="77777777" w:rsidR="009A40E2" w:rsidRDefault="009A40E2" w:rsidP="00E942B6">
            <w:r>
              <w:t>702/24</w:t>
            </w:r>
          </w:p>
          <w:p w14:paraId="12CAC0B5" w14:textId="77777777" w:rsidR="00F819D0" w:rsidRDefault="00F819D0" w:rsidP="00E942B6"/>
          <w:p w14:paraId="7D3FA85D" w14:textId="77777777" w:rsidR="00F819D0" w:rsidRDefault="00F819D0" w:rsidP="00E942B6"/>
          <w:p w14:paraId="216FD6F9" w14:textId="77777777" w:rsidR="00F819D0" w:rsidRDefault="00F819D0" w:rsidP="00E942B6"/>
          <w:p w14:paraId="6663CAEE" w14:textId="77777777" w:rsidR="00F819D0" w:rsidRDefault="00F819D0" w:rsidP="00E942B6"/>
          <w:p w14:paraId="7B048D81" w14:textId="77777777" w:rsidR="00F819D0" w:rsidRDefault="00F819D0" w:rsidP="00E942B6"/>
          <w:p w14:paraId="684E918A" w14:textId="77777777" w:rsidR="00F819D0" w:rsidRDefault="00F819D0" w:rsidP="00E942B6"/>
          <w:p w14:paraId="0DC85807" w14:textId="77777777" w:rsidR="00F819D0" w:rsidRDefault="00F819D0" w:rsidP="00E942B6"/>
          <w:p w14:paraId="5B199D46" w14:textId="77777777" w:rsidR="00F819D0" w:rsidRDefault="00F819D0" w:rsidP="00E942B6"/>
          <w:p w14:paraId="7EF0CCAC" w14:textId="77777777" w:rsidR="00F819D0" w:rsidRPr="00F819D0" w:rsidRDefault="00F819D0" w:rsidP="00E942B6">
            <w:pPr>
              <w:rPr>
                <w:sz w:val="16"/>
                <w:szCs w:val="16"/>
              </w:rPr>
            </w:pPr>
          </w:p>
          <w:p w14:paraId="532F9F48" w14:textId="77777777" w:rsidR="00F819D0" w:rsidRDefault="00F819D0" w:rsidP="00E942B6">
            <w:r>
              <w:t>703/24</w:t>
            </w:r>
          </w:p>
          <w:p w14:paraId="0D8BA447" w14:textId="77777777" w:rsidR="00F819D0" w:rsidRDefault="00F819D0" w:rsidP="00E942B6"/>
          <w:p w14:paraId="6491643F" w14:textId="77777777" w:rsidR="00F819D0" w:rsidRPr="00F819D0" w:rsidRDefault="00F819D0" w:rsidP="00E942B6">
            <w:pPr>
              <w:rPr>
                <w:sz w:val="16"/>
                <w:szCs w:val="16"/>
              </w:rPr>
            </w:pPr>
          </w:p>
          <w:p w14:paraId="0F31FA1C" w14:textId="77777777" w:rsidR="00F819D0" w:rsidRDefault="00F819D0" w:rsidP="00E942B6">
            <w:r>
              <w:t>704/24</w:t>
            </w:r>
          </w:p>
          <w:p w14:paraId="4BE26F4E" w14:textId="77777777" w:rsidR="0088637F" w:rsidRDefault="0088637F" w:rsidP="00E942B6"/>
          <w:p w14:paraId="02FA9A11" w14:textId="77777777" w:rsidR="0088637F" w:rsidRDefault="0088637F" w:rsidP="00E942B6"/>
          <w:p w14:paraId="7558F000" w14:textId="77777777" w:rsidR="0088637F" w:rsidRDefault="0088637F" w:rsidP="00E942B6"/>
          <w:p w14:paraId="3808D5B1" w14:textId="77777777" w:rsidR="0088637F" w:rsidRPr="0088637F" w:rsidRDefault="0088637F" w:rsidP="00E942B6">
            <w:pPr>
              <w:rPr>
                <w:sz w:val="16"/>
                <w:szCs w:val="16"/>
              </w:rPr>
            </w:pPr>
          </w:p>
          <w:p w14:paraId="3F9D4291" w14:textId="77777777" w:rsidR="0088637F" w:rsidRDefault="0088637F" w:rsidP="00E942B6">
            <w:r>
              <w:t>705/24</w:t>
            </w:r>
          </w:p>
          <w:p w14:paraId="62B5D14E" w14:textId="77777777" w:rsidR="00662444" w:rsidRDefault="00662444" w:rsidP="00E942B6"/>
          <w:p w14:paraId="651B2ACC" w14:textId="77777777" w:rsidR="00662444" w:rsidRPr="00662444" w:rsidRDefault="00662444" w:rsidP="00E942B6">
            <w:pPr>
              <w:rPr>
                <w:sz w:val="16"/>
                <w:szCs w:val="16"/>
              </w:rPr>
            </w:pPr>
          </w:p>
          <w:p w14:paraId="108495C0" w14:textId="4D94EB7E" w:rsidR="00662444" w:rsidRDefault="00662444" w:rsidP="00E942B6">
            <w:r>
              <w:t>706/24</w:t>
            </w:r>
          </w:p>
          <w:p w14:paraId="259E1B99" w14:textId="77777777" w:rsidR="00662444" w:rsidRDefault="00662444" w:rsidP="00E942B6"/>
          <w:p w14:paraId="68D64C0E" w14:textId="77777777" w:rsidR="00662444" w:rsidRDefault="00662444" w:rsidP="00E942B6"/>
          <w:p w14:paraId="67B0492A" w14:textId="77777777" w:rsidR="00662444" w:rsidRDefault="00662444" w:rsidP="00E942B6"/>
          <w:p w14:paraId="52A5950A" w14:textId="77777777" w:rsidR="00662444" w:rsidRDefault="00662444" w:rsidP="00E942B6"/>
          <w:p w14:paraId="5FE7361C" w14:textId="77777777" w:rsidR="00662444" w:rsidRDefault="00662444" w:rsidP="00E942B6"/>
          <w:p w14:paraId="41FDC04C" w14:textId="77777777" w:rsidR="00662444" w:rsidRDefault="00662444" w:rsidP="00E942B6"/>
          <w:p w14:paraId="70C28FCB" w14:textId="77777777" w:rsidR="00662444" w:rsidRDefault="00662444" w:rsidP="00E942B6"/>
          <w:p w14:paraId="496D9F2E" w14:textId="77777777" w:rsidR="00662444" w:rsidRDefault="00662444" w:rsidP="00E942B6"/>
          <w:p w14:paraId="47A5D4CD" w14:textId="77777777" w:rsidR="00662444" w:rsidRDefault="00662444" w:rsidP="00E942B6">
            <w:r>
              <w:t>707/24</w:t>
            </w:r>
          </w:p>
          <w:p w14:paraId="4E9AB25A" w14:textId="77777777" w:rsidR="00662444" w:rsidRDefault="00662444" w:rsidP="00E942B6"/>
          <w:p w14:paraId="14DD1C92" w14:textId="77777777" w:rsidR="00662444" w:rsidRDefault="00662444" w:rsidP="00E942B6"/>
          <w:p w14:paraId="1EE6377C" w14:textId="77777777" w:rsidR="00662444" w:rsidRDefault="00662444" w:rsidP="00E942B6"/>
          <w:p w14:paraId="6027DF35" w14:textId="77777777" w:rsidR="00662444" w:rsidRDefault="00662444" w:rsidP="00E942B6"/>
          <w:p w14:paraId="5C2DA83A" w14:textId="77777777" w:rsidR="00662444" w:rsidRPr="00D93BA8" w:rsidRDefault="00662444" w:rsidP="00E942B6">
            <w:pPr>
              <w:rPr>
                <w:sz w:val="16"/>
                <w:szCs w:val="16"/>
              </w:rPr>
            </w:pPr>
          </w:p>
          <w:p w14:paraId="0FCEEFFD" w14:textId="77777777" w:rsidR="00662444" w:rsidRDefault="00662444" w:rsidP="00E942B6">
            <w:r>
              <w:t>708/24</w:t>
            </w:r>
          </w:p>
          <w:p w14:paraId="03AA75C2" w14:textId="77777777" w:rsidR="00D93BA8" w:rsidRDefault="00D93BA8" w:rsidP="00E942B6"/>
          <w:p w14:paraId="5F794192" w14:textId="77777777" w:rsidR="00D93BA8" w:rsidRDefault="00D93BA8" w:rsidP="00E942B6"/>
          <w:p w14:paraId="1CD1F3C9" w14:textId="77777777" w:rsidR="00D93BA8" w:rsidRDefault="00D93BA8" w:rsidP="00E942B6"/>
          <w:p w14:paraId="4688873C" w14:textId="77777777" w:rsidR="00D93BA8" w:rsidRDefault="00D93BA8" w:rsidP="00E942B6"/>
          <w:p w14:paraId="1687D121" w14:textId="77777777" w:rsidR="00D93BA8" w:rsidRDefault="00D93BA8" w:rsidP="00E942B6"/>
          <w:p w14:paraId="771A8CB0" w14:textId="77777777" w:rsidR="00D93BA8" w:rsidRPr="00D93BA8" w:rsidRDefault="00D93BA8" w:rsidP="00E942B6">
            <w:pPr>
              <w:rPr>
                <w:sz w:val="14"/>
                <w:szCs w:val="14"/>
              </w:rPr>
            </w:pPr>
          </w:p>
          <w:p w14:paraId="4970F808" w14:textId="77777777" w:rsidR="00D93BA8" w:rsidRDefault="00D93BA8" w:rsidP="00E942B6">
            <w:r>
              <w:t>709/24</w:t>
            </w:r>
          </w:p>
          <w:p w14:paraId="1B893F93" w14:textId="77777777" w:rsidR="00D93BA8" w:rsidRDefault="00D93BA8" w:rsidP="00E942B6"/>
          <w:p w14:paraId="10BAD3DE" w14:textId="77777777" w:rsidR="00D93BA8" w:rsidRDefault="00D93BA8" w:rsidP="00E942B6"/>
          <w:p w14:paraId="4DF99E8B" w14:textId="77777777" w:rsidR="00D93BA8" w:rsidRDefault="00D93BA8" w:rsidP="00E942B6"/>
          <w:p w14:paraId="5A851C25" w14:textId="77777777" w:rsidR="00D93BA8" w:rsidRPr="00D93BA8" w:rsidRDefault="00D93BA8" w:rsidP="00E942B6">
            <w:pPr>
              <w:rPr>
                <w:sz w:val="16"/>
                <w:szCs w:val="16"/>
              </w:rPr>
            </w:pPr>
          </w:p>
          <w:p w14:paraId="1FA3E39C" w14:textId="77777777" w:rsidR="00D93BA8" w:rsidRDefault="00D93BA8" w:rsidP="00E942B6">
            <w:r>
              <w:t>710/24</w:t>
            </w:r>
          </w:p>
          <w:p w14:paraId="06B1B3BD" w14:textId="77777777" w:rsidR="00D93BA8" w:rsidRDefault="00D93BA8" w:rsidP="00E942B6"/>
          <w:p w14:paraId="0E0E5A76" w14:textId="77777777" w:rsidR="00D93BA8" w:rsidRDefault="00D93BA8" w:rsidP="00E942B6"/>
          <w:p w14:paraId="405D7A85" w14:textId="77777777" w:rsidR="00D93BA8" w:rsidRPr="00D93BA8" w:rsidRDefault="00D93BA8" w:rsidP="00E942B6">
            <w:pPr>
              <w:rPr>
                <w:sz w:val="16"/>
                <w:szCs w:val="16"/>
              </w:rPr>
            </w:pPr>
          </w:p>
          <w:p w14:paraId="7AC298A2" w14:textId="2C021803" w:rsidR="00D93BA8" w:rsidRDefault="00D93BA8" w:rsidP="00E942B6">
            <w:r>
              <w:t>711/24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C3F8D" w14:textId="3760DF19" w:rsidR="00B65387" w:rsidRDefault="00B65387" w:rsidP="00463600"/>
          <w:p w14:paraId="62252D34" w14:textId="77777777" w:rsidR="00B65387" w:rsidRDefault="00B65387" w:rsidP="00463600"/>
          <w:p w14:paraId="1A047718" w14:textId="77777777" w:rsidR="00B65387" w:rsidRDefault="00B65387" w:rsidP="00463600"/>
          <w:p w14:paraId="608CD957" w14:textId="77777777" w:rsidR="00B65387" w:rsidRDefault="00B65387" w:rsidP="00463600"/>
          <w:p w14:paraId="7DF71417" w14:textId="77777777" w:rsidR="00B65387" w:rsidRDefault="00B65387" w:rsidP="00463600"/>
          <w:p w14:paraId="1CF88737" w14:textId="77777777" w:rsidR="00B65387" w:rsidRDefault="00B65387" w:rsidP="00463600"/>
          <w:p w14:paraId="02697960" w14:textId="77777777" w:rsidR="00B65387" w:rsidRDefault="00B65387" w:rsidP="00463600"/>
          <w:p w14:paraId="056295F7" w14:textId="77777777" w:rsidR="00B65387" w:rsidRDefault="00B65387" w:rsidP="00463600"/>
          <w:p w14:paraId="0B8AF15C" w14:textId="77777777" w:rsidR="00B65387" w:rsidRDefault="00B65387" w:rsidP="00463600"/>
          <w:p w14:paraId="55740BA4" w14:textId="77777777" w:rsidR="00B65387" w:rsidRDefault="00B65387" w:rsidP="00463600"/>
          <w:p w14:paraId="7E3920E3" w14:textId="77777777" w:rsidR="00B65387" w:rsidRDefault="00B65387" w:rsidP="00463600"/>
          <w:p w14:paraId="2E50FA34" w14:textId="77777777" w:rsidR="00B65387" w:rsidRDefault="00B65387" w:rsidP="00463600"/>
          <w:p w14:paraId="2E323517" w14:textId="77777777" w:rsidR="0024773D" w:rsidRDefault="0024773D" w:rsidP="00463600"/>
          <w:p w14:paraId="3A50A5CE" w14:textId="77777777" w:rsidR="0024773D" w:rsidRDefault="0024773D" w:rsidP="00463600"/>
          <w:p w14:paraId="65C5E028" w14:textId="77777777" w:rsidR="0024773D" w:rsidRDefault="0024773D" w:rsidP="00463600"/>
          <w:p w14:paraId="5CDFD940" w14:textId="77777777" w:rsidR="0024773D" w:rsidRDefault="0024773D" w:rsidP="00463600"/>
          <w:p w14:paraId="5E63A179" w14:textId="77777777" w:rsidR="0024773D" w:rsidRDefault="0024773D" w:rsidP="00463600"/>
          <w:p w14:paraId="5923AC01" w14:textId="77777777" w:rsidR="0024773D" w:rsidRDefault="0024773D" w:rsidP="00463600"/>
          <w:p w14:paraId="031F3053" w14:textId="77777777" w:rsidR="0024773D" w:rsidRDefault="0024773D" w:rsidP="00463600"/>
          <w:p w14:paraId="7AE37C73" w14:textId="77777777" w:rsidR="0024773D" w:rsidRDefault="0024773D" w:rsidP="00463600"/>
          <w:p w14:paraId="6399EB34" w14:textId="77777777" w:rsidR="0024773D" w:rsidRDefault="0024773D" w:rsidP="00463600"/>
          <w:p w14:paraId="3104E451" w14:textId="77777777" w:rsidR="0024773D" w:rsidRDefault="0024773D" w:rsidP="00463600"/>
          <w:p w14:paraId="5D17D88E" w14:textId="77777777" w:rsidR="0024773D" w:rsidRDefault="0024773D" w:rsidP="00463600"/>
          <w:p w14:paraId="70429ABB" w14:textId="77777777" w:rsidR="000D620B" w:rsidRDefault="000D620B" w:rsidP="00463600"/>
          <w:p w14:paraId="450B31C6" w14:textId="77777777" w:rsidR="000D620B" w:rsidRDefault="000D620B" w:rsidP="00463600"/>
          <w:p w14:paraId="50C44793" w14:textId="77777777" w:rsidR="000D620B" w:rsidRDefault="000D620B" w:rsidP="00463600"/>
          <w:p w14:paraId="71216782" w14:textId="77777777" w:rsidR="000D620B" w:rsidRDefault="000D620B" w:rsidP="00463600"/>
          <w:p w14:paraId="1E31731F" w14:textId="77777777" w:rsidR="000D620B" w:rsidRDefault="000D620B" w:rsidP="00463600"/>
          <w:p w14:paraId="08237D1E" w14:textId="77777777" w:rsidR="000D620B" w:rsidRDefault="000D620B" w:rsidP="00463600"/>
          <w:p w14:paraId="17192DB3" w14:textId="77777777" w:rsidR="00C23B39" w:rsidRPr="00D34479" w:rsidRDefault="00C23B39" w:rsidP="00463600">
            <w:pPr>
              <w:rPr>
                <w:sz w:val="14"/>
                <w:szCs w:val="14"/>
              </w:rPr>
            </w:pPr>
          </w:p>
          <w:p w14:paraId="5814F278" w14:textId="7634807E" w:rsidR="0024773D" w:rsidRDefault="0024773D" w:rsidP="00463600"/>
          <w:p w14:paraId="398BAEA6" w14:textId="77777777" w:rsidR="0024773D" w:rsidRDefault="0024773D" w:rsidP="00463600"/>
          <w:p w14:paraId="2E7C7008" w14:textId="77777777" w:rsidR="0024773D" w:rsidRDefault="0024773D" w:rsidP="00463600"/>
          <w:p w14:paraId="73643D93" w14:textId="77777777" w:rsidR="0024773D" w:rsidRDefault="0024773D" w:rsidP="00463600"/>
          <w:p w14:paraId="4451A256" w14:textId="77777777" w:rsidR="0024773D" w:rsidRDefault="0024773D" w:rsidP="00463600"/>
          <w:p w14:paraId="0BF8F481" w14:textId="77777777" w:rsidR="0024773D" w:rsidRDefault="0024773D" w:rsidP="00463600"/>
          <w:p w14:paraId="7477438F" w14:textId="77777777" w:rsidR="0024773D" w:rsidRDefault="0024773D" w:rsidP="00463600"/>
          <w:p w14:paraId="0F1FCE31" w14:textId="77777777" w:rsidR="0024773D" w:rsidRDefault="0024773D" w:rsidP="00463600"/>
          <w:p w14:paraId="2C85AC96" w14:textId="77777777" w:rsidR="0024773D" w:rsidRDefault="0024773D" w:rsidP="00463600">
            <w:pPr>
              <w:rPr>
                <w:sz w:val="16"/>
                <w:szCs w:val="16"/>
              </w:rPr>
            </w:pPr>
          </w:p>
          <w:p w14:paraId="382E7EBA" w14:textId="77777777" w:rsidR="00360892" w:rsidRDefault="00360892" w:rsidP="00463600">
            <w:pPr>
              <w:rPr>
                <w:sz w:val="16"/>
                <w:szCs w:val="16"/>
              </w:rPr>
            </w:pPr>
          </w:p>
          <w:p w14:paraId="74D0BD3B" w14:textId="77777777" w:rsidR="00360892" w:rsidRPr="00BD4B98" w:rsidRDefault="00360892" w:rsidP="00463600">
            <w:pPr>
              <w:rPr>
                <w:sz w:val="14"/>
                <w:szCs w:val="14"/>
              </w:rPr>
            </w:pPr>
          </w:p>
          <w:p w14:paraId="58474F39" w14:textId="77777777" w:rsidR="009A40E2" w:rsidRDefault="009A40E2" w:rsidP="00463600">
            <w:pPr>
              <w:rPr>
                <w:b/>
                <w:bCs/>
              </w:rPr>
            </w:pPr>
          </w:p>
          <w:p w14:paraId="0942372B" w14:textId="77777777" w:rsidR="009A40E2" w:rsidRDefault="009A40E2" w:rsidP="00463600">
            <w:pPr>
              <w:rPr>
                <w:b/>
                <w:bCs/>
              </w:rPr>
            </w:pPr>
          </w:p>
          <w:p w14:paraId="78073D2B" w14:textId="77777777" w:rsidR="009A40E2" w:rsidRDefault="009A40E2" w:rsidP="00463600">
            <w:pPr>
              <w:rPr>
                <w:b/>
                <w:bCs/>
              </w:rPr>
            </w:pPr>
          </w:p>
          <w:p w14:paraId="68B550B2" w14:textId="77777777" w:rsidR="009A40E2" w:rsidRDefault="009A40E2" w:rsidP="00463600">
            <w:pPr>
              <w:rPr>
                <w:b/>
                <w:bCs/>
              </w:rPr>
            </w:pPr>
          </w:p>
          <w:p w14:paraId="1C665B06" w14:textId="77777777" w:rsidR="009A40E2" w:rsidRDefault="009A40E2" w:rsidP="00463600">
            <w:pPr>
              <w:rPr>
                <w:b/>
                <w:bCs/>
              </w:rPr>
            </w:pPr>
          </w:p>
          <w:p w14:paraId="39418535" w14:textId="77777777" w:rsidR="009A40E2" w:rsidRDefault="009A40E2" w:rsidP="00463600">
            <w:pPr>
              <w:rPr>
                <w:b/>
                <w:bCs/>
              </w:rPr>
            </w:pPr>
          </w:p>
          <w:p w14:paraId="1756EB67" w14:textId="77777777" w:rsidR="009A40E2" w:rsidRDefault="009A40E2" w:rsidP="00463600">
            <w:pPr>
              <w:rPr>
                <w:b/>
                <w:bCs/>
              </w:rPr>
            </w:pPr>
          </w:p>
          <w:p w14:paraId="745F294D" w14:textId="77777777" w:rsidR="009A40E2" w:rsidRDefault="009A40E2" w:rsidP="00463600">
            <w:pPr>
              <w:rPr>
                <w:b/>
                <w:bCs/>
              </w:rPr>
            </w:pPr>
          </w:p>
          <w:p w14:paraId="4D7EAE37" w14:textId="77777777" w:rsidR="009A40E2" w:rsidRDefault="009A40E2" w:rsidP="00463600">
            <w:pPr>
              <w:rPr>
                <w:b/>
                <w:bCs/>
              </w:rPr>
            </w:pPr>
          </w:p>
          <w:p w14:paraId="46851EEF" w14:textId="77777777" w:rsidR="009A40E2" w:rsidRDefault="009A40E2" w:rsidP="00463600">
            <w:pPr>
              <w:rPr>
                <w:b/>
                <w:bCs/>
              </w:rPr>
            </w:pPr>
          </w:p>
          <w:p w14:paraId="3E754784" w14:textId="77777777" w:rsidR="009A40E2" w:rsidRDefault="009A40E2" w:rsidP="00463600">
            <w:pPr>
              <w:rPr>
                <w:b/>
                <w:bCs/>
              </w:rPr>
            </w:pPr>
          </w:p>
          <w:p w14:paraId="633B1E25" w14:textId="77777777" w:rsidR="009A40E2" w:rsidRDefault="009A40E2" w:rsidP="00463600">
            <w:pPr>
              <w:rPr>
                <w:b/>
                <w:bCs/>
              </w:rPr>
            </w:pPr>
          </w:p>
          <w:p w14:paraId="1F2EF9FB" w14:textId="77777777" w:rsidR="009A40E2" w:rsidRDefault="009A40E2" w:rsidP="00463600">
            <w:pPr>
              <w:rPr>
                <w:b/>
                <w:bCs/>
              </w:rPr>
            </w:pPr>
          </w:p>
          <w:p w14:paraId="690E8782" w14:textId="77777777" w:rsidR="009A40E2" w:rsidRDefault="009A40E2" w:rsidP="00463600">
            <w:pPr>
              <w:rPr>
                <w:b/>
                <w:bCs/>
              </w:rPr>
            </w:pPr>
          </w:p>
          <w:p w14:paraId="3350E8E6" w14:textId="77777777" w:rsidR="009A40E2" w:rsidRDefault="009A40E2" w:rsidP="00463600">
            <w:pPr>
              <w:rPr>
                <w:b/>
                <w:bCs/>
              </w:rPr>
            </w:pPr>
          </w:p>
          <w:p w14:paraId="1CBF24C8" w14:textId="77777777" w:rsidR="009A40E2" w:rsidRDefault="009A40E2" w:rsidP="00463600">
            <w:pPr>
              <w:rPr>
                <w:b/>
                <w:bCs/>
              </w:rPr>
            </w:pPr>
          </w:p>
          <w:p w14:paraId="5F22B796" w14:textId="77777777" w:rsidR="009A40E2" w:rsidRDefault="009A40E2" w:rsidP="00463600">
            <w:pPr>
              <w:rPr>
                <w:b/>
                <w:bCs/>
              </w:rPr>
            </w:pPr>
          </w:p>
          <w:p w14:paraId="124DBB59" w14:textId="77777777" w:rsidR="009A40E2" w:rsidRDefault="009A40E2" w:rsidP="00463600">
            <w:pPr>
              <w:rPr>
                <w:b/>
                <w:bCs/>
              </w:rPr>
            </w:pPr>
          </w:p>
          <w:p w14:paraId="1716B9FF" w14:textId="77777777" w:rsidR="009A40E2" w:rsidRDefault="009A40E2" w:rsidP="00463600">
            <w:pPr>
              <w:rPr>
                <w:b/>
                <w:bCs/>
              </w:rPr>
            </w:pPr>
          </w:p>
          <w:p w14:paraId="7B05DE34" w14:textId="77777777" w:rsidR="009A40E2" w:rsidRDefault="009A40E2" w:rsidP="00463600">
            <w:pPr>
              <w:rPr>
                <w:b/>
                <w:bCs/>
              </w:rPr>
            </w:pPr>
          </w:p>
          <w:p w14:paraId="1389D6C4" w14:textId="77777777" w:rsidR="009A40E2" w:rsidRDefault="009A40E2" w:rsidP="00463600">
            <w:pPr>
              <w:rPr>
                <w:b/>
                <w:bCs/>
              </w:rPr>
            </w:pPr>
          </w:p>
          <w:p w14:paraId="7D46C9E3" w14:textId="77777777" w:rsidR="009A40E2" w:rsidRDefault="009A40E2" w:rsidP="00463600">
            <w:pPr>
              <w:rPr>
                <w:b/>
                <w:bCs/>
              </w:rPr>
            </w:pPr>
          </w:p>
          <w:p w14:paraId="0AF9E063" w14:textId="77777777" w:rsidR="009A40E2" w:rsidRPr="0041337C" w:rsidRDefault="009A40E2" w:rsidP="00463600">
            <w:pPr>
              <w:rPr>
                <w:b/>
                <w:bCs/>
                <w:sz w:val="30"/>
                <w:szCs w:val="30"/>
              </w:rPr>
            </w:pPr>
          </w:p>
          <w:p w14:paraId="07F2F171" w14:textId="77777777" w:rsidR="00F819D0" w:rsidRDefault="00F819D0" w:rsidP="00463600"/>
          <w:p w14:paraId="73322DF2" w14:textId="77777777" w:rsidR="006F451C" w:rsidRDefault="006F451C" w:rsidP="00463600"/>
          <w:p w14:paraId="43B6DD98" w14:textId="60B3F7B1" w:rsidR="0024773D" w:rsidRDefault="009A40E2" w:rsidP="00463600">
            <w:r>
              <w:t>a</w:t>
            </w:r>
          </w:p>
          <w:p w14:paraId="0E1C9A0A" w14:textId="77777777" w:rsidR="009A40E2" w:rsidRDefault="009A40E2" w:rsidP="00463600">
            <w:r>
              <w:t>b</w:t>
            </w:r>
          </w:p>
          <w:p w14:paraId="25EF1272" w14:textId="77777777" w:rsidR="009A40E2" w:rsidRDefault="009A40E2" w:rsidP="00463600"/>
          <w:p w14:paraId="3A3A13B8" w14:textId="77777777" w:rsidR="009A40E2" w:rsidRDefault="009A40E2" w:rsidP="00463600">
            <w:r>
              <w:t>c</w:t>
            </w:r>
          </w:p>
          <w:p w14:paraId="1FE1A7DF" w14:textId="6719854A" w:rsidR="0041337C" w:rsidRDefault="0041337C" w:rsidP="00463600">
            <w:r>
              <w:t>d</w:t>
            </w:r>
          </w:p>
          <w:p w14:paraId="62EA7091" w14:textId="77777777" w:rsidR="00CC7932" w:rsidRDefault="00CC7932" w:rsidP="00463600"/>
          <w:p w14:paraId="68FCBB84" w14:textId="77777777" w:rsidR="00CC7932" w:rsidRDefault="00CC7932" w:rsidP="00463600"/>
          <w:p w14:paraId="5CDE8E90" w14:textId="77777777" w:rsidR="00CC7932" w:rsidRDefault="00CC7932" w:rsidP="00463600"/>
          <w:p w14:paraId="42F9EA1C" w14:textId="77777777" w:rsidR="00CC7932" w:rsidRDefault="00CC7932" w:rsidP="00463600"/>
          <w:p w14:paraId="261E1978" w14:textId="77777777" w:rsidR="00CC7932" w:rsidRDefault="00CC7932" w:rsidP="00463600"/>
          <w:p w14:paraId="5586FBAF" w14:textId="77777777" w:rsidR="00CC7932" w:rsidRDefault="00CC7932" w:rsidP="00463600"/>
          <w:p w14:paraId="5C8C7E96" w14:textId="77777777" w:rsidR="00CC7932" w:rsidRDefault="00CC7932" w:rsidP="00463600"/>
          <w:p w14:paraId="1D5CA24A" w14:textId="77777777" w:rsidR="00CC7932" w:rsidRDefault="00CC7932" w:rsidP="00463600"/>
          <w:p w14:paraId="4EF576B5" w14:textId="77777777" w:rsidR="00CC7932" w:rsidRDefault="00CC7932" w:rsidP="00463600"/>
          <w:p w14:paraId="2956E9CE" w14:textId="77777777" w:rsidR="00CC7932" w:rsidRDefault="00CC7932" w:rsidP="00463600"/>
          <w:p w14:paraId="6B5BA162" w14:textId="77777777" w:rsidR="00CC7932" w:rsidRDefault="00CC7932" w:rsidP="00463600"/>
          <w:p w14:paraId="1CFA8F81" w14:textId="77777777" w:rsidR="00CC7932" w:rsidRDefault="00CC7932" w:rsidP="00463600"/>
          <w:p w14:paraId="2539DEC5" w14:textId="77777777" w:rsidR="00CC7932" w:rsidRDefault="00CC7932" w:rsidP="00463600"/>
          <w:p w14:paraId="55A5FE58" w14:textId="77777777" w:rsidR="00CC7932" w:rsidRPr="004606A8" w:rsidRDefault="00CC7932" w:rsidP="00463600">
            <w:pPr>
              <w:rPr>
                <w:sz w:val="20"/>
                <w:szCs w:val="20"/>
              </w:rPr>
            </w:pPr>
          </w:p>
          <w:p w14:paraId="217ACB39" w14:textId="2E62F294" w:rsidR="00CC7932" w:rsidRDefault="00CC7932" w:rsidP="00463600">
            <w:r>
              <w:t>a</w:t>
            </w:r>
          </w:p>
          <w:p w14:paraId="0252C2B4" w14:textId="77777777" w:rsidR="00CC7932" w:rsidRDefault="00CC7932" w:rsidP="00463600"/>
          <w:p w14:paraId="05A1AC58" w14:textId="0A9B82FF" w:rsidR="00CC7932" w:rsidRDefault="004606A8" w:rsidP="00463600">
            <w:r>
              <w:t>b</w:t>
            </w:r>
          </w:p>
          <w:p w14:paraId="16668055" w14:textId="09982F80" w:rsidR="00CC7932" w:rsidRPr="009A40E2" w:rsidRDefault="00CC7932" w:rsidP="00463600"/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24E687C0" w14:textId="647445FD" w:rsidR="00B65387" w:rsidRPr="0012452A" w:rsidRDefault="004356E5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Election of Town Mayor</w:t>
            </w:r>
          </w:p>
          <w:p w14:paraId="4D1A6D27" w14:textId="6CB8D59D" w:rsidR="00B65387" w:rsidRDefault="00DA0A8E" w:rsidP="00943642">
            <w:pPr>
              <w:jc w:val="both"/>
            </w:pPr>
            <w:r>
              <w:t xml:space="preserve">Cllr Clarke, as outgoing Mayor, took the chair for this item. </w:t>
            </w:r>
            <w:r w:rsidR="004356E5">
              <w:t xml:space="preserve">It was resolved that Cllr Ainslie be elected Mayor for the coming year. </w:t>
            </w:r>
            <w:r>
              <w:t>Cllr Ainslie</w:t>
            </w:r>
            <w:r w:rsidR="004356E5">
              <w:t xml:space="preserve"> </w:t>
            </w:r>
            <w:r>
              <w:t xml:space="preserve">took over the chair from Cllr Clarke and </w:t>
            </w:r>
            <w:r w:rsidR="004356E5">
              <w:t>signed a Declaration of Acceptance of Office</w:t>
            </w:r>
            <w:r w:rsidR="00007CFE">
              <w:t>.</w:t>
            </w:r>
          </w:p>
          <w:p w14:paraId="126B90CE" w14:textId="77777777" w:rsidR="00B65387" w:rsidRPr="001D3069" w:rsidRDefault="00B65387" w:rsidP="00943642">
            <w:pPr>
              <w:jc w:val="both"/>
              <w:rPr>
                <w:sz w:val="16"/>
                <w:szCs w:val="16"/>
              </w:rPr>
            </w:pPr>
          </w:p>
          <w:p w14:paraId="4DE87856" w14:textId="2DFB3293" w:rsidR="004356E5" w:rsidRDefault="004356E5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Election of Deputy Mayor</w:t>
            </w:r>
          </w:p>
          <w:p w14:paraId="1C56189E" w14:textId="06986859" w:rsidR="004356E5" w:rsidRDefault="004356E5" w:rsidP="00943642">
            <w:pPr>
              <w:jc w:val="both"/>
              <w:rPr>
                <w:b/>
                <w:bCs/>
              </w:rPr>
            </w:pPr>
            <w:r>
              <w:t>It was resolved that Cllr Shaw be elected Deputy Mayor for the coming year.</w:t>
            </w:r>
          </w:p>
          <w:p w14:paraId="1B37E612" w14:textId="77777777" w:rsidR="004356E5" w:rsidRPr="004356E5" w:rsidRDefault="004356E5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7B29B931" w14:textId="68B69E49" w:rsidR="004356E5" w:rsidRDefault="004356E5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Mayor’s </w:t>
            </w:r>
            <w:r w:rsidR="00DA0A8E">
              <w:rPr>
                <w:b/>
                <w:bCs/>
              </w:rPr>
              <w:t>opening</w:t>
            </w:r>
            <w:r>
              <w:rPr>
                <w:b/>
                <w:bCs/>
              </w:rPr>
              <w:t xml:space="preserve"> r</w:t>
            </w:r>
            <w:r w:rsidR="00DA0A8E">
              <w:rPr>
                <w:b/>
                <w:bCs/>
              </w:rPr>
              <w:t>e</w:t>
            </w:r>
            <w:r>
              <w:rPr>
                <w:b/>
                <w:bCs/>
              </w:rPr>
              <w:t>ma</w:t>
            </w:r>
            <w:r w:rsidR="00DA0A8E">
              <w:rPr>
                <w:b/>
                <w:bCs/>
              </w:rPr>
              <w:t>r</w:t>
            </w:r>
            <w:r>
              <w:rPr>
                <w:b/>
                <w:bCs/>
              </w:rPr>
              <w:t>k</w:t>
            </w:r>
            <w:r w:rsidR="00DA0A8E">
              <w:rPr>
                <w:b/>
                <w:bCs/>
              </w:rPr>
              <w:t>s</w:t>
            </w:r>
          </w:p>
          <w:p w14:paraId="6DA087C6" w14:textId="1F6087C0" w:rsidR="004356E5" w:rsidRDefault="004356E5" w:rsidP="00943642">
            <w:pPr>
              <w:jc w:val="both"/>
            </w:pPr>
            <w:r w:rsidRPr="004356E5">
              <w:t xml:space="preserve">Cllr Ainslie thanked the </w:t>
            </w:r>
            <w:r>
              <w:t>Counc</w:t>
            </w:r>
            <w:r w:rsidRPr="004356E5">
              <w:t xml:space="preserve">il for </w:t>
            </w:r>
            <w:r>
              <w:t xml:space="preserve">the honour it had </w:t>
            </w:r>
            <w:r w:rsidRPr="004356E5">
              <w:t>just b</w:t>
            </w:r>
            <w:r w:rsidR="00DA0A8E">
              <w:t>esto</w:t>
            </w:r>
            <w:r w:rsidRPr="004356E5">
              <w:t xml:space="preserve">wed </w:t>
            </w:r>
            <w:r w:rsidR="00DA0A8E">
              <w:t>o</w:t>
            </w:r>
            <w:r w:rsidRPr="004356E5">
              <w:t xml:space="preserve">n </w:t>
            </w:r>
            <w:proofErr w:type="gramStart"/>
            <w:r w:rsidRPr="004356E5">
              <w:t>him</w:t>
            </w:r>
            <w:r w:rsidR="00DA0A8E">
              <w:t>, and</w:t>
            </w:r>
            <w:proofErr w:type="gramEnd"/>
            <w:r w:rsidR="00DA0A8E">
              <w:t xml:space="preserve"> committed himself to do his very best in the role of Mayor</w:t>
            </w:r>
            <w:r w:rsidRPr="004356E5">
              <w:t>. He thanked Cllr Cl</w:t>
            </w:r>
            <w:r w:rsidR="00DA0A8E">
              <w:t>a</w:t>
            </w:r>
            <w:r w:rsidRPr="004356E5">
              <w:t>rke f</w:t>
            </w:r>
            <w:r w:rsidR="00DA0A8E">
              <w:t>or all</w:t>
            </w:r>
            <w:r w:rsidRPr="004356E5">
              <w:t xml:space="preserve"> her wor</w:t>
            </w:r>
            <w:r w:rsidR="00DA0A8E">
              <w:t>k</w:t>
            </w:r>
            <w:r w:rsidRPr="004356E5">
              <w:t xml:space="preserve"> in 2 years as </w:t>
            </w:r>
            <w:r w:rsidR="00DA0A8E">
              <w:t>Deputy Mayor and then</w:t>
            </w:r>
            <w:r w:rsidRPr="004356E5">
              <w:t xml:space="preserve"> 2 years as Mayor.</w:t>
            </w:r>
          </w:p>
          <w:p w14:paraId="45BBBB41" w14:textId="472C3047" w:rsidR="00DA0A8E" w:rsidRPr="004356E5" w:rsidRDefault="00DA0A8E" w:rsidP="00943642">
            <w:pPr>
              <w:jc w:val="both"/>
            </w:pPr>
            <w:r>
              <w:t xml:space="preserve">Cllr Ainslie </w:t>
            </w:r>
            <w:proofErr w:type="gramStart"/>
            <w:r>
              <w:t>proposed</w:t>
            </w:r>
            <w:proofErr w:type="gramEnd"/>
            <w:r>
              <w:t xml:space="preserve"> and it was resolved (11 in favour, 2 against) to suspend Standing Order 3.10 for the duration of this meeting.</w:t>
            </w:r>
          </w:p>
          <w:p w14:paraId="79DD51F8" w14:textId="77777777" w:rsidR="004356E5" w:rsidRPr="00DA0A8E" w:rsidRDefault="004356E5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665E7F15" w14:textId="5CBD7D35" w:rsidR="00B65387" w:rsidRPr="003F7740" w:rsidRDefault="00DA0A8E" w:rsidP="00943642">
            <w:pPr>
              <w:jc w:val="both"/>
            </w:pPr>
            <w:r>
              <w:rPr>
                <w:b/>
                <w:bCs/>
              </w:rPr>
              <w:t>To receive apologi</w:t>
            </w:r>
            <w:r w:rsidR="00B65387" w:rsidRPr="00A511B0">
              <w:rPr>
                <w:b/>
                <w:bCs/>
              </w:rPr>
              <w:t>es for absence</w:t>
            </w:r>
          </w:p>
          <w:p w14:paraId="5435F425" w14:textId="64880A45" w:rsidR="00B65387" w:rsidRPr="003F7740" w:rsidRDefault="00B65387" w:rsidP="00943642">
            <w:pPr>
              <w:jc w:val="both"/>
            </w:pPr>
            <w:r w:rsidRPr="003F7740">
              <w:t xml:space="preserve">It was </w:t>
            </w:r>
            <w:r>
              <w:t>resolved</w:t>
            </w:r>
            <w:r w:rsidRPr="003F7740">
              <w:t xml:space="preserve"> that apolog</w:t>
            </w:r>
            <w:r>
              <w:t>ies from Cllrs</w:t>
            </w:r>
            <w:r w:rsidR="00B1319A">
              <w:t xml:space="preserve"> </w:t>
            </w:r>
            <w:r w:rsidR="00007CFE">
              <w:t>Johnson (</w:t>
            </w:r>
            <w:r w:rsidR="000D620B">
              <w:t>conflicting engagement</w:t>
            </w:r>
            <w:r w:rsidR="00007CFE">
              <w:t xml:space="preserve">) and </w:t>
            </w:r>
            <w:r w:rsidR="000D620B">
              <w:t>Sutton</w:t>
            </w:r>
            <w:r w:rsidR="00B1319A">
              <w:t xml:space="preserve"> (</w:t>
            </w:r>
            <w:r w:rsidR="000D620B">
              <w:t>domestic commitment</w:t>
            </w:r>
            <w:r w:rsidR="00B1319A">
              <w:t>)</w:t>
            </w:r>
            <w:r>
              <w:t xml:space="preserve"> be </w:t>
            </w:r>
            <w:r w:rsidRPr="003F7740">
              <w:t>accepted.</w:t>
            </w:r>
            <w:r>
              <w:t xml:space="preserve">   </w:t>
            </w:r>
          </w:p>
          <w:p w14:paraId="34E4211C" w14:textId="77777777" w:rsidR="00B65387" w:rsidRPr="001D3069" w:rsidRDefault="00B65387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25054A7D" w14:textId="2226B5B8" w:rsidR="00B65387" w:rsidRDefault="00B65387" w:rsidP="00943642">
            <w:pPr>
              <w:jc w:val="both"/>
              <w:rPr>
                <w:b/>
                <w:bCs/>
              </w:rPr>
            </w:pPr>
            <w:r w:rsidRPr="00A511B0">
              <w:rPr>
                <w:b/>
                <w:bCs/>
              </w:rPr>
              <w:t>Declarations of members’ interests and applications for dispensations</w:t>
            </w:r>
          </w:p>
          <w:p w14:paraId="5D8862EF" w14:textId="1BFD00B9" w:rsidR="000D620B" w:rsidRDefault="00947484" w:rsidP="00943642">
            <w:pPr>
              <w:jc w:val="both"/>
              <w:rPr>
                <w:color w:val="000000"/>
              </w:rPr>
            </w:pPr>
            <w:r w:rsidRPr="00947484">
              <w:rPr>
                <w:color w:val="000000"/>
              </w:rPr>
              <w:t>No</w:t>
            </w:r>
            <w:r w:rsidR="000D620B">
              <w:rPr>
                <w:color w:val="000000"/>
              </w:rPr>
              <w:t>ne were declared at this meeting.</w:t>
            </w:r>
          </w:p>
          <w:p w14:paraId="0ED02017" w14:textId="77777777" w:rsidR="000D620B" w:rsidRPr="000D620B" w:rsidRDefault="000D620B" w:rsidP="000D620B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05288B88" w14:textId="7F7D8E7C" w:rsidR="000D620B" w:rsidRDefault="000D620B" w:rsidP="000D620B">
            <w:pPr>
              <w:jc w:val="both"/>
              <w:rPr>
                <w:b/>
                <w:bCs/>
              </w:rPr>
            </w:pPr>
            <w:r w:rsidRPr="009D4FDD">
              <w:rPr>
                <w:b/>
                <w:bCs/>
              </w:rPr>
              <w:t xml:space="preserve">An opportunity for the public to speak </w:t>
            </w:r>
          </w:p>
          <w:p w14:paraId="19D73375" w14:textId="48BDA5B0" w:rsidR="00B65387" w:rsidRDefault="000D620B" w:rsidP="00943642">
            <w:pPr>
              <w:jc w:val="both"/>
            </w:pPr>
            <w:r w:rsidRPr="000D620B">
              <w:t>A m</w:t>
            </w:r>
            <w:r>
              <w:t>em</w:t>
            </w:r>
            <w:r w:rsidRPr="000D620B">
              <w:t>ber of th</w:t>
            </w:r>
            <w:r>
              <w:t>e</w:t>
            </w:r>
            <w:r w:rsidRPr="000D620B">
              <w:t xml:space="preserve"> p</w:t>
            </w:r>
            <w:r>
              <w:t>ub</w:t>
            </w:r>
            <w:r w:rsidRPr="000D620B">
              <w:t xml:space="preserve">lic </w:t>
            </w:r>
            <w:r>
              <w:t>spoke in favour of installing extra dog-waste bins.</w:t>
            </w:r>
          </w:p>
          <w:p w14:paraId="7F04E125" w14:textId="77777777" w:rsidR="000D620B" w:rsidRPr="000D620B" w:rsidRDefault="000D620B" w:rsidP="00943642">
            <w:pPr>
              <w:jc w:val="both"/>
              <w:rPr>
                <w:sz w:val="16"/>
                <w:szCs w:val="16"/>
              </w:rPr>
            </w:pPr>
          </w:p>
          <w:p w14:paraId="4A875F0E" w14:textId="00DE3CFA" w:rsidR="00B65387" w:rsidRDefault="00B65387" w:rsidP="00943642">
            <w:pPr>
              <w:jc w:val="both"/>
              <w:rPr>
                <w:b/>
                <w:bCs/>
              </w:rPr>
            </w:pPr>
            <w:r w:rsidRPr="00B61095">
              <w:rPr>
                <w:b/>
                <w:bCs/>
              </w:rPr>
              <w:t xml:space="preserve">To confirm the minutes of </w:t>
            </w:r>
            <w:r w:rsidR="001069C3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F</w:t>
            </w:r>
            <w:r w:rsidRPr="00B61095">
              <w:rPr>
                <w:b/>
                <w:bCs/>
              </w:rPr>
              <w:t xml:space="preserve">ull </w:t>
            </w:r>
            <w:r>
              <w:rPr>
                <w:b/>
                <w:bCs/>
              </w:rPr>
              <w:t>C</w:t>
            </w:r>
            <w:r w:rsidRPr="00B61095">
              <w:rPr>
                <w:b/>
                <w:bCs/>
              </w:rPr>
              <w:t>ouncil meeting</w:t>
            </w:r>
            <w:r>
              <w:rPr>
                <w:b/>
                <w:bCs/>
              </w:rPr>
              <w:t xml:space="preserve"> on </w:t>
            </w:r>
            <w:r w:rsidR="000D620B">
              <w:rPr>
                <w:b/>
                <w:bCs/>
              </w:rPr>
              <w:t>29</w:t>
            </w:r>
            <w:r w:rsidR="00947484">
              <w:rPr>
                <w:b/>
                <w:bCs/>
              </w:rPr>
              <w:t xml:space="preserve"> April</w:t>
            </w:r>
          </w:p>
          <w:p w14:paraId="24982285" w14:textId="2B88F769" w:rsidR="00B65387" w:rsidRPr="003D06CC" w:rsidRDefault="001069C3" w:rsidP="00943642">
            <w:pPr>
              <w:jc w:val="both"/>
            </w:pPr>
            <w:r>
              <w:t xml:space="preserve">It </w:t>
            </w:r>
            <w:r w:rsidR="00B65387">
              <w:t xml:space="preserve">was resolved to confirm the minutes of </w:t>
            </w:r>
            <w:r>
              <w:t>this</w:t>
            </w:r>
            <w:r w:rsidR="00B65387">
              <w:t xml:space="preserve"> meeting.</w:t>
            </w:r>
            <w:r>
              <w:t xml:space="preserve"> </w:t>
            </w:r>
          </w:p>
          <w:p w14:paraId="25253DA3" w14:textId="77777777" w:rsidR="00B65387" w:rsidRPr="00B65387" w:rsidRDefault="00B65387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67F55A26" w14:textId="15B90C3A" w:rsidR="00B65387" w:rsidRPr="000D620B" w:rsidRDefault="000D620B" w:rsidP="00943642">
            <w:pPr>
              <w:jc w:val="both"/>
              <w:rPr>
                <w:b/>
                <w:bCs/>
              </w:rPr>
            </w:pPr>
            <w:r w:rsidRPr="000D620B">
              <w:rPr>
                <w:b/>
                <w:bCs/>
              </w:rPr>
              <w:t>S</w:t>
            </w:r>
            <w:r>
              <w:rPr>
                <w:b/>
                <w:bCs/>
              </w:rPr>
              <w:t>c</w:t>
            </w:r>
            <w:r w:rsidRPr="000D620B">
              <w:rPr>
                <w:b/>
                <w:bCs/>
              </w:rPr>
              <w:t>heme of Del</w:t>
            </w:r>
            <w:r>
              <w:rPr>
                <w:b/>
                <w:bCs/>
              </w:rPr>
              <w:t>e</w:t>
            </w:r>
            <w:r w:rsidRPr="000D620B">
              <w:rPr>
                <w:b/>
                <w:bCs/>
              </w:rPr>
              <w:t>gation</w:t>
            </w:r>
          </w:p>
          <w:p w14:paraId="727CB53B" w14:textId="62F987DA" w:rsidR="0024773D" w:rsidRPr="00467077" w:rsidRDefault="00467077" w:rsidP="00943642">
            <w:pPr>
              <w:jc w:val="both"/>
            </w:pPr>
            <w:r>
              <w:t>It was unanimously resolved (</w:t>
            </w:r>
            <w:proofErr w:type="spellStart"/>
            <w:r>
              <w:t>i</w:t>
            </w:r>
            <w:proofErr w:type="spellEnd"/>
            <w:r>
              <w:t xml:space="preserve">) to adopt a revised Scheme of Delegation which had been circulated to councillors in advance of the meeting and (ii) that consequential changes to other governance documents would be tabled </w:t>
            </w:r>
            <w:r w:rsidR="00E942B6">
              <w:t xml:space="preserve">for approval </w:t>
            </w:r>
            <w:r>
              <w:t>at the Council’s next meeting.</w:t>
            </w:r>
          </w:p>
          <w:p w14:paraId="1C1393BB" w14:textId="77777777" w:rsidR="00467077" w:rsidRDefault="00467077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339EA726" w14:textId="6CAB8BA3" w:rsidR="00467077" w:rsidRPr="00467077" w:rsidRDefault="00467077" w:rsidP="00943642">
            <w:pPr>
              <w:jc w:val="both"/>
              <w:rPr>
                <w:b/>
                <w:bCs/>
              </w:rPr>
            </w:pPr>
            <w:r w:rsidRPr="00467077">
              <w:rPr>
                <w:b/>
                <w:bCs/>
              </w:rPr>
              <w:t>App</w:t>
            </w:r>
            <w:r>
              <w:rPr>
                <w:b/>
                <w:bCs/>
              </w:rPr>
              <w:t>o</w:t>
            </w:r>
            <w:r w:rsidRPr="00467077">
              <w:rPr>
                <w:b/>
                <w:bCs/>
              </w:rPr>
              <w:t>intme</w:t>
            </w:r>
            <w:r>
              <w:rPr>
                <w:b/>
                <w:bCs/>
              </w:rPr>
              <w:t>nts</w:t>
            </w:r>
            <w:r w:rsidRPr="00467077">
              <w:rPr>
                <w:b/>
                <w:bCs/>
              </w:rPr>
              <w:t xml:space="preserve"> to committe</w:t>
            </w:r>
            <w:r>
              <w:rPr>
                <w:b/>
                <w:bCs/>
              </w:rPr>
              <w:t>e</w:t>
            </w:r>
            <w:r w:rsidRPr="00467077">
              <w:rPr>
                <w:b/>
                <w:bCs/>
              </w:rPr>
              <w:t>s and grou</w:t>
            </w:r>
            <w:r>
              <w:rPr>
                <w:b/>
                <w:bCs/>
              </w:rPr>
              <w:t>p</w:t>
            </w:r>
            <w:r w:rsidRPr="00467077">
              <w:rPr>
                <w:b/>
                <w:bCs/>
              </w:rPr>
              <w:t>s</w:t>
            </w:r>
          </w:p>
          <w:p w14:paraId="69E6FEBC" w14:textId="655ED45C" w:rsidR="00467077" w:rsidRDefault="00467077" w:rsidP="00943642">
            <w:pPr>
              <w:jc w:val="both"/>
            </w:pPr>
            <w:r w:rsidRPr="00467077">
              <w:t>It was r</w:t>
            </w:r>
            <w:r>
              <w:t>esolved that the following committees will consist of the councillors listed</w:t>
            </w:r>
            <w:r w:rsidR="00E942B6">
              <w:t>, for the coming year</w:t>
            </w:r>
            <w:r>
              <w:t>:</w:t>
            </w:r>
          </w:p>
          <w:p w14:paraId="729F9246" w14:textId="5A2AFF2E" w:rsidR="00467077" w:rsidRDefault="00541981" w:rsidP="00943642">
            <w:pPr>
              <w:jc w:val="both"/>
            </w:pPr>
            <w:r w:rsidRPr="00541981">
              <w:rPr>
                <w:u w:val="single"/>
              </w:rPr>
              <w:t>Environment, Infrastructure &amp; Amenities Committee</w:t>
            </w:r>
            <w:r>
              <w:t>:</w:t>
            </w:r>
            <w:r w:rsidR="00467077" w:rsidRPr="00467077">
              <w:t xml:space="preserve"> </w:t>
            </w:r>
            <w:r>
              <w:t>Cllrs Clarke, Colbourne, Hobbs, Rees, Shaw, Simpson</w:t>
            </w:r>
          </w:p>
          <w:p w14:paraId="7045FDA3" w14:textId="6024239C" w:rsidR="00541981" w:rsidRDefault="00541981" w:rsidP="00943642">
            <w:pPr>
              <w:jc w:val="both"/>
            </w:pPr>
            <w:r w:rsidRPr="00541981">
              <w:rPr>
                <w:u w:val="single"/>
              </w:rPr>
              <w:t>Finance &amp; General Purposes Committee</w:t>
            </w:r>
            <w:r>
              <w:t>: Cllrs Colbourne, Cooper, Edwards, Findlay, Hobbs, Shaw</w:t>
            </w:r>
          </w:p>
          <w:p w14:paraId="23EA48EA" w14:textId="6FB794A5" w:rsidR="00541981" w:rsidRDefault="00541981" w:rsidP="00943642">
            <w:pPr>
              <w:jc w:val="both"/>
            </w:pPr>
            <w:r w:rsidRPr="00541981">
              <w:rPr>
                <w:u w:val="single"/>
              </w:rPr>
              <w:t>Planning Committee</w:t>
            </w:r>
            <w:r w:rsidR="00E942B6">
              <w:t>: Cllrs Edwards, Hobbs, Rees, Shaw, Simpson</w:t>
            </w:r>
          </w:p>
          <w:p w14:paraId="3BF28CD0" w14:textId="3378CC22" w:rsidR="00E942B6" w:rsidRDefault="00E942B6" w:rsidP="00943642">
            <w:pPr>
              <w:jc w:val="both"/>
            </w:pPr>
            <w:r w:rsidRPr="00E942B6">
              <w:rPr>
                <w:u w:val="single"/>
              </w:rPr>
              <w:t>Staffing Committee</w:t>
            </w:r>
            <w:r>
              <w:t>: Cllrs Colbourne, Cooper, Edwards, Shaw, Simpson</w:t>
            </w:r>
          </w:p>
          <w:p w14:paraId="7C904C4D" w14:textId="77777777" w:rsidR="00F819D0" w:rsidRDefault="00E942B6" w:rsidP="00943642">
            <w:pPr>
              <w:jc w:val="both"/>
            </w:pPr>
            <w:r>
              <w:t>It was resolved that membership of the remaining committees/groups will be decided at the Council’s next meeting.</w:t>
            </w:r>
            <w:r w:rsidR="0041337C">
              <w:t xml:space="preserve"> </w:t>
            </w:r>
          </w:p>
          <w:p w14:paraId="2008A1BB" w14:textId="44EF728F" w:rsidR="0041337C" w:rsidRDefault="0041337C" w:rsidP="00943642">
            <w:pPr>
              <w:jc w:val="both"/>
            </w:pPr>
            <w:r>
              <w:t xml:space="preserve">It was also resolved that, despite the above meaning that Cllr Fish is no longer a </w:t>
            </w:r>
            <w:r w:rsidR="00F819D0">
              <w:t>UTC c</w:t>
            </w:r>
            <w:r>
              <w:t>ommittee member, he would re</w:t>
            </w:r>
            <w:r w:rsidR="00F819D0">
              <w:t>present</w:t>
            </w:r>
            <w:r>
              <w:t xml:space="preserve"> the EI&amp;A C</w:t>
            </w:r>
            <w:r w:rsidR="00F819D0">
              <w:t>o</w:t>
            </w:r>
            <w:r>
              <w:t>mm</w:t>
            </w:r>
            <w:r w:rsidR="00F819D0">
              <w:t>i</w:t>
            </w:r>
            <w:r>
              <w:t>tt</w:t>
            </w:r>
            <w:r w:rsidR="00F819D0">
              <w:t>e</w:t>
            </w:r>
            <w:r>
              <w:t>e at an a</w:t>
            </w:r>
            <w:r w:rsidR="00F819D0">
              <w:t>l</w:t>
            </w:r>
            <w:r>
              <w:t>re</w:t>
            </w:r>
            <w:r w:rsidR="00F819D0">
              <w:t>a</w:t>
            </w:r>
            <w:r>
              <w:t>dy-arr</w:t>
            </w:r>
            <w:r w:rsidR="00F819D0">
              <w:t>a</w:t>
            </w:r>
            <w:r>
              <w:t>nged allotment</w:t>
            </w:r>
            <w:r w:rsidR="00F819D0">
              <w:t>s</w:t>
            </w:r>
            <w:r>
              <w:t xml:space="preserve"> mee</w:t>
            </w:r>
            <w:r w:rsidR="00F819D0">
              <w:t>ting</w:t>
            </w:r>
            <w:r>
              <w:t xml:space="preserve"> on 21 May</w:t>
            </w:r>
            <w:r w:rsidR="00F819D0">
              <w:t xml:space="preserve"> on a non-decision-making basis</w:t>
            </w:r>
            <w:r>
              <w:t>.</w:t>
            </w:r>
          </w:p>
          <w:p w14:paraId="1CCF0ED7" w14:textId="77777777" w:rsidR="00E942B6" w:rsidRPr="00E942B6" w:rsidRDefault="00E942B6" w:rsidP="00943642">
            <w:pPr>
              <w:jc w:val="both"/>
              <w:rPr>
                <w:sz w:val="16"/>
                <w:szCs w:val="16"/>
              </w:rPr>
            </w:pPr>
          </w:p>
          <w:p w14:paraId="169FBBE0" w14:textId="2A658610" w:rsidR="00E942B6" w:rsidRPr="00E942B6" w:rsidRDefault="00E942B6" w:rsidP="00943642">
            <w:pPr>
              <w:jc w:val="both"/>
              <w:rPr>
                <w:b/>
                <w:bCs/>
              </w:rPr>
            </w:pPr>
            <w:r w:rsidRPr="00E942B6">
              <w:rPr>
                <w:b/>
                <w:bCs/>
              </w:rPr>
              <w:lastRenderedPageBreak/>
              <w:t>Chairs &amp; Vice-chairs of committees and groups</w:t>
            </w:r>
          </w:p>
          <w:p w14:paraId="2D500FD3" w14:textId="76A37A9E" w:rsidR="00541981" w:rsidRDefault="00E942B6" w:rsidP="00943642">
            <w:pPr>
              <w:jc w:val="both"/>
            </w:pPr>
            <w:r>
              <w:t>It was resolved to make the following appointments:</w:t>
            </w:r>
          </w:p>
          <w:p w14:paraId="3A880238" w14:textId="03B26C9D" w:rsidR="00FA5DEE" w:rsidRDefault="00FA5DEE" w:rsidP="00943642">
            <w:pPr>
              <w:jc w:val="both"/>
            </w:pPr>
            <w:r w:rsidRPr="00541981">
              <w:rPr>
                <w:u w:val="single"/>
              </w:rPr>
              <w:t>Environment, Infrastructure &amp; Amenities Committee</w:t>
            </w:r>
            <w:r>
              <w:t>: Cllrs Clarke (chair) and Hobbs (vice-chair)</w:t>
            </w:r>
          </w:p>
          <w:p w14:paraId="65176ED9" w14:textId="1B01AE42" w:rsidR="00FA5DEE" w:rsidRDefault="00FA5DEE" w:rsidP="00FA5DEE">
            <w:pPr>
              <w:jc w:val="both"/>
            </w:pPr>
            <w:r w:rsidRPr="00541981">
              <w:rPr>
                <w:u w:val="single"/>
              </w:rPr>
              <w:t>Finance &amp; General Purposes Committee</w:t>
            </w:r>
            <w:r>
              <w:t>: Cllrs Colbourne (chair) and Shaw (vice-chair)</w:t>
            </w:r>
            <w:r w:rsidR="00A270AC">
              <w:t>.</w:t>
            </w:r>
            <w:r w:rsidR="00876107">
              <w:t xml:space="preserve"> (Note: Cllr</w:t>
            </w:r>
            <w:r w:rsidR="00A270AC">
              <w:t>s Colbourne and Findlay were each nominated as chair; the Council then took a vote on the matter, which Cllr Colbourne won.)</w:t>
            </w:r>
          </w:p>
          <w:p w14:paraId="4F04648E" w14:textId="2194154C" w:rsidR="00FA5DEE" w:rsidRDefault="00FA5DEE" w:rsidP="00FA5DEE">
            <w:pPr>
              <w:jc w:val="both"/>
            </w:pPr>
            <w:r w:rsidRPr="00541981">
              <w:rPr>
                <w:u w:val="single"/>
              </w:rPr>
              <w:t>Planning Committee</w:t>
            </w:r>
            <w:r>
              <w:t>: Cllrs Hobbs (chair) and Edwards (vice-chair)</w:t>
            </w:r>
          </w:p>
          <w:p w14:paraId="331C7092" w14:textId="0B4F95DE" w:rsidR="00FA5DEE" w:rsidRDefault="00FA5DEE" w:rsidP="00FA5DEE">
            <w:pPr>
              <w:jc w:val="both"/>
            </w:pPr>
            <w:r w:rsidRPr="00E942B6">
              <w:rPr>
                <w:u w:val="single"/>
              </w:rPr>
              <w:t>Staffing Committee</w:t>
            </w:r>
            <w:r>
              <w:t>: Cllrs Simpson (chair) and Cooper (vice-chair)</w:t>
            </w:r>
          </w:p>
          <w:p w14:paraId="0F67525B" w14:textId="77777777" w:rsidR="00FA5DEE" w:rsidRPr="00A270AC" w:rsidRDefault="00FA5DEE" w:rsidP="00943642">
            <w:pPr>
              <w:jc w:val="both"/>
              <w:rPr>
                <w:sz w:val="16"/>
                <w:szCs w:val="16"/>
              </w:rPr>
            </w:pPr>
          </w:p>
          <w:p w14:paraId="2C603764" w14:textId="5249A2FE" w:rsidR="00467077" w:rsidRDefault="00A270AC" w:rsidP="00943642">
            <w:pPr>
              <w:jc w:val="both"/>
              <w:rPr>
                <w:b/>
                <w:bCs/>
              </w:rPr>
            </w:pPr>
            <w:r w:rsidRPr="00A270AC">
              <w:rPr>
                <w:b/>
                <w:bCs/>
              </w:rPr>
              <w:t>Rep</w:t>
            </w:r>
            <w:r>
              <w:rPr>
                <w:b/>
                <w:bCs/>
              </w:rPr>
              <w:t>r</w:t>
            </w:r>
            <w:r w:rsidRPr="00A270AC">
              <w:rPr>
                <w:b/>
                <w:bCs/>
              </w:rPr>
              <w:t>e</w:t>
            </w:r>
            <w:r>
              <w:rPr>
                <w:b/>
                <w:bCs/>
              </w:rPr>
              <w:t>se</w:t>
            </w:r>
            <w:r w:rsidRPr="00A270AC">
              <w:rPr>
                <w:b/>
                <w:bCs/>
              </w:rPr>
              <w:t>n</w:t>
            </w:r>
            <w:r>
              <w:rPr>
                <w:b/>
                <w:bCs/>
              </w:rPr>
              <w:t>t</w:t>
            </w:r>
            <w:r w:rsidRPr="00A270AC">
              <w:rPr>
                <w:b/>
                <w:bCs/>
              </w:rPr>
              <w:t>a</w:t>
            </w:r>
            <w:r>
              <w:rPr>
                <w:b/>
                <w:bCs/>
              </w:rPr>
              <w:t>t</w:t>
            </w:r>
            <w:r w:rsidRPr="00A270AC">
              <w:rPr>
                <w:b/>
                <w:bCs/>
              </w:rPr>
              <w:t>ives on external bodies</w:t>
            </w:r>
          </w:p>
          <w:p w14:paraId="24D41DEC" w14:textId="77777777" w:rsidR="00A270AC" w:rsidRDefault="00A270AC" w:rsidP="00A270AC">
            <w:pPr>
              <w:jc w:val="both"/>
            </w:pPr>
            <w:r>
              <w:t>It was resolved to make the following appointments:</w:t>
            </w:r>
          </w:p>
          <w:p w14:paraId="49128C9A" w14:textId="36E66718" w:rsidR="00A270AC" w:rsidRDefault="00A270AC" w:rsidP="00A270AC">
            <w:pPr>
              <w:jc w:val="both"/>
            </w:pPr>
            <w:r>
              <w:t>Uppingham in Bloom: Cllr Johnson</w:t>
            </w:r>
          </w:p>
          <w:p w14:paraId="6F7AE2CC" w14:textId="094EDA21" w:rsidR="00A270AC" w:rsidRDefault="00A270AC" w:rsidP="00A270AC">
            <w:pPr>
              <w:jc w:val="both"/>
            </w:pPr>
            <w:r>
              <w:t>Uppingham Twinning Association: Cllr Ainslie</w:t>
            </w:r>
          </w:p>
          <w:p w14:paraId="3A11CB37" w14:textId="7CA2BC5A" w:rsidR="00A270AC" w:rsidRDefault="00A270AC" w:rsidP="00A270AC">
            <w:pPr>
              <w:jc w:val="both"/>
            </w:pPr>
            <w:r>
              <w:t>Uppingham Resilience Group: Cllr Simpson</w:t>
            </w:r>
          </w:p>
          <w:p w14:paraId="5693F577" w14:textId="5A4E2230" w:rsidR="009A40E2" w:rsidRPr="009A40E2" w:rsidRDefault="009A40E2" w:rsidP="00A270AC">
            <w:pPr>
              <w:jc w:val="both"/>
              <w:rPr>
                <w:sz w:val="20"/>
                <w:szCs w:val="20"/>
              </w:rPr>
            </w:pPr>
            <w:r w:rsidRPr="009A40E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It </w:t>
            </w:r>
            <w:r w:rsidRPr="009A40E2">
              <w:rPr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 xml:space="preserve"> noted</w:t>
            </w:r>
            <w:r w:rsidRPr="009A40E2">
              <w:rPr>
                <w:sz w:val="20"/>
                <w:szCs w:val="20"/>
              </w:rPr>
              <w:t xml:space="preserve"> th</w:t>
            </w:r>
            <w:r>
              <w:rPr>
                <w:sz w:val="20"/>
                <w:szCs w:val="20"/>
              </w:rPr>
              <w:t>a</w:t>
            </w:r>
            <w:r w:rsidRPr="009A40E2">
              <w:rPr>
                <w:sz w:val="20"/>
                <w:szCs w:val="20"/>
              </w:rPr>
              <w:t>t Rut</w:t>
            </w:r>
            <w:r>
              <w:rPr>
                <w:sz w:val="20"/>
                <w:szCs w:val="20"/>
              </w:rPr>
              <w:t>l</w:t>
            </w:r>
            <w:r w:rsidRPr="009A40E2">
              <w:rPr>
                <w:sz w:val="20"/>
                <w:szCs w:val="20"/>
              </w:rPr>
              <w:t>and Access Grou</w:t>
            </w:r>
            <w:r>
              <w:rPr>
                <w:sz w:val="20"/>
                <w:szCs w:val="20"/>
              </w:rPr>
              <w:t>p</w:t>
            </w:r>
            <w:r w:rsidRPr="009A40E2">
              <w:rPr>
                <w:sz w:val="20"/>
                <w:szCs w:val="20"/>
              </w:rPr>
              <w:t xml:space="preserve"> is no</w:t>
            </w:r>
            <w:r>
              <w:rPr>
                <w:sz w:val="20"/>
                <w:szCs w:val="20"/>
              </w:rPr>
              <w:t>w</w:t>
            </w:r>
            <w:r w:rsidRPr="009A40E2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>f</w:t>
            </w:r>
            <w:r w:rsidRPr="009A40E2">
              <w:rPr>
                <w:sz w:val="20"/>
                <w:szCs w:val="20"/>
              </w:rPr>
              <w:t>unct.)</w:t>
            </w:r>
          </w:p>
          <w:p w14:paraId="246C4C76" w14:textId="77777777" w:rsidR="00A270AC" w:rsidRPr="009A40E2" w:rsidRDefault="00A270AC" w:rsidP="00A270AC">
            <w:pPr>
              <w:jc w:val="both"/>
              <w:rPr>
                <w:sz w:val="16"/>
                <w:szCs w:val="16"/>
              </w:rPr>
            </w:pPr>
          </w:p>
          <w:p w14:paraId="3D037767" w14:textId="1FFA6D6A" w:rsidR="00A270AC" w:rsidRDefault="00A270AC" w:rsidP="00A270AC">
            <w:pPr>
              <w:jc w:val="both"/>
              <w:rPr>
                <w:b/>
                <w:bCs/>
              </w:rPr>
            </w:pPr>
            <w:r w:rsidRPr="009A40E2">
              <w:rPr>
                <w:b/>
                <w:bCs/>
              </w:rPr>
              <w:t>Review of the</w:t>
            </w:r>
            <w:r w:rsidR="009A40E2" w:rsidRPr="009A40E2">
              <w:rPr>
                <w:b/>
                <w:bCs/>
              </w:rPr>
              <w:t xml:space="preserve"> </w:t>
            </w:r>
            <w:r w:rsidRPr="009A40E2">
              <w:rPr>
                <w:b/>
                <w:bCs/>
              </w:rPr>
              <w:t>Co</w:t>
            </w:r>
            <w:r w:rsidR="009A40E2" w:rsidRPr="009A40E2">
              <w:rPr>
                <w:b/>
                <w:bCs/>
              </w:rPr>
              <w:t>uncil’s policies</w:t>
            </w:r>
          </w:p>
          <w:p w14:paraId="0D4B243A" w14:textId="31017BE9" w:rsidR="009A40E2" w:rsidRDefault="009A40E2" w:rsidP="00A270AC">
            <w:pPr>
              <w:jc w:val="both"/>
            </w:pPr>
            <w:r>
              <w:t>It was resolved that:</w:t>
            </w:r>
          </w:p>
          <w:p w14:paraId="656B3D2E" w14:textId="46402DF0" w:rsidR="009A40E2" w:rsidRDefault="009A40E2" w:rsidP="00A270AC">
            <w:pPr>
              <w:jc w:val="both"/>
            </w:pPr>
            <w:r>
              <w:t>the Council’s Complaints Procedure be reviewed in detail at the Council’s next meeting,</w:t>
            </w:r>
          </w:p>
          <w:p w14:paraId="40C0D0DB" w14:textId="4350320B" w:rsidR="009A40E2" w:rsidRDefault="009A40E2" w:rsidP="00A270AC">
            <w:pPr>
              <w:jc w:val="both"/>
            </w:pPr>
            <w:r>
              <w:t xml:space="preserve">the Council’s Financial &amp; Management Risk Assessment be reviewed in detail at the Council’s July meeting, </w:t>
            </w:r>
          </w:p>
          <w:p w14:paraId="04C03BEB" w14:textId="7ADA8835" w:rsidR="009A40E2" w:rsidRDefault="009A40E2" w:rsidP="00A270AC">
            <w:pPr>
              <w:jc w:val="both"/>
            </w:pPr>
            <w:r>
              <w:t>the Staffing Committee will review the Staff Handbook in detail</w:t>
            </w:r>
            <w:r w:rsidR="0041337C">
              <w:t>, and</w:t>
            </w:r>
          </w:p>
          <w:p w14:paraId="5345BAC3" w14:textId="60841298" w:rsidR="0041337C" w:rsidRDefault="0041337C" w:rsidP="00A270AC">
            <w:pPr>
              <w:jc w:val="both"/>
            </w:pPr>
            <w:r>
              <w:t>all the other policies of the Council be re-endorsed.</w:t>
            </w:r>
          </w:p>
          <w:p w14:paraId="7A1EB662" w14:textId="2C05C0A6" w:rsidR="0041337C" w:rsidRDefault="0041337C" w:rsidP="00A270AC">
            <w:pPr>
              <w:jc w:val="both"/>
            </w:pPr>
            <w:r>
              <w:t xml:space="preserve">It was noted that the Standing Orders shown on the Council’s website were a since-superseded version, and that this will be corrected imminently.                  </w:t>
            </w:r>
            <w:r w:rsidRPr="0041337C">
              <w:rPr>
                <w:b/>
                <w:bCs/>
              </w:rPr>
              <w:t>Action: Clerk</w:t>
            </w:r>
            <w:r>
              <w:t xml:space="preserve"> </w:t>
            </w:r>
          </w:p>
          <w:p w14:paraId="203E3096" w14:textId="77777777" w:rsidR="009A40E2" w:rsidRPr="00F819D0" w:rsidRDefault="009A40E2" w:rsidP="00A270AC">
            <w:pPr>
              <w:jc w:val="both"/>
              <w:rPr>
                <w:sz w:val="16"/>
                <w:szCs w:val="16"/>
              </w:rPr>
            </w:pPr>
          </w:p>
          <w:p w14:paraId="6182A088" w14:textId="081A0465" w:rsidR="00A270AC" w:rsidRDefault="00F819D0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Meeting schedule for the coming year</w:t>
            </w:r>
          </w:p>
          <w:p w14:paraId="5413DD2C" w14:textId="301C3AAA" w:rsidR="00F819D0" w:rsidRDefault="00F819D0" w:rsidP="00943642">
            <w:pPr>
              <w:jc w:val="both"/>
            </w:pPr>
            <w:r w:rsidRPr="00F819D0">
              <w:t>It was re</w:t>
            </w:r>
            <w:r>
              <w:t>s</w:t>
            </w:r>
            <w:r w:rsidRPr="00F819D0">
              <w:t>ol</w:t>
            </w:r>
            <w:r>
              <w:t>v</w:t>
            </w:r>
            <w:r w:rsidRPr="00F819D0">
              <w:t>ed t</w:t>
            </w:r>
            <w:r>
              <w:t>o</w:t>
            </w:r>
            <w:r w:rsidRPr="00F819D0">
              <w:t xml:space="preserve"> d</w:t>
            </w:r>
            <w:r>
              <w:t>e</w:t>
            </w:r>
            <w:r w:rsidRPr="00F819D0">
              <w:t xml:space="preserve">fer creation </w:t>
            </w:r>
            <w:r>
              <w:t>o</w:t>
            </w:r>
            <w:r w:rsidRPr="00F819D0">
              <w:t>f t</w:t>
            </w:r>
            <w:r>
              <w:t>h</w:t>
            </w:r>
            <w:r w:rsidRPr="00F819D0">
              <w:t>is</w:t>
            </w:r>
            <w:r>
              <w:t xml:space="preserve"> until the </w:t>
            </w:r>
            <w:r w:rsidR="00CC7932">
              <w:t>n</w:t>
            </w:r>
            <w:r>
              <w:t>ew Town Clerk is appointed.</w:t>
            </w:r>
          </w:p>
          <w:p w14:paraId="62160907" w14:textId="77777777" w:rsidR="00F819D0" w:rsidRPr="00F819D0" w:rsidRDefault="00F819D0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036864CA" w14:textId="2F240C12" w:rsidR="00F819D0" w:rsidRPr="00F819D0" w:rsidRDefault="00F819D0" w:rsidP="00943642">
            <w:pPr>
              <w:jc w:val="both"/>
              <w:rPr>
                <w:b/>
                <w:bCs/>
              </w:rPr>
            </w:pPr>
            <w:r w:rsidRPr="00F819D0">
              <w:rPr>
                <w:b/>
                <w:bCs/>
              </w:rPr>
              <w:t>External advisors for the com</w:t>
            </w:r>
            <w:r>
              <w:rPr>
                <w:b/>
                <w:bCs/>
              </w:rPr>
              <w:t>i</w:t>
            </w:r>
            <w:r w:rsidRPr="00F819D0">
              <w:rPr>
                <w:b/>
                <w:bCs/>
              </w:rPr>
              <w:t>ng year</w:t>
            </w:r>
          </w:p>
          <w:p w14:paraId="2A757482" w14:textId="29AADDCD" w:rsidR="00F819D0" w:rsidRDefault="00F819D0" w:rsidP="00943642">
            <w:pPr>
              <w:jc w:val="both"/>
            </w:pPr>
            <w:r>
              <w:t xml:space="preserve">It was resolved to (a) continue with Robinson Grace </w:t>
            </w:r>
            <w:r w:rsidR="0088637F">
              <w:t xml:space="preserve">HR </w:t>
            </w:r>
            <w:r>
              <w:t>as the Council’s HR advisor and (b) defer the appoin</w:t>
            </w:r>
            <w:r w:rsidR="0088637F">
              <w:t>t</w:t>
            </w:r>
            <w:r>
              <w:t>m</w:t>
            </w:r>
            <w:r w:rsidR="0088637F">
              <w:t>e</w:t>
            </w:r>
            <w:r>
              <w:t xml:space="preserve">nt of </w:t>
            </w:r>
            <w:r w:rsidR="0088637F">
              <w:t xml:space="preserve">an </w:t>
            </w:r>
            <w:r>
              <w:t>int</w:t>
            </w:r>
            <w:r w:rsidR="0088637F">
              <w:t>ern</w:t>
            </w:r>
            <w:r>
              <w:t>al aud</w:t>
            </w:r>
            <w:r w:rsidR="0088637F">
              <w:t>itor</w:t>
            </w:r>
            <w:r>
              <w:t xml:space="preserve"> fo</w:t>
            </w:r>
            <w:r w:rsidR="0088637F">
              <w:t>r</w:t>
            </w:r>
            <w:r>
              <w:t xml:space="preserve"> 2024/25</w:t>
            </w:r>
            <w:r w:rsidR="0088637F">
              <w:t xml:space="preserve"> until after the 2023/24 internal audit is complete.</w:t>
            </w:r>
          </w:p>
          <w:p w14:paraId="301D46EB" w14:textId="77777777" w:rsidR="0088637F" w:rsidRPr="0088637F" w:rsidRDefault="0088637F" w:rsidP="00943642">
            <w:pPr>
              <w:jc w:val="both"/>
              <w:rPr>
                <w:sz w:val="16"/>
                <w:szCs w:val="16"/>
              </w:rPr>
            </w:pPr>
          </w:p>
          <w:p w14:paraId="3984C5C4" w14:textId="3257FC43" w:rsidR="0088637F" w:rsidRPr="0088637F" w:rsidRDefault="0088637F" w:rsidP="00943642">
            <w:pPr>
              <w:jc w:val="both"/>
              <w:rPr>
                <w:b/>
                <w:bCs/>
              </w:rPr>
            </w:pPr>
            <w:r w:rsidRPr="0088637F">
              <w:rPr>
                <w:b/>
                <w:bCs/>
              </w:rPr>
              <w:t>Reports f</w:t>
            </w:r>
            <w:r>
              <w:rPr>
                <w:b/>
                <w:bCs/>
              </w:rPr>
              <w:t>ro</w:t>
            </w:r>
            <w:r w:rsidRPr="0088637F">
              <w:rPr>
                <w:b/>
                <w:bCs/>
              </w:rPr>
              <w:t>m any Committee me</w:t>
            </w:r>
            <w:r>
              <w:rPr>
                <w:b/>
                <w:bCs/>
              </w:rPr>
              <w:t>e</w:t>
            </w:r>
            <w:r w:rsidRPr="0088637F">
              <w:rPr>
                <w:b/>
                <w:bCs/>
              </w:rPr>
              <w:t>t</w:t>
            </w:r>
            <w:r>
              <w:rPr>
                <w:b/>
                <w:bCs/>
              </w:rPr>
              <w:t>i</w:t>
            </w:r>
            <w:r w:rsidRPr="0088637F">
              <w:rPr>
                <w:b/>
                <w:bCs/>
              </w:rPr>
              <w:t>ng</w:t>
            </w:r>
            <w:r>
              <w:rPr>
                <w:b/>
                <w:bCs/>
              </w:rPr>
              <w:t>s</w:t>
            </w:r>
          </w:p>
          <w:p w14:paraId="2E8B6A7F" w14:textId="74756742" w:rsidR="0088637F" w:rsidRPr="00F819D0" w:rsidRDefault="0088637F" w:rsidP="00943642">
            <w:pPr>
              <w:jc w:val="both"/>
            </w:pPr>
            <w:r>
              <w:t>There were none.</w:t>
            </w:r>
          </w:p>
          <w:p w14:paraId="1B1F4E6D" w14:textId="77777777" w:rsidR="00A270AC" w:rsidRPr="0088637F" w:rsidRDefault="00A270AC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F725E14" w14:textId="4C97FBDE" w:rsidR="0088637F" w:rsidRDefault="0088637F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Finance</w:t>
            </w:r>
          </w:p>
          <w:p w14:paraId="365B82DC" w14:textId="73E6F935" w:rsidR="004606A8" w:rsidRDefault="004606A8" w:rsidP="00943642">
            <w:pPr>
              <w:jc w:val="both"/>
            </w:pPr>
            <w:r w:rsidRPr="004606A8">
              <w:t>It was r</w:t>
            </w:r>
            <w:r>
              <w:t>eso</w:t>
            </w:r>
            <w:r w:rsidRPr="004606A8">
              <w:t>l</w:t>
            </w:r>
            <w:r>
              <w:t>v</w:t>
            </w:r>
            <w:r w:rsidRPr="004606A8">
              <w:t>ed</w:t>
            </w:r>
            <w:r>
              <w:t xml:space="preserve"> </w:t>
            </w:r>
            <w:r w:rsidRPr="004606A8">
              <w:t>to aut</w:t>
            </w:r>
            <w:r>
              <w:t>h</w:t>
            </w:r>
            <w:r w:rsidRPr="004606A8">
              <w:t>o</w:t>
            </w:r>
            <w:r>
              <w:t>r</w:t>
            </w:r>
            <w:r w:rsidRPr="004606A8">
              <w:t>ise th</w:t>
            </w:r>
            <w:r>
              <w:t>e tabled</w:t>
            </w:r>
            <w:r w:rsidRPr="004606A8">
              <w:t xml:space="preserve"> </w:t>
            </w:r>
            <w:r>
              <w:t>schedule of accounts for payment,</w:t>
            </w:r>
            <w:r w:rsidRPr="004606A8">
              <w:t xml:space="preserve"> tot</w:t>
            </w:r>
            <w:r>
              <w:t>a</w:t>
            </w:r>
            <w:r w:rsidRPr="004606A8">
              <w:t>lling £15,31</w:t>
            </w:r>
            <w:r>
              <w:t>5</w:t>
            </w:r>
            <w:r w:rsidRPr="004606A8">
              <w:t>.96</w:t>
            </w:r>
            <w:r>
              <w:t>.</w:t>
            </w:r>
          </w:p>
          <w:p w14:paraId="0A6E78E4" w14:textId="07C5490B" w:rsidR="00662444" w:rsidRDefault="004606A8" w:rsidP="00943642">
            <w:pPr>
              <w:jc w:val="both"/>
            </w:pPr>
            <w:r>
              <w:t xml:space="preserve">It was resolved to receive the finalised but as-yet unaudited accounts for FY2023/24. It was noted that </w:t>
            </w:r>
            <w:r w:rsidR="00662444">
              <w:t xml:space="preserve">these suggest that </w:t>
            </w:r>
            <w:r>
              <w:t xml:space="preserve">a review </w:t>
            </w:r>
            <w:r w:rsidR="00662444">
              <w:t>may</w:t>
            </w:r>
            <w:r>
              <w:t xml:space="preserve"> be</w:t>
            </w:r>
            <w:r w:rsidR="00662444">
              <w:t xml:space="preserve"> </w:t>
            </w:r>
            <w:r>
              <w:t>n</w:t>
            </w:r>
            <w:r w:rsidR="00662444">
              <w:t>ee</w:t>
            </w:r>
            <w:r>
              <w:t xml:space="preserve">ded </w:t>
            </w:r>
            <w:r w:rsidR="00662444">
              <w:t>re</w:t>
            </w:r>
            <w:r>
              <w:t xml:space="preserve"> whether the Council’s current p</w:t>
            </w:r>
            <w:r w:rsidR="00662444">
              <w:t>oli</w:t>
            </w:r>
            <w:r>
              <w:t xml:space="preserve">cy </w:t>
            </w:r>
            <w:r w:rsidR="00662444">
              <w:t>of using</w:t>
            </w:r>
            <w:r>
              <w:t xml:space="preserve"> c</w:t>
            </w:r>
            <w:r w:rsidR="00662444">
              <w:t>ontractors</w:t>
            </w:r>
            <w:r>
              <w:t xml:space="preserve"> for work previou</w:t>
            </w:r>
            <w:r w:rsidR="00662444">
              <w:t>s</w:t>
            </w:r>
            <w:r>
              <w:t>ly</w:t>
            </w:r>
            <w:r w:rsidR="00662444">
              <w:t xml:space="preserve"> </w:t>
            </w:r>
            <w:r>
              <w:t>d</w:t>
            </w:r>
            <w:r w:rsidR="00662444">
              <w:t>o</w:t>
            </w:r>
            <w:r>
              <w:t>ne by employees is cost-effective</w:t>
            </w:r>
            <w:r w:rsidR="00662444">
              <w:t xml:space="preserve">. </w:t>
            </w:r>
            <w:proofErr w:type="gramStart"/>
            <w:r w:rsidR="00662444">
              <w:t>Thus</w:t>
            </w:r>
            <w:proofErr w:type="gramEnd"/>
            <w:r w:rsidR="00662444">
              <w:t xml:space="preserve"> it was resolved that the Chairs of (</w:t>
            </w:r>
            <w:proofErr w:type="spellStart"/>
            <w:r w:rsidR="00662444">
              <w:t>i</w:t>
            </w:r>
            <w:proofErr w:type="spellEnd"/>
            <w:r w:rsidR="00662444">
              <w:t xml:space="preserve">) F&amp;GP (ii) Staffing and (iii) EI&amp;A committees will now meet to discuss possible options going forward, and report back. </w:t>
            </w:r>
          </w:p>
          <w:p w14:paraId="223FF4B5" w14:textId="6E79666B" w:rsidR="004606A8" w:rsidRPr="004606A8" w:rsidRDefault="00662444" w:rsidP="00943642">
            <w:pPr>
              <w:jc w:val="both"/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</w:t>
            </w:r>
            <w:r w:rsidRPr="00662444">
              <w:rPr>
                <w:b/>
                <w:bCs/>
              </w:rPr>
              <w:t>Action: EC/TC/RS</w:t>
            </w:r>
          </w:p>
          <w:p w14:paraId="5EBED325" w14:textId="5EC2172A" w:rsidR="0088637F" w:rsidRDefault="0088637F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D-Day</w:t>
            </w:r>
            <w:r w:rsidR="00CC7932">
              <w:rPr>
                <w:b/>
                <w:bCs/>
              </w:rPr>
              <w:t xml:space="preserve"> 80 commemoration</w:t>
            </w:r>
          </w:p>
          <w:p w14:paraId="27431E52" w14:textId="591B42C5" w:rsidR="00CC7932" w:rsidRPr="00CC7932" w:rsidRDefault="00CC7932" w:rsidP="00943642">
            <w:pPr>
              <w:jc w:val="both"/>
              <w:rPr>
                <w:b/>
                <w:bCs/>
              </w:rPr>
            </w:pPr>
            <w:r w:rsidRPr="00CC7932">
              <w:t xml:space="preserve">Cllr Fish </w:t>
            </w:r>
            <w:r>
              <w:t xml:space="preserve">reported on plans for a lit beacon on the evening of 6 June, noting that this event now needs publicising; he was thanked for the work he has put into the event. It was noted that, as a UTC event, the Council’s insurers will now need to be advised and a risk assessment completed.                                                                                 </w:t>
            </w:r>
            <w:r w:rsidRPr="00CC7932">
              <w:rPr>
                <w:b/>
                <w:bCs/>
              </w:rPr>
              <w:t>Action: Cle</w:t>
            </w:r>
            <w:r>
              <w:rPr>
                <w:b/>
                <w:bCs/>
              </w:rPr>
              <w:t>r</w:t>
            </w:r>
            <w:r w:rsidRPr="00CC7932">
              <w:rPr>
                <w:b/>
                <w:bCs/>
              </w:rPr>
              <w:t>k</w:t>
            </w:r>
          </w:p>
          <w:p w14:paraId="51467404" w14:textId="77777777" w:rsidR="0088637F" w:rsidRPr="0088637F" w:rsidRDefault="0088637F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0800D35" w14:textId="48CD44B1" w:rsidR="0088637F" w:rsidRDefault="0088637F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  <w:r w:rsidR="008B4E71">
              <w:rPr>
                <w:b/>
                <w:bCs/>
              </w:rPr>
              <w:t xml:space="preserve"> applications</w:t>
            </w:r>
          </w:p>
          <w:p w14:paraId="25B1333E" w14:textId="205180EE" w:rsidR="008B4E71" w:rsidRDefault="008B4E71" w:rsidP="00943642">
            <w:pPr>
              <w:jc w:val="both"/>
            </w:pPr>
            <w:r w:rsidRPr="008B4E71">
              <w:t>It was re</w:t>
            </w:r>
            <w:r>
              <w:t>so</w:t>
            </w:r>
            <w:r w:rsidRPr="008B4E71">
              <w:t>l</w:t>
            </w:r>
            <w:r>
              <w:t>v</w:t>
            </w:r>
            <w:r w:rsidRPr="008B4E71">
              <w:t xml:space="preserve">ed to </w:t>
            </w:r>
            <w:r>
              <w:t>comment</w:t>
            </w:r>
            <w:r w:rsidRPr="008B4E71">
              <w:t xml:space="preserve"> to RCC</w:t>
            </w:r>
            <w:r>
              <w:t>’s</w:t>
            </w:r>
            <w:r w:rsidRPr="008B4E71">
              <w:t xml:space="preserve"> P</w:t>
            </w:r>
            <w:r>
              <w:t>lanning</w:t>
            </w:r>
            <w:r w:rsidRPr="008B4E71">
              <w:t xml:space="preserve"> depa</w:t>
            </w:r>
            <w:r>
              <w:t>rt</w:t>
            </w:r>
            <w:r w:rsidRPr="008B4E71">
              <w:t>m</w:t>
            </w:r>
            <w:r>
              <w:t>en</w:t>
            </w:r>
            <w:r w:rsidRPr="008B4E71">
              <w:t>t as follows:</w:t>
            </w:r>
            <w:r w:rsidR="004606A8">
              <w:t xml:space="preserve">        </w:t>
            </w:r>
            <w:r w:rsidR="004606A8" w:rsidRPr="004606A8">
              <w:rPr>
                <w:b/>
                <w:bCs/>
              </w:rPr>
              <w:t>Action: Clerk</w:t>
            </w:r>
          </w:p>
          <w:p w14:paraId="4182B4CD" w14:textId="3049FE99" w:rsidR="008B4E71" w:rsidRDefault="008B4E71" w:rsidP="00943642">
            <w:pPr>
              <w:jc w:val="both"/>
              <w:rPr>
                <w:sz w:val="20"/>
                <w:szCs w:val="20"/>
              </w:rPr>
            </w:pPr>
            <w:r w:rsidRPr="008B4E71">
              <w:rPr>
                <w:sz w:val="20"/>
                <w:szCs w:val="20"/>
              </w:rPr>
              <w:t>2024/0473/FUL (15 Siskin Rd): No objection</w:t>
            </w:r>
          </w:p>
          <w:p w14:paraId="00670CCB" w14:textId="4100A539" w:rsidR="008B4E71" w:rsidRDefault="008B4E71" w:rsidP="00943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2024/0503/CLP (4 </w:t>
            </w:r>
            <w:proofErr w:type="spellStart"/>
            <w:r>
              <w:rPr>
                <w:sz w:val="20"/>
                <w:szCs w:val="20"/>
              </w:rPr>
              <w:t>Stockerston</w:t>
            </w:r>
            <w:proofErr w:type="spellEnd"/>
            <w:r>
              <w:rPr>
                <w:sz w:val="20"/>
                <w:szCs w:val="20"/>
              </w:rPr>
              <w:t xml:space="preserve"> Cresc): No objection</w:t>
            </w:r>
          </w:p>
          <w:p w14:paraId="5577214F" w14:textId="13EFC8A5" w:rsidR="008B4E71" w:rsidRPr="008B4E71" w:rsidRDefault="008B4E71" w:rsidP="00943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2024/0543/FUL (62 High St E): The Town Council wishes to endorse the Conservation Officer’s view. </w:t>
            </w:r>
          </w:p>
          <w:p w14:paraId="5D7B34D1" w14:textId="77777777" w:rsidR="00A270AC" w:rsidRPr="0088637F" w:rsidRDefault="00A270AC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2DE069A6" w14:textId="3A00B874" w:rsidR="00B65387" w:rsidRPr="00D273D9" w:rsidRDefault="00D34479" w:rsidP="00943642">
            <w:pPr>
              <w:jc w:val="both"/>
            </w:pPr>
            <w:r>
              <w:rPr>
                <w:b/>
                <w:bCs/>
              </w:rPr>
              <w:t>Exclusion of press &amp; public</w:t>
            </w:r>
          </w:p>
          <w:p w14:paraId="3AD973E7" w14:textId="2D8E39D3" w:rsidR="00D34479" w:rsidRDefault="00983FB4" w:rsidP="00D34479">
            <w:pPr>
              <w:tabs>
                <w:tab w:val="left" w:pos="1031"/>
              </w:tabs>
              <w:jc w:val="both"/>
              <w:rPr>
                <w:rFonts w:eastAsiaTheme="minorEastAsia" w:cstheme="minorHAnsi"/>
                <w:lang w:eastAsia="en-GB"/>
              </w:rPr>
            </w:pPr>
            <w:r w:rsidRPr="00983FB4">
              <w:rPr>
                <w:rFonts w:eastAsiaTheme="minorEastAsia" w:cstheme="minorHAnsi"/>
                <w:lang w:eastAsia="en-GB"/>
              </w:rPr>
              <w:t xml:space="preserve">It was resolved </w:t>
            </w:r>
            <w:r w:rsidR="00D34479" w:rsidRPr="00D34479">
              <w:rPr>
                <w:rFonts w:eastAsiaTheme="minorEastAsia" w:cstheme="minorHAnsi"/>
                <w:lang w:eastAsia="en-GB"/>
              </w:rPr>
              <w:t>that</w:t>
            </w:r>
            <w:r w:rsidRPr="00983FB4">
              <w:rPr>
                <w:rFonts w:eastAsiaTheme="minorEastAsia" w:cstheme="minorHAnsi"/>
                <w:lang w:eastAsia="en-GB"/>
              </w:rPr>
              <w:t>,</w:t>
            </w:r>
            <w:r w:rsidR="00D34479" w:rsidRPr="00D34479">
              <w:rPr>
                <w:rFonts w:eastAsiaTheme="minorEastAsia" w:cstheme="minorHAnsi"/>
                <w:lang w:eastAsia="en-GB"/>
              </w:rPr>
              <w:t xml:space="preserve"> in view of the confidential nature of the following items, the </w:t>
            </w:r>
            <w:r>
              <w:rPr>
                <w:rFonts w:eastAsiaTheme="minorEastAsia" w:cstheme="minorHAnsi"/>
                <w:lang w:eastAsia="en-GB"/>
              </w:rPr>
              <w:t>p</w:t>
            </w:r>
            <w:r w:rsidR="00D34479" w:rsidRPr="00D34479">
              <w:rPr>
                <w:rFonts w:eastAsiaTheme="minorEastAsia" w:cstheme="minorHAnsi"/>
                <w:lang w:eastAsia="en-GB"/>
              </w:rPr>
              <w:t>ress and public be excluded from the meeting in accordance with the Public Bodies (Admission to Meetings) Act 1960, s1</w:t>
            </w:r>
            <w:r>
              <w:rPr>
                <w:rFonts w:eastAsiaTheme="minorEastAsia" w:cstheme="minorHAnsi"/>
                <w:lang w:eastAsia="en-GB"/>
              </w:rPr>
              <w:t>.</w:t>
            </w:r>
            <w:r w:rsidR="00D34479" w:rsidRPr="00D34479">
              <w:rPr>
                <w:rFonts w:eastAsiaTheme="minorEastAsia" w:cstheme="minorHAnsi"/>
                <w:lang w:eastAsia="en-GB"/>
              </w:rPr>
              <w:t xml:space="preserve"> </w:t>
            </w:r>
          </w:p>
          <w:p w14:paraId="7F4A2D7C" w14:textId="77777777" w:rsidR="0088637F" w:rsidRPr="0088637F" w:rsidRDefault="0088637F" w:rsidP="00D34479">
            <w:pPr>
              <w:tabs>
                <w:tab w:val="left" w:pos="1031"/>
              </w:tabs>
              <w:jc w:val="both"/>
              <w:rPr>
                <w:rFonts w:eastAsiaTheme="minorEastAsia" w:cstheme="minorHAnsi"/>
                <w:sz w:val="16"/>
                <w:szCs w:val="16"/>
                <w:lang w:eastAsia="en-GB"/>
              </w:rPr>
            </w:pPr>
          </w:p>
          <w:p w14:paraId="6E34F2C9" w14:textId="12C0227E" w:rsidR="0088637F" w:rsidRPr="0088637F" w:rsidRDefault="0088637F" w:rsidP="00D34479">
            <w:pPr>
              <w:tabs>
                <w:tab w:val="left" w:pos="1031"/>
              </w:tabs>
              <w:jc w:val="both"/>
              <w:rPr>
                <w:rFonts w:eastAsiaTheme="minorEastAsia" w:cstheme="minorHAnsi"/>
                <w:b/>
                <w:bCs/>
                <w:lang w:eastAsia="en-GB"/>
              </w:rPr>
            </w:pPr>
            <w:r w:rsidRPr="0088637F">
              <w:rPr>
                <w:rFonts w:eastAsiaTheme="minorEastAsia" w:cstheme="minorHAnsi"/>
                <w:b/>
                <w:bCs/>
                <w:lang w:eastAsia="en-GB"/>
              </w:rPr>
              <w:t>Admin</w:t>
            </w:r>
            <w:r>
              <w:rPr>
                <w:rFonts w:eastAsiaTheme="minorEastAsia" w:cstheme="minorHAnsi"/>
                <w:b/>
                <w:bCs/>
                <w:lang w:eastAsia="en-GB"/>
              </w:rPr>
              <w:t xml:space="preserve"> Assistant’s </w:t>
            </w:r>
            <w:r w:rsidRPr="0088637F">
              <w:rPr>
                <w:rFonts w:eastAsiaTheme="minorEastAsia" w:cstheme="minorHAnsi"/>
                <w:b/>
                <w:bCs/>
                <w:lang w:eastAsia="en-GB"/>
              </w:rPr>
              <w:t>pay</w:t>
            </w:r>
          </w:p>
          <w:p w14:paraId="2CE67869" w14:textId="02172A5E" w:rsidR="0088637F" w:rsidRPr="00BD2060" w:rsidRDefault="0088637F" w:rsidP="00D34479">
            <w:pPr>
              <w:tabs>
                <w:tab w:val="left" w:pos="1031"/>
              </w:tabs>
              <w:jc w:val="both"/>
              <w:rPr>
                <w:rFonts w:eastAsiaTheme="minorEastAsia" w:cstheme="minorHAnsi"/>
                <w:b/>
                <w:bCs/>
                <w:lang w:eastAsia="en-GB"/>
              </w:rPr>
            </w:pPr>
            <w:r>
              <w:rPr>
                <w:rFonts w:eastAsiaTheme="minorEastAsia" w:cstheme="minorHAnsi"/>
                <w:lang w:eastAsia="en-GB"/>
              </w:rPr>
              <w:t xml:space="preserve">It was resolved to accept the recommendation of the Staffing Committee to increase the Admin Assistant’s rate of pay backdated to 5 September 2023. </w:t>
            </w:r>
            <w:r w:rsidR="00BD2060">
              <w:rPr>
                <w:rFonts w:eastAsiaTheme="minorEastAsia" w:cstheme="minorHAnsi"/>
                <w:lang w:eastAsia="en-GB"/>
              </w:rPr>
              <w:t xml:space="preserve">            </w:t>
            </w:r>
            <w:r w:rsidRPr="00BD2060">
              <w:rPr>
                <w:rFonts w:eastAsiaTheme="minorEastAsia" w:cstheme="minorHAnsi"/>
                <w:b/>
                <w:bCs/>
                <w:lang w:eastAsia="en-GB"/>
              </w:rPr>
              <w:t>Action: Clerk</w:t>
            </w:r>
          </w:p>
          <w:p w14:paraId="7E0DB068" w14:textId="77777777" w:rsidR="00B65387" w:rsidRPr="00901C36" w:rsidRDefault="00B65387" w:rsidP="00943642">
            <w:pPr>
              <w:jc w:val="both"/>
              <w:rPr>
                <w:sz w:val="16"/>
                <w:szCs w:val="16"/>
              </w:rPr>
            </w:pPr>
          </w:p>
          <w:p w14:paraId="22991ADF" w14:textId="53E26C32" w:rsidR="00E8499E" w:rsidRDefault="00983FB4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Resignation of Town Clerk</w:t>
            </w:r>
          </w:p>
          <w:p w14:paraId="3599EDEB" w14:textId="2A4CE2F7" w:rsidR="00360892" w:rsidRPr="00360892" w:rsidRDefault="00360892" w:rsidP="00943642">
            <w:pPr>
              <w:jc w:val="both"/>
            </w:pPr>
            <w:r w:rsidRPr="00360892">
              <w:t xml:space="preserve">The </w:t>
            </w:r>
            <w:r w:rsidR="00BD2060">
              <w:t>Locum Clerk reported that the adverts to attract app</w:t>
            </w:r>
            <w:r w:rsidR="008B4E71">
              <w:t>licants</w:t>
            </w:r>
            <w:r w:rsidR="00BD2060">
              <w:t xml:space="preserve"> for the T</w:t>
            </w:r>
            <w:r w:rsidR="008B4E71">
              <w:t>o</w:t>
            </w:r>
            <w:r w:rsidR="00BD2060">
              <w:t>wn Cle</w:t>
            </w:r>
            <w:r w:rsidR="008B4E71">
              <w:t>rk</w:t>
            </w:r>
            <w:r w:rsidR="00BD2060">
              <w:t xml:space="preserve"> post had been gen</w:t>
            </w:r>
            <w:r w:rsidR="008B4E71">
              <w:t>e</w:t>
            </w:r>
            <w:r w:rsidR="00BD2060">
              <w:t>r</w:t>
            </w:r>
            <w:r w:rsidR="008B4E71">
              <w:t>at</w:t>
            </w:r>
            <w:r w:rsidR="00BD2060">
              <w:t>i</w:t>
            </w:r>
            <w:r w:rsidR="008B4E71">
              <w:t>n</w:t>
            </w:r>
            <w:r w:rsidR="00BD2060">
              <w:t>g e</w:t>
            </w:r>
            <w:r w:rsidR="008B4E71">
              <w:t>n</w:t>
            </w:r>
            <w:r w:rsidR="00BD2060">
              <w:t>qu</w:t>
            </w:r>
            <w:r w:rsidR="008B4E71">
              <w:t>i</w:t>
            </w:r>
            <w:r w:rsidR="00BD2060">
              <w:t xml:space="preserve">ries </w:t>
            </w:r>
            <w:r w:rsidR="008B4E71">
              <w:t>from</w:t>
            </w:r>
            <w:r w:rsidR="00BD2060">
              <w:t xml:space="preserve"> </w:t>
            </w:r>
            <w:r w:rsidR="008B4E71">
              <w:t>interested parties</w:t>
            </w:r>
            <w:r w:rsidR="00BD2060">
              <w:t>. There was also a dis</w:t>
            </w:r>
            <w:r w:rsidR="008B4E71">
              <w:t>cussion</w:t>
            </w:r>
            <w:r w:rsidR="00BD2060">
              <w:t xml:space="preserve"> o</w:t>
            </w:r>
            <w:r w:rsidR="008B4E71">
              <w:t>f</w:t>
            </w:r>
            <w:r w:rsidR="00BD2060">
              <w:t xml:space="preserve"> recent correspondence received from the previous occupant of the post, about which it was resolved to follow the adv</w:t>
            </w:r>
            <w:r w:rsidR="008B4E71">
              <w:t>i</w:t>
            </w:r>
            <w:r w:rsidR="00BD2060">
              <w:t xml:space="preserve">ce of the Council’s HR advisor. </w:t>
            </w:r>
          </w:p>
          <w:p w14:paraId="4D9DF5F9" w14:textId="77777777" w:rsidR="00360892" w:rsidRPr="008B4E71" w:rsidRDefault="00360892" w:rsidP="00943642">
            <w:pPr>
              <w:jc w:val="both"/>
              <w:rPr>
                <w:b/>
                <w:bCs/>
              </w:rPr>
            </w:pPr>
          </w:p>
          <w:p w14:paraId="54DECCD4" w14:textId="046343BD" w:rsidR="008F041C" w:rsidRDefault="00B65387" w:rsidP="00983FB4">
            <w:pPr>
              <w:jc w:val="both"/>
            </w:pPr>
            <w:r>
              <w:t xml:space="preserve">The meeting closed at </w:t>
            </w:r>
            <w:r w:rsidR="00BD2060">
              <w:t>8</w:t>
            </w:r>
            <w:r>
              <w:t>.</w:t>
            </w:r>
            <w:r w:rsidR="00BD2060">
              <w:t>5</w:t>
            </w:r>
            <w:r w:rsidR="003D1E1A">
              <w:t>5</w:t>
            </w:r>
            <w:r>
              <w:t xml:space="preserve">pm. </w:t>
            </w:r>
          </w:p>
          <w:p w14:paraId="3B8B45E9" w14:textId="77777777" w:rsidR="00662444" w:rsidRPr="00662444" w:rsidRDefault="00662444" w:rsidP="00983FB4">
            <w:pPr>
              <w:jc w:val="both"/>
              <w:rPr>
                <w:sz w:val="16"/>
                <w:szCs w:val="16"/>
              </w:rPr>
            </w:pPr>
          </w:p>
          <w:p w14:paraId="6C86BF0F" w14:textId="77777777" w:rsidR="008F041C" w:rsidRPr="00662444" w:rsidRDefault="008F041C" w:rsidP="00983FB4">
            <w:pPr>
              <w:jc w:val="both"/>
              <w:rPr>
                <w:sz w:val="16"/>
                <w:szCs w:val="16"/>
              </w:rPr>
            </w:pPr>
          </w:p>
          <w:p w14:paraId="76E641CE" w14:textId="77777777" w:rsidR="008F041C" w:rsidRPr="00662444" w:rsidRDefault="008F041C" w:rsidP="00983FB4">
            <w:pPr>
              <w:jc w:val="both"/>
              <w:rPr>
                <w:sz w:val="16"/>
                <w:szCs w:val="16"/>
              </w:rPr>
            </w:pPr>
          </w:p>
          <w:p w14:paraId="7555EB8E" w14:textId="409C0A37" w:rsidR="00B65387" w:rsidRPr="003F7740" w:rsidRDefault="00983FB4" w:rsidP="00983FB4">
            <w:pPr>
              <w:jc w:val="both"/>
            </w:pPr>
            <w:proofErr w:type="gramStart"/>
            <w:r>
              <w:t>S</w:t>
            </w:r>
            <w:r w:rsidR="00B65387">
              <w:t>igned</w:t>
            </w:r>
            <w:r w:rsidR="000D4FA1">
              <w:t>:</w:t>
            </w:r>
            <w:r w:rsidR="00B65387">
              <w:t>…</w:t>
            </w:r>
            <w:proofErr w:type="gramEnd"/>
            <w:r w:rsidR="00B65387">
              <w:t>…………………………</w:t>
            </w:r>
            <w:r w:rsidR="008F041C">
              <w:t>…………………………………………..</w:t>
            </w:r>
            <w:r w:rsidR="00B65387">
              <w:t>……</w:t>
            </w:r>
            <w:r w:rsidR="000D4FA1">
              <w:t xml:space="preserve"> </w:t>
            </w:r>
            <w:proofErr w:type="gramStart"/>
            <w:r w:rsidR="000D4FA1">
              <w:t>D</w:t>
            </w:r>
            <w:r w:rsidR="00D52899">
              <w:t>ate:</w:t>
            </w:r>
            <w:r w:rsidR="00B65387">
              <w:t>…</w:t>
            </w:r>
            <w:proofErr w:type="gramEnd"/>
            <w:r w:rsidR="00B65387">
              <w:t>…………………………</w:t>
            </w:r>
          </w:p>
        </w:tc>
      </w:tr>
      <w:tr w:rsidR="00360892" w14:paraId="720277C4" w14:textId="77777777" w:rsidTr="00B6538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3B2831" w14:textId="77777777" w:rsidR="00360892" w:rsidRPr="00D910A6" w:rsidRDefault="00360892" w:rsidP="0046360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81820C" w14:textId="77777777" w:rsidR="00360892" w:rsidRDefault="00360892" w:rsidP="00463600"/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1A66BA36" w14:textId="77777777" w:rsidR="00360892" w:rsidRPr="0012452A" w:rsidRDefault="00360892" w:rsidP="00943642">
            <w:pPr>
              <w:jc w:val="both"/>
              <w:rPr>
                <w:b/>
                <w:bCs/>
              </w:rPr>
            </w:pPr>
          </w:p>
        </w:tc>
      </w:tr>
    </w:tbl>
    <w:p w14:paraId="22165F6D" w14:textId="77777777" w:rsidR="008E0518" w:rsidRDefault="008E0518" w:rsidP="00463600">
      <w:pPr>
        <w:spacing w:after="0" w:line="240" w:lineRule="auto"/>
      </w:pPr>
    </w:p>
    <w:sectPr w:rsidR="008E0518" w:rsidSect="00FA5D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08BD4" w14:textId="77777777" w:rsidR="00BD4867" w:rsidRDefault="00BD4867" w:rsidP="00EC14E0">
      <w:pPr>
        <w:spacing w:after="0" w:line="240" w:lineRule="auto"/>
      </w:pPr>
      <w:r>
        <w:separator/>
      </w:r>
    </w:p>
  </w:endnote>
  <w:endnote w:type="continuationSeparator" w:id="0">
    <w:p w14:paraId="76A071B7" w14:textId="77777777" w:rsidR="00BD4867" w:rsidRDefault="00BD4867" w:rsidP="00EC14E0">
      <w:pPr>
        <w:spacing w:after="0" w:line="240" w:lineRule="auto"/>
      </w:pPr>
      <w:r>
        <w:continuationSeparator/>
      </w:r>
    </w:p>
  </w:endnote>
  <w:endnote w:type="continuationNotice" w:id="1">
    <w:p w14:paraId="5F132298" w14:textId="77777777" w:rsidR="00BD4867" w:rsidRDefault="00BD4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EBED2" w14:textId="77777777" w:rsidR="00B50F68" w:rsidRDefault="00B50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0FC3" w14:textId="77777777" w:rsidR="00B50F68" w:rsidRDefault="00B50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7B1D" w14:textId="77777777" w:rsidR="00B50F68" w:rsidRDefault="00B50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380A6" w14:textId="77777777" w:rsidR="00BD4867" w:rsidRDefault="00BD4867" w:rsidP="00EC14E0">
      <w:pPr>
        <w:spacing w:after="0" w:line="240" w:lineRule="auto"/>
      </w:pPr>
      <w:r>
        <w:separator/>
      </w:r>
    </w:p>
  </w:footnote>
  <w:footnote w:type="continuationSeparator" w:id="0">
    <w:p w14:paraId="6D13C94B" w14:textId="77777777" w:rsidR="00BD4867" w:rsidRDefault="00BD4867" w:rsidP="00EC14E0">
      <w:pPr>
        <w:spacing w:after="0" w:line="240" w:lineRule="auto"/>
      </w:pPr>
      <w:r>
        <w:continuationSeparator/>
      </w:r>
    </w:p>
  </w:footnote>
  <w:footnote w:type="continuationNotice" w:id="1">
    <w:p w14:paraId="3E0B5F99" w14:textId="77777777" w:rsidR="00BD4867" w:rsidRDefault="00BD48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2BB0" w14:textId="52FF02A2" w:rsidR="00B50F68" w:rsidRDefault="00B50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3B01" w14:textId="1C14E6C2" w:rsidR="00B50F68" w:rsidRDefault="00B50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AB13" w14:textId="599F6553" w:rsidR="00B50F68" w:rsidRDefault="00B50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2FB"/>
    <w:multiLevelType w:val="hybridMultilevel"/>
    <w:tmpl w:val="5DD4E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3574"/>
    <w:multiLevelType w:val="hybridMultilevel"/>
    <w:tmpl w:val="E0F220C2"/>
    <w:lvl w:ilvl="0" w:tplc="5BE60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3820"/>
    <w:multiLevelType w:val="hybridMultilevel"/>
    <w:tmpl w:val="9C060C96"/>
    <w:lvl w:ilvl="0" w:tplc="BC92AC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5717"/>
    <w:multiLevelType w:val="hybridMultilevel"/>
    <w:tmpl w:val="C86A2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D073E"/>
    <w:multiLevelType w:val="hybridMultilevel"/>
    <w:tmpl w:val="2794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12CD5"/>
    <w:multiLevelType w:val="hybridMultilevel"/>
    <w:tmpl w:val="83AA9D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2FFA"/>
    <w:multiLevelType w:val="hybridMultilevel"/>
    <w:tmpl w:val="83E2E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1085D"/>
    <w:multiLevelType w:val="hybridMultilevel"/>
    <w:tmpl w:val="4F30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075A7"/>
    <w:multiLevelType w:val="hybridMultilevel"/>
    <w:tmpl w:val="5FFA8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E0D1A"/>
    <w:multiLevelType w:val="hybridMultilevel"/>
    <w:tmpl w:val="CB42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16559"/>
    <w:multiLevelType w:val="hybridMultilevel"/>
    <w:tmpl w:val="4ED81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876C5"/>
    <w:multiLevelType w:val="hybridMultilevel"/>
    <w:tmpl w:val="63AA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630A"/>
    <w:multiLevelType w:val="hybridMultilevel"/>
    <w:tmpl w:val="8996AD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50D"/>
    <w:multiLevelType w:val="hybridMultilevel"/>
    <w:tmpl w:val="A8901D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B26AD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36141"/>
    <w:multiLevelType w:val="hybridMultilevel"/>
    <w:tmpl w:val="877C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022B2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E7AD9"/>
    <w:multiLevelType w:val="hybridMultilevel"/>
    <w:tmpl w:val="D36665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73FA5"/>
    <w:multiLevelType w:val="hybridMultilevel"/>
    <w:tmpl w:val="C2549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E326C"/>
    <w:multiLevelType w:val="hybridMultilevel"/>
    <w:tmpl w:val="2C0421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D7B20"/>
    <w:multiLevelType w:val="hybridMultilevel"/>
    <w:tmpl w:val="9B4E71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3035"/>
    <w:multiLevelType w:val="hybridMultilevel"/>
    <w:tmpl w:val="52F8704A"/>
    <w:lvl w:ilvl="0" w:tplc="5D82A5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2499D"/>
    <w:multiLevelType w:val="hybridMultilevel"/>
    <w:tmpl w:val="86BC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351F6"/>
    <w:multiLevelType w:val="hybridMultilevel"/>
    <w:tmpl w:val="3ED2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43323"/>
    <w:multiLevelType w:val="hybridMultilevel"/>
    <w:tmpl w:val="53927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76D92"/>
    <w:multiLevelType w:val="hybridMultilevel"/>
    <w:tmpl w:val="7CB6D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5408F"/>
    <w:multiLevelType w:val="hybridMultilevel"/>
    <w:tmpl w:val="996647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41801"/>
    <w:multiLevelType w:val="hybridMultilevel"/>
    <w:tmpl w:val="19CE48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E6CEB"/>
    <w:multiLevelType w:val="hybridMultilevel"/>
    <w:tmpl w:val="A3D0CD92"/>
    <w:lvl w:ilvl="0" w:tplc="7DF8232C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271AC"/>
    <w:multiLevelType w:val="hybridMultilevel"/>
    <w:tmpl w:val="786C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E0880"/>
    <w:multiLevelType w:val="hybridMultilevel"/>
    <w:tmpl w:val="AA586C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9756F"/>
    <w:multiLevelType w:val="hybridMultilevel"/>
    <w:tmpl w:val="AE241C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47DD1"/>
    <w:multiLevelType w:val="hybridMultilevel"/>
    <w:tmpl w:val="4B6E2448"/>
    <w:lvl w:ilvl="0" w:tplc="6AFA61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F1685"/>
    <w:multiLevelType w:val="hybridMultilevel"/>
    <w:tmpl w:val="4B10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0C69"/>
    <w:multiLevelType w:val="hybridMultilevel"/>
    <w:tmpl w:val="D2F809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644F6"/>
    <w:multiLevelType w:val="hybridMultilevel"/>
    <w:tmpl w:val="D3F62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52061"/>
    <w:multiLevelType w:val="hybridMultilevel"/>
    <w:tmpl w:val="B4BABC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80992"/>
    <w:multiLevelType w:val="hybridMultilevel"/>
    <w:tmpl w:val="AF1E7E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14088"/>
    <w:multiLevelType w:val="hybridMultilevel"/>
    <w:tmpl w:val="A4C4A2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D7DDC"/>
    <w:multiLevelType w:val="multilevel"/>
    <w:tmpl w:val="8BD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677CE7"/>
    <w:multiLevelType w:val="hybridMultilevel"/>
    <w:tmpl w:val="FB7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7772">
    <w:abstractNumId w:val="35"/>
  </w:num>
  <w:num w:numId="2" w16cid:durableId="1361081573">
    <w:abstractNumId w:val="40"/>
  </w:num>
  <w:num w:numId="3" w16cid:durableId="1156456530">
    <w:abstractNumId w:val="4"/>
  </w:num>
  <w:num w:numId="4" w16cid:durableId="1756249018">
    <w:abstractNumId w:val="10"/>
  </w:num>
  <w:num w:numId="5" w16cid:durableId="1060909470">
    <w:abstractNumId w:val="36"/>
  </w:num>
  <w:num w:numId="6" w16cid:durableId="774522502">
    <w:abstractNumId w:val="29"/>
  </w:num>
  <w:num w:numId="7" w16cid:durableId="966083760">
    <w:abstractNumId w:val="9"/>
  </w:num>
  <w:num w:numId="8" w16cid:durableId="1999530937">
    <w:abstractNumId w:val="16"/>
  </w:num>
  <w:num w:numId="9" w16cid:durableId="593972717">
    <w:abstractNumId w:val="14"/>
  </w:num>
  <w:num w:numId="10" w16cid:durableId="633557526">
    <w:abstractNumId w:val="7"/>
  </w:num>
  <w:num w:numId="11" w16cid:durableId="331224149">
    <w:abstractNumId w:val="13"/>
  </w:num>
  <w:num w:numId="12" w16cid:durableId="508569114">
    <w:abstractNumId w:val="5"/>
  </w:num>
  <w:num w:numId="13" w16cid:durableId="164058432">
    <w:abstractNumId w:val="17"/>
  </w:num>
  <w:num w:numId="14" w16cid:durableId="584145196">
    <w:abstractNumId w:val="39"/>
  </w:num>
  <w:num w:numId="15" w16cid:durableId="1635718515">
    <w:abstractNumId w:val="26"/>
  </w:num>
  <w:num w:numId="16" w16cid:durableId="2044742389">
    <w:abstractNumId w:val="27"/>
  </w:num>
  <w:num w:numId="17" w16cid:durableId="625283354">
    <w:abstractNumId w:val="19"/>
  </w:num>
  <w:num w:numId="18" w16cid:durableId="1310206737">
    <w:abstractNumId w:val="31"/>
  </w:num>
  <w:num w:numId="19" w16cid:durableId="1110394597">
    <w:abstractNumId w:val="24"/>
  </w:num>
  <w:num w:numId="20" w16cid:durableId="980766291">
    <w:abstractNumId w:val="30"/>
  </w:num>
  <w:num w:numId="21" w16cid:durableId="1040129030">
    <w:abstractNumId w:val="34"/>
  </w:num>
  <w:num w:numId="22" w16cid:durableId="1830946512">
    <w:abstractNumId w:val="3"/>
  </w:num>
  <w:num w:numId="23" w16cid:durableId="2002347541">
    <w:abstractNumId w:val="37"/>
  </w:num>
  <w:num w:numId="24" w16cid:durableId="1082603845">
    <w:abstractNumId w:val="20"/>
  </w:num>
  <w:num w:numId="25" w16cid:durableId="1073284205">
    <w:abstractNumId w:val="12"/>
  </w:num>
  <w:num w:numId="26" w16cid:durableId="684676198">
    <w:abstractNumId w:val="41"/>
  </w:num>
  <w:num w:numId="27" w16cid:durableId="1163856839">
    <w:abstractNumId w:val="33"/>
  </w:num>
  <w:num w:numId="28" w16cid:durableId="1827746677">
    <w:abstractNumId w:val="23"/>
  </w:num>
  <w:num w:numId="29" w16cid:durableId="864289349">
    <w:abstractNumId w:val="22"/>
  </w:num>
  <w:num w:numId="30" w16cid:durableId="730274407">
    <w:abstractNumId w:val="0"/>
  </w:num>
  <w:num w:numId="31" w16cid:durableId="1672562350">
    <w:abstractNumId w:val="25"/>
  </w:num>
  <w:num w:numId="32" w16cid:durableId="1097673906">
    <w:abstractNumId w:val="28"/>
  </w:num>
  <w:num w:numId="33" w16cid:durableId="400443938">
    <w:abstractNumId w:val="21"/>
  </w:num>
  <w:num w:numId="34" w16cid:durableId="910654318">
    <w:abstractNumId w:val="32"/>
  </w:num>
  <w:num w:numId="35" w16cid:durableId="2058505916">
    <w:abstractNumId w:val="11"/>
  </w:num>
  <w:num w:numId="36" w16cid:durableId="1673946654">
    <w:abstractNumId w:val="8"/>
  </w:num>
  <w:num w:numId="37" w16cid:durableId="1965190138">
    <w:abstractNumId w:val="6"/>
  </w:num>
  <w:num w:numId="38" w16cid:durableId="1773091744">
    <w:abstractNumId w:val="1"/>
  </w:num>
  <w:num w:numId="39" w16cid:durableId="728966509">
    <w:abstractNumId w:val="38"/>
  </w:num>
  <w:num w:numId="40" w16cid:durableId="347366926">
    <w:abstractNumId w:val="18"/>
  </w:num>
  <w:num w:numId="41" w16cid:durableId="856776279">
    <w:abstractNumId w:val="2"/>
  </w:num>
  <w:num w:numId="42" w16cid:durableId="10888414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45"/>
    <w:rsid w:val="000007A4"/>
    <w:rsid w:val="00001C93"/>
    <w:rsid w:val="00001E8D"/>
    <w:rsid w:val="0000204E"/>
    <w:rsid w:val="000036C2"/>
    <w:rsid w:val="000062ED"/>
    <w:rsid w:val="00006844"/>
    <w:rsid w:val="00006A58"/>
    <w:rsid w:val="00006ABD"/>
    <w:rsid w:val="00007121"/>
    <w:rsid w:val="00007ACC"/>
    <w:rsid w:val="00007CFE"/>
    <w:rsid w:val="00010DB6"/>
    <w:rsid w:val="00010F11"/>
    <w:rsid w:val="00012C30"/>
    <w:rsid w:val="00012F9D"/>
    <w:rsid w:val="00014AAA"/>
    <w:rsid w:val="00015C0A"/>
    <w:rsid w:val="00015ED1"/>
    <w:rsid w:val="0001628E"/>
    <w:rsid w:val="0001648E"/>
    <w:rsid w:val="000171C5"/>
    <w:rsid w:val="00017674"/>
    <w:rsid w:val="00020D9C"/>
    <w:rsid w:val="00020E36"/>
    <w:rsid w:val="00023749"/>
    <w:rsid w:val="000248EC"/>
    <w:rsid w:val="0002707D"/>
    <w:rsid w:val="000301D2"/>
    <w:rsid w:val="0003317C"/>
    <w:rsid w:val="00033376"/>
    <w:rsid w:val="000357D4"/>
    <w:rsid w:val="00035C38"/>
    <w:rsid w:val="000417C0"/>
    <w:rsid w:val="000418F8"/>
    <w:rsid w:val="00044609"/>
    <w:rsid w:val="00047DB8"/>
    <w:rsid w:val="00051C16"/>
    <w:rsid w:val="000533A9"/>
    <w:rsid w:val="0005767B"/>
    <w:rsid w:val="000576FF"/>
    <w:rsid w:val="00057BB5"/>
    <w:rsid w:val="00061EC5"/>
    <w:rsid w:val="000624F7"/>
    <w:rsid w:val="0006385D"/>
    <w:rsid w:val="000663E5"/>
    <w:rsid w:val="00066888"/>
    <w:rsid w:val="000677FF"/>
    <w:rsid w:val="00070C0F"/>
    <w:rsid w:val="00073523"/>
    <w:rsid w:val="00076182"/>
    <w:rsid w:val="0007758F"/>
    <w:rsid w:val="0008388B"/>
    <w:rsid w:val="00084081"/>
    <w:rsid w:val="00084BB9"/>
    <w:rsid w:val="00084EAF"/>
    <w:rsid w:val="00086643"/>
    <w:rsid w:val="00086DDA"/>
    <w:rsid w:val="00087BE5"/>
    <w:rsid w:val="000907F9"/>
    <w:rsid w:val="000908A2"/>
    <w:rsid w:val="00090D89"/>
    <w:rsid w:val="00092CA1"/>
    <w:rsid w:val="00093EC5"/>
    <w:rsid w:val="00093F72"/>
    <w:rsid w:val="00094EB3"/>
    <w:rsid w:val="00095BF6"/>
    <w:rsid w:val="000967D0"/>
    <w:rsid w:val="00097DAF"/>
    <w:rsid w:val="000A034E"/>
    <w:rsid w:val="000A108D"/>
    <w:rsid w:val="000A1286"/>
    <w:rsid w:val="000A2449"/>
    <w:rsid w:val="000A3090"/>
    <w:rsid w:val="000A3A88"/>
    <w:rsid w:val="000A6CDF"/>
    <w:rsid w:val="000A7803"/>
    <w:rsid w:val="000B053A"/>
    <w:rsid w:val="000B1626"/>
    <w:rsid w:val="000B16D5"/>
    <w:rsid w:val="000B1E94"/>
    <w:rsid w:val="000B1E95"/>
    <w:rsid w:val="000B3A47"/>
    <w:rsid w:val="000B3C51"/>
    <w:rsid w:val="000B3E77"/>
    <w:rsid w:val="000B6F93"/>
    <w:rsid w:val="000C0DE3"/>
    <w:rsid w:val="000C19B4"/>
    <w:rsid w:val="000C3182"/>
    <w:rsid w:val="000C3329"/>
    <w:rsid w:val="000C402D"/>
    <w:rsid w:val="000C4816"/>
    <w:rsid w:val="000C57DD"/>
    <w:rsid w:val="000C68E2"/>
    <w:rsid w:val="000D10B6"/>
    <w:rsid w:val="000D1709"/>
    <w:rsid w:val="000D172D"/>
    <w:rsid w:val="000D1C23"/>
    <w:rsid w:val="000D383E"/>
    <w:rsid w:val="000D4FA1"/>
    <w:rsid w:val="000D57BB"/>
    <w:rsid w:val="000D6145"/>
    <w:rsid w:val="000D620B"/>
    <w:rsid w:val="000D7566"/>
    <w:rsid w:val="000D7937"/>
    <w:rsid w:val="000E15CE"/>
    <w:rsid w:val="000E15EE"/>
    <w:rsid w:val="000E1888"/>
    <w:rsid w:val="000E1E55"/>
    <w:rsid w:val="000E2A5F"/>
    <w:rsid w:val="000E34DB"/>
    <w:rsid w:val="000E4865"/>
    <w:rsid w:val="000E49B8"/>
    <w:rsid w:val="000E4D5F"/>
    <w:rsid w:val="000E5B9F"/>
    <w:rsid w:val="000E7384"/>
    <w:rsid w:val="000F1E05"/>
    <w:rsid w:val="000F25BA"/>
    <w:rsid w:val="000F2F22"/>
    <w:rsid w:val="000F5C37"/>
    <w:rsid w:val="000F685A"/>
    <w:rsid w:val="00100E87"/>
    <w:rsid w:val="00101191"/>
    <w:rsid w:val="001015A8"/>
    <w:rsid w:val="001029A8"/>
    <w:rsid w:val="001052EC"/>
    <w:rsid w:val="001069C3"/>
    <w:rsid w:val="00111BE1"/>
    <w:rsid w:val="00111F98"/>
    <w:rsid w:val="001142CE"/>
    <w:rsid w:val="0011549E"/>
    <w:rsid w:val="0011790B"/>
    <w:rsid w:val="0012266A"/>
    <w:rsid w:val="00123B80"/>
    <w:rsid w:val="0012452A"/>
    <w:rsid w:val="00125198"/>
    <w:rsid w:val="001303E1"/>
    <w:rsid w:val="0013107F"/>
    <w:rsid w:val="00134957"/>
    <w:rsid w:val="00134F47"/>
    <w:rsid w:val="00140A2E"/>
    <w:rsid w:val="0014158E"/>
    <w:rsid w:val="001431F5"/>
    <w:rsid w:val="00143D68"/>
    <w:rsid w:val="00144A4F"/>
    <w:rsid w:val="00145488"/>
    <w:rsid w:val="00147DE7"/>
    <w:rsid w:val="00147EBE"/>
    <w:rsid w:val="00147F20"/>
    <w:rsid w:val="00154661"/>
    <w:rsid w:val="0015638F"/>
    <w:rsid w:val="0015694C"/>
    <w:rsid w:val="001609D8"/>
    <w:rsid w:val="0016243A"/>
    <w:rsid w:val="00164A41"/>
    <w:rsid w:val="0016553C"/>
    <w:rsid w:val="00167841"/>
    <w:rsid w:val="0017040B"/>
    <w:rsid w:val="00170732"/>
    <w:rsid w:val="00174B49"/>
    <w:rsid w:val="00175947"/>
    <w:rsid w:val="001771A4"/>
    <w:rsid w:val="001771F2"/>
    <w:rsid w:val="00177209"/>
    <w:rsid w:val="0017724F"/>
    <w:rsid w:val="00177CBE"/>
    <w:rsid w:val="00177DE8"/>
    <w:rsid w:val="00180756"/>
    <w:rsid w:val="00180D17"/>
    <w:rsid w:val="00180E58"/>
    <w:rsid w:val="0018130F"/>
    <w:rsid w:val="001848E7"/>
    <w:rsid w:val="00184CF1"/>
    <w:rsid w:val="00185FD0"/>
    <w:rsid w:val="00186566"/>
    <w:rsid w:val="00186AFB"/>
    <w:rsid w:val="00187345"/>
    <w:rsid w:val="001877A0"/>
    <w:rsid w:val="00191171"/>
    <w:rsid w:val="00192A16"/>
    <w:rsid w:val="00195930"/>
    <w:rsid w:val="00196D3A"/>
    <w:rsid w:val="001A008D"/>
    <w:rsid w:val="001A1302"/>
    <w:rsid w:val="001A1546"/>
    <w:rsid w:val="001A53FA"/>
    <w:rsid w:val="001B0838"/>
    <w:rsid w:val="001B09A4"/>
    <w:rsid w:val="001B0CF0"/>
    <w:rsid w:val="001B230A"/>
    <w:rsid w:val="001B30E9"/>
    <w:rsid w:val="001B3A37"/>
    <w:rsid w:val="001B49CA"/>
    <w:rsid w:val="001B4D19"/>
    <w:rsid w:val="001B56F4"/>
    <w:rsid w:val="001B72F7"/>
    <w:rsid w:val="001B7972"/>
    <w:rsid w:val="001C128D"/>
    <w:rsid w:val="001C3FD5"/>
    <w:rsid w:val="001C4DC5"/>
    <w:rsid w:val="001C51F0"/>
    <w:rsid w:val="001C7FB9"/>
    <w:rsid w:val="001D0934"/>
    <w:rsid w:val="001D0D55"/>
    <w:rsid w:val="001D142E"/>
    <w:rsid w:val="001D3069"/>
    <w:rsid w:val="001D3A2E"/>
    <w:rsid w:val="001D4059"/>
    <w:rsid w:val="001D494F"/>
    <w:rsid w:val="001D49E4"/>
    <w:rsid w:val="001D5A0A"/>
    <w:rsid w:val="001D5E5C"/>
    <w:rsid w:val="001E22CC"/>
    <w:rsid w:val="001E2F67"/>
    <w:rsid w:val="001E32A9"/>
    <w:rsid w:val="001E4952"/>
    <w:rsid w:val="001E63C1"/>
    <w:rsid w:val="001F0760"/>
    <w:rsid w:val="001F098E"/>
    <w:rsid w:val="001F16B5"/>
    <w:rsid w:val="001F2B31"/>
    <w:rsid w:val="001F3382"/>
    <w:rsid w:val="001F44F7"/>
    <w:rsid w:val="001F76DC"/>
    <w:rsid w:val="001F7E1A"/>
    <w:rsid w:val="002020A4"/>
    <w:rsid w:val="002038F9"/>
    <w:rsid w:val="00205682"/>
    <w:rsid w:val="00207507"/>
    <w:rsid w:val="002111E5"/>
    <w:rsid w:val="002118CF"/>
    <w:rsid w:val="00212915"/>
    <w:rsid w:val="0021396D"/>
    <w:rsid w:val="00214448"/>
    <w:rsid w:val="00214506"/>
    <w:rsid w:val="00216C55"/>
    <w:rsid w:val="00220314"/>
    <w:rsid w:val="00221BBB"/>
    <w:rsid w:val="002229EE"/>
    <w:rsid w:val="00222B0D"/>
    <w:rsid w:val="00232111"/>
    <w:rsid w:val="0023288E"/>
    <w:rsid w:val="00233D57"/>
    <w:rsid w:val="0023695C"/>
    <w:rsid w:val="00240FD5"/>
    <w:rsid w:val="002415BD"/>
    <w:rsid w:val="002429F0"/>
    <w:rsid w:val="002463FD"/>
    <w:rsid w:val="0024773D"/>
    <w:rsid w:val="00247993"/>
    <w:rsid w:val="00247D24"/>
    <w:rsid w:val="00250D91"/>
    <w:rsid w:val="00251710"/>
    <w:rsid w:val="0025256A"/>
    <w:rsid w:val="00252FAB"/>
    <w:rsid w:val="002547A2"/>
    <w:rsid w:val="00255A4E"/>
    <w:rsid w:val="00257080"/>
    <w:rsid w:val="00257346"/>
    <w:rsid w:val="00261C64"/>
    <w:rsid w:val="00263247"/>
    <w:rsid w:val="00267B9A"/>
    <w:rsid w:val="00270E95"/>
    <w:rsid w:val="0027126E"/>
    <w:rsid w:val="00271F29"/>
    <w:rsid w:val="002735A8"/>
    <w:rsid w:val="00274A57"/>
    <w:rsid w:val="00275FC1"/>
    <w:rsid w:val="00276224"/>
    <w:rsid w:val="00277ED2"/>
    <w:rsid w:val="00280EDD"/>
    <w:rsid w:val="002816DE"/>
    <w:rsid w:val="00281707"/>
    <w:rsid w:val="00282ED6"/>
    <w:rsid w:val="002869FC"/>
    <w:rsid w:val="0028783F"/>
    <w:rsid w:val="002878E2"/>
    <w:rsid w:val="00287EC1"/>
    <w:rsid w:val="00291099"/>
    <w:rsid w:val="002910B5"/>
    <w:rsid w:val="002919E2"/>
    <w:rsid w:val="00291EE0"/>
    <w:rsid w:val="002929AC"/>
    <w:rsid w:val="0029446D"/>
    <w:rsid w:val="00296D7A"/>
    <w:rsid w:val="00297CF9"/>
    <w:rsid w:val="002A06EA"/>
    <w:rsid w:val="002A0E2D"/>
    <w:rsid w:val="002A4FFD"/>
    <w:rsid w:val="002A5285"/>
    <w:rsid w:val="002A5AE8"/>
    <w:rsid w:val="002A7BB5"/>
    <w:rsid w:val="002A7E25"/>
    <w:rsid w:val="002B003E"/>
    <w:rsid w:val="002B0C44"/>
    <w:rsid w:val="002B29B8"/>
    <w:rsid w:val="002B637D"/>
    <w:rsid w:val="002B6545"/>
    <w:rsid w:val="002B765B"/>
    <w:rsid w:val="002C26B1"/>
    <w:rsid w:val="002C2A4F"/>
    <w:rsid w:val="002C3849"/>
    <w:rsid w:val="002C4E26"/>
    <w:rsid w:val="002C539A"/>
    <w:rsid w:val="002C59D8"/>
    <w:rsid w:val="002C6C6D"/>
    <w:rsid w:val="002C72F2"/>
    <w:rsid w:val="002D104E"/>
    <w:rsid w:val="002D248F"/>
    <w:rsid w:val="002D2ABE"/>
    <w:rsid w:val="002D301E"/>
    <w:rsid w:val="002D3821"/>
    <w:rsid w:val="002D3C2C"/>
    <w:rsid w:val="002D7B53"/>
    <w:rsid w:val="002E0094"/>
    <w:rsid w:val="002E0FA3"/>
    <w:rsid w:val="002E69D2"/>
    <w:rsid w:val="002F13C0"/>
    <w:rsid w:val="002F2AA8"/>
    <w:rsid w:val="002F349A"/>
    <w:rsid w:val="002F34AB"/>
    <w:rsid w:val="002F4480"/>
    <w:rsid w:val="002F49C4"/>
    <w:rsid w:val="002F4EB7"/>
    <w:rsid w:val="002F5107"/>
    <w:rsid w:val="002F5CEC"/>
    <w:rsid w:val="002F6380"/>
    <w:rsid w:val="002F6B1A"/>
    <w:rsid w:val="002F754C"/>
    <w:rsid w:val="002F7FA0"/>
    <w:rsid w:val="0030111E"/>
    <w:rsid w:val="00301BC3"/>
    <w:rsid w:val="00303903"/>
    <w:rsid w:val="00303E7E"/>
    <w:rsid w:val="003048FB"/>
    <w:rsid w:val="0030606A"/>
    <w:rsid w:val="003076C6"/>
    <w:rsid w:val="00307B4D"/>
    <w:rsid w:val="0031114B"/>
    <w:rsid w:val="00315425"/>
    <w:rsid w:val="00315AF3"/>
    <w:rsid w:val="003172A9"/>
    <w:rsid w:val="00320F89"/>
    <w:rsid w:val="00321E82"/>
    <w:rsid w:val="00321EC2"/>
    <w:rsid w:val="00323FEF"/>
    <w:rsid w:val="0032635C"/>
    <w:rsid w:val="00326881"/>
    <w:rsid w:val="00326BFB"/>
    <w:rsid w:val="00330635"/>
    <w:rsid w:val="00330C15"/>
    <w:rsid w:val="00331870"/>
    <w:rsid w:val="00331F5D"/>
    <w:rsid w:val="00333E79"/>
    <w:rsid w:val="00334019"/>
    <w:rsid w:val="00335D27"/>
    <w:rsid w:val="00337784"/>
    <w:rsid w:val="003403E9"/>
    <w:rsid w:val="00342D62"/>
    <w:rsid w:val="003454BD"/>
    <w:rsid w:val="00345A91"/>
    <w:rsid w:val="00346B7D"/>
    <w:rsid w:val="0035010E"/>
    <w:rsid w:val="00350304"/>
    <w:rsid w:val="00350BC0"/>
    <w:rsid w:val="00350D97"/>
    <w:rsid w:val="00350DDF"/>
    <w:rsid w:val="003510A9"/>
    <w:rsid w:val="003525E6"/>
    <w:rsid w:val="00354154"/>
    <w:rsid w:val="003575DE"/>
    <w:rsid w:val="00360892"/>
    <w:rsid w:val="00361197"/>
    <w:rsid w:val="00363475"/>
    <w:rsid w:val="00364D63"/>
    <w:rsid w:val="00366375"/>
    <w:rsid w:val="0036660D"/>
    <w:rsid w:val="0036768C"/>
    <w:rsid w:val="00370E9A"/>
    <w:rsid w:val="00373E87"/>
    <w:rsid w:val="00376CB7"/>
    <w:rsid w:val="00376F93"/>
    <w:rsid w:val="00380E9B"/>
    <w:rsid w:val="00381A77"/>
    <w:rsid w:val="003825B4"/>
    <w:rsid w:val="0038374D"/>
    <w:rsid w:val="00385558"/>
    <w:rsid w:val="00387A78"/>
    <w:rsid w:val="00390241"/>
    <w:rsid w:val="00390A83"/>
    <w:rsid w:val="0039110B"/>
    <w:rsid w:val="00392327"/>
    <w:rsid w:val="00393B0B"/>
    <w:rsid w:val="00394329"/>
    <w:rsid w:val="0039542E"/>
    <w:rsid w:val="00395812"/>
    <w:rsid w:val="00395DF5"/>
    <w:rsid w:val="003978EB"/>
    <w:rsid w:val="003A0885"/>
    <w:rsid w:val="003A1F83"/>
    <w:rsid w:val="003A221C"/>
    <w:rsid w:val="003A2860"/>
    <w:rsid w:val="003A3A87"/>
    <w:rsid w:val="003A4063"/>
    <w:rsid w:val="003A4112"/>
    <w:rsid w:val="003A4698"/>
    <w:rsid w:val="003A5451"/>
    <w:rsid w:val="003A5FAF"/>
    <w:rsid w:val="003A622F"/>
    <w:rsid w:val="003A63A6"/>
    <w:rsid w:val="003A704E"/>
    <w:rsid w:val="003A71B9"/>
    <w:rsid w:val="003A79AC"/>
    <w:rsid w:val="003A7BBE"/>
    <w:rsid w:val="003B129B"/>
    <w:rsid w:val="003B1A7A"/>
    <w:rsid w:val="003B22A8"/>
    <w:rsid w:val="003B306E"/>
    <w:rsid w:val="003B455D"/>
    <w:rsid w:val="003B75CB"/>
    <w:rsid w:val="003C0709"/>
    <w:rsid w:val="003C10A5"/>
    <w:rsid w:val="003C1C9A"/>
    <w:rsid w:val="003C2205"/>
    <w:rsid w:val="003C2ED2"/>
    <w:rsid w:val="003C33BC"/>
    <w:rsid w:val="003C4A37"/>
    <w:rsid w:val="003C506B"/>
    <w:rsid w:val="003C5529"/>
    <w:rsid w:val="003C633F"/>
    <w:rsid w:val="003C63F8"/>
    <w:rsid w:val="003D0172"/>
    <w:rsid w:val="003D0249"/>
    <w:rsid w:val="003D06CC"/>
    <w:rsid w:val="003D0D3F"/>
    <w:rsid w:val="003D1E1A"/>
    <w:rsid w:val="003D22F2"/>
    <w:rsid w:val="003D4480"/>
    <w:rsid w:val="003D51FE"/>
    <w:rsid w:val="003D7034"/>
    <w:rsid w:val="003D75B0"/>
    <w:rsid w:val="003E082E"/>
    <w:rsid w:val="003E0D28"/>
    <w:rsid w:val="003E2178"/>
    <w:rsid w:val="003E3C70"/>
    <w:rsid w:val="003E4897"/>
    <w:rsid w:val="003E60E5"/>
    <w:rsid w:val="003E660A"/>
    <w:rsid w:val="003E68E9"/>
    <w:rsid w:val="003E6DE9"/>
    <w:rsid w:val="003F354B"/>
    <w:rsid w:val="003F3CF2"/>
    <w:rsid w:val="003F68F8"/>
    <w:rsid w:val="003F6FAB"/>
    <w:rsid w:val="003F7740"/>
    <w:rsid w:val="003F79F9"/>
    <w:rsid w:val="004006EC"/>
    <w:rsid w:val="00402330"/>
    <w:rsid w:val="00403FF9"/>
    <w:rsid w:val="004042B7"/>
    <w:rsid w:val="0040477E"/>
    <w:rsid w:val="00404AF2"/>
    <w:rsid w:val="00406080"/>
    <w:rsid w:val="00406442"/>
    <w:rsid w:val="00406EC0"/>
    <w:rsid w:val="00407462"/>
    <w:rsid w:val="004103C8"/>
    <w:rsid w:val="004111A7"/>
    <w:rsid w:val="0041337C"/>
    <w:rsid w:val="004134A3"/>
    <w:rsid w:val="00413CA8"/>
    <w:rsid w:val="004157BC"/>
    <w:rsid w:val="004200AA"/>
    <w:rsid w:val="004201CA"/>
    <w:rsid w:val="00421EE1"/>
    <w:rsid w:val="00422823"/>
    <w:rsid w:val="00423DA8"/>
    <w:rsid w:val="00424165"/>
    <w:rsid w:val="00424365"/>
    <w:rsid w:val="00425B22"/>
    <w:rsid w:val="00425D86"/>
    <w:rsid w:val="00426F42"/>
    <w:rsid w:val="004356E5"/>
    <w:rsid w:val="0043690D"/>
    <w:rsid w:val="00437E72"/>
    <w:rsid w:val="004408CC"/>
    <w:rsid w:val="00442F4F"/>
    <w:rsid w:val="00443A5E"/>
    <w:rsid w:val="004446F6"/>
    <w:rsid w:val="00447A01"/>
    <w:rsid w:val="00447E0C"/>
    <w:rsid w:val="00451AF4"/>
    <w:rsid w:val="00453F8F"/>
    <w:rsid w:val="00454D97"/>
    <w:rsid w:val="004555B9"/>
    <w:rsid w:val="00456F51"/>
    <w:rsid w:val="004606A8"/>
    <w:rsid w:val="00460936"/>
    <w:rsid w:val="00462B1D"/>
    <w:rsid w:val="0046306D"/>
    <w:rsid w:val="00463090"/>
    <w:rsid w:val="00463341"/>
    <w:rsid w:val="00463600"/>
    <w:rsid w:val="00464ECA"/>
    <w:rsid w:val="00465D76"/>
    <w:rsid w:val="0046664B"/>
    <w:rsid w:val="00466D1D"/>
    <w:rsid w:val="00467077"/>
    <w:rsid w:val="00467145"/>
    <w:rsid w:val="00467F07"/>
    <w:rsid w:val="00470AB7"/>
    <w:rsid w:val="00471264"/>
    <w:rsid w:val="004713BE"/>
    <w:rsid w:val="00471CDF"/>
    <w:rsid w:val="004741A4"/>
    <w:rsid w:val="004746C5"/>
    <w:rsid w:val="00477B32"/>
    <w:rsid w:val="004812C5"/>
    <w:rsid w:val="004841E7"/>
    <w:rsid w:val="0048458D"/>
    <w:rsid w:val="00484894"/>
    <w:rsid w:val="004849FE"/>
    <w:rsid w:val="00485AC5"/>
    <w:rsid w:val="00486361"/>
    <w:rsid w:val="00490037"/>
    <w:rsid w:val="0049042B"/>
    <w:rsid w:val="004907C4"/>
    <w:rsid w:val="00493E06"/>
    <w:rsid w:val="00494BAE"/>
    <w:rsid w:val="00494F02"/>
    <w:rsid w:val="00495982"/>
    <w:rsid w:val="0049637F"/>
    <w:rsid w:val="004971E6"/>
    <w:rsid w:val="00497337"/>
    <w:rsid w:val="004A0903"/>
    <w:rsid w:val="004A0A6F"/>
    <w:rsid w:val="004A1EB0"/>
    <w:rsid w:val="004A25C6"/>
    <w:rsid w:val="004A2B09"/>
    <w:rsid w:val="004A3B9C"/>
    <w:rsid w:val="004B0129"/>
    <w:rsid w:val="004B02D0"/>
    <w:rsid w:val="004B2047"/>
    <w:rsid w:val="004B4C7F"/>
    <w:rsid w:val="004B5E26"/>
    <w:rsid w:val="004C01A7"/>
    <w:rsid w:val="004C1298"/>
    <w:rsid w:val="004C1F8A"/>
    <w:rsid w:val="004C30C0"/>
    <w:rsid w:val="004C4416"/>
    <w:rsid w:val="004C45BE"/>
    <w:rsid w:val="004C5D2B"/>
    <w:rsid w:val="004C66E8"/>
    <w:rsid w:val="004C67EE"/>
    <w:rsid w:val="004C6FE7"/>
    <w:rsid w:val="004C7B92"/>
    <w:rsid w:val="004D0061"/>
    <w:rsid w:val="004D0B1F"/>
    <w:rsid w:val="004D105C"/>
    <w:rsid w:val="004D1952"/>
    <w:rsid w:val="004D1A63"/>
    <w:rsid w:val="004D2CFF"/>
    <w:rsid w:val="004D2E3C"/>
    <w:rsid w:val="004D49C6"/>
    <w:rsid w:val="004D50B6"/>
    <w:rsid w:val="004E09A1"/>
    <w:rsid w:val="004E0A5B"/>
    <w:rsid w:val="004E11EE"/>
    <w:rsid w:val="004E1958"/>
    <w:rsid w:val="004E23C3"/>
    <w:rsid w:val="004E391C"/>
    <w:rsid w:val="004E444B"/>
    <w:rsid w:val="004E4780"/>
    <w:rsid w:val="004E5562"/>
    <w:rsid w:val="004E68CD"/>
    <w:rsid w:val="004E7CE4"/>
    <w:rsid w:val="004F0105"/>
    <w:rsid w:val="004F0BA9"/>
    <w:rsid w:val="004F125E"/>
    <w:rsid w:val="004F4128"/>
    <w:rsid w:val="004F7EA1"/>
    <w:rsid w:val="005004CD"/>
    <w:rsid w:val="005034FC"/>
    <w:rsid w:val="005048F7"/>
    <w:rsid w:val="005062CF"/>
    <w:rsid w:val="00506E0A"/>
    <w:rsid w:val="005071A5"/>
    <w:rsid w:val="005102E9"/>
    <w:rsid w:val="00512B0A"/>
    <w:rsid w:val="0051309F"/>
    <w:rsid w:val="005137A7"/>
    <w:rsid w:val="0051569A"/>
    <w:rsid w:val="0051635A"/>
    <w:rsid w:val="00516750"/>
    <w:rsid w:val="00516C53"/>
    <w:rsid w:val="0052377C"/>
    <w:rsid w:val="0052403F"/>
    <w:rsid w:val="00525CFD"/>
    <w:rsid w:val="00526051"/>
    <w:rsid w:val="005261A4"/>
    <w:rsid w:val="00527FF7"/>
    <w:rsid w:val="005303F2"/>
    <w:rsid w:val="00530830"/>
    <w:rsid w:val="0053211F"/>
    <w:rsid w:val="00533B9B"/>
    <w:rsid w:val="00534E24"/>
    <w:rsid w:val="00536D4F"/>
    <w:rsid w:val="0053724D"/>
    <w:rsid w:val="00541981"/>
    <w:rsid w:val="00542DAE"/>
    <w:rsid w:val="00543A71"/>
    <w:rsid w:val="00543C20"/>
    <w:rsid w:val="00544113"/>
    <w:rsid w:val="00544A8C"/>
    <w:rsid w:val="00546B68"/>
    <w:rsid w:val="00546F52"/>
    <w:rsid w:val="00550145"/>
    <w:rsid w:val="00551261"/>
    <w:rsid w:val="005512F1"/>
    <w:rsid w:val="00553112"/>
    <w:rsid w:val="0055344A"/>
    <w:rsid w:val="005535D5"/>
    <w:rsid w:val="005556FE"/>
    <w:rsid w:val="0055608A"/>
    <w:rsid w:val="00556EE2"/>
    <w:rsid w:val="005575D9"/>
    <w:rsid w:val="005620D2"/>
    <w:rsid w:val="0056366A"/>
    <w:rsid w:val="00564F5A"/>
    <w:rsid w:val="00565B5F"/>
    <w:rsid w:val="005664D0"/>
    <w:rsid w:val="005671F3"/>
    <w:rsid w:val="005672C5"/>
    <w:rsid w:val="005679C1"/>
    <w:rsid w:val="00570E0C"/>
    <w:rsid w:val="005717CE"/>
    <w:rsid w:val="0057608F"/>
    <w:rsid w:val="005776BF"/>
    <w:rsid w:val="00577807"/>
    <w:rsid w:val="005778DF"/>
    <w:rsid w:val="0058269E"/>
    <w:rsid w:val="00583BC9"/>
    <w:rsid w:val="005846C2"/>
    <w:rsid w:val="00586428"/>
    <w:rsid w:val="005864CB"/>
    <w:rsid w:val="005902A7"/>
    <w:rsid w:val="00593B1B"/>
    <w:rsid w:val="005946B1"/>
    <w:rsid w:val="005948E7"/>
    <w:rsid w:val="00596C1C"/>
    <w:rsid w:val="00596D4B"/>
    <w:rsid w:val="005A13B0"/>
    <w:rsid w:val="005A2176"/>
    <w:rsid w:val="005A3785"/>
    <w:rsid w:val="005A52CB"/>
    <w:rsid w:val="005A5EF8"/>
    <w:rsid w:val="005A6554"/>
    <w:rsid w:val="005B04A4"/>
    <w:rsid w:val="005B0B6F"/>
    <w:rsid w:val="005B1643"/>
    <w:rsid w:val="005B33C3"/>
    <w:rsid w:val="005B3B8A"/>
    <w:rsid w:val="005B41CB"/>
    <w:rsid w:val="005B5115"/>
    <w:rsid w:val="005B63CE"/>
    <w:rsid w:val="005B7DAF"/>
    <w:rsid w:val="005C1704"/>
    <w:rsid w:val="005C21C7"/>
    <w:rsid w:val="005C238A"/>
    <w:rsid w:val="005C4074"/>
    <w:rsid w:val="005C4532"/>
    <w:rsid w:val="005C5355"/>
    <w:rsid w:val="005C5CB8"/>
    <w:rsid w:val="005C6A83"/>
    <w:rsid w:val="005C6FF3"/>
    <w:rsid w:val="005C7814"/>
    <w:rsid w:val="005D16A6"/>
    <w:rsid w:val="005D26ED"/>
    <w:rsid w:val="005D30F1"/>
    <w:rsid w:val="005D3A8E"/>
    <w:rsid w:val="005D5EA4"/>
    <w:rsid w:val="005D6520"/>
    <w:rsid w:val="005D7F3C"/>
    <w:rsid w:val="005E06C5"/>
    <w:rsid w:val="005E1370"/>
    <w:rsid w:val="005E3FD1"/>
    <w:rsid w:val="005E600C"/>
    <w:rsid w:val="005E77C8"/>
    <w:rsid w:val="005F0497"/>
    <w:rsid w:val="005F416C"/>
    <w:rsid w:val="005F66E1"/>
    <w:rsid w:val="005F6817"/>
    <w:rsid w:val="005F715E"/>
    <w:rsid w:val="005F721E"/>
    <w:rsid w:val="00602352"/>
    <w:rsid w:val="00602D9D"/>
    <w:rsid w:val="00605283"/>
    <w:rsid w:val="00605DBC"/>
    <w:rsid w:val="00611366"/>
    <w:rsid w:val="00614380"/>
    <w:rsid w:val="00617013"/>
    <w:rsid w:val="00617AD8"/>
    <w:rsid w:val="00622D3D"/>
    <w:rsid w:val="006236EE"/>
    <w:rsid w:val="00625599"/>
    <w:rsid w:val="00626BF9"/>
    <w:rsid w:val="00631665"/>
    <w:rsid w:val="00632315"/>
    <w:rsid w:val="00632610"/>
    <w:rsid w:val="0063454F"/>
    <w:rsid w:val="00635492"/>
    <w:rsid w:val="00636C58"/>
    <w:rsid w:val="00637035"/>
    <w:rsid w:val="006400E8"/>
    <w:rsid w:val="006406DE"/>
    <w:rsid w:val="00640B6C"/>
    <w:rsid w:val="00641194"/>
    <w:rsid w:val="006413C8"/>
    <w:rsid w:val="00641675"/>
    <w:rsid w:val="00644E1C"/>
    <w:rsid w:val="00644F54"/>
    <w:rsid w:val="006453FB"/>
    <w:rsid w:val="00646CD1"/>
    <w:rsid w:val="00653310"/>
    <w:rsid w:val="00654921"/>
    <w:rsid w:val="0065596C"/>
    <w:rsid w:val="00656040"/>
    <w:rsid w:val="00660FD5"/>
    <w:rsid w:val="00661598"/>
    <w:rsid w:val="00662372"/>
    <w:rsid w:val="00662444"/>
    <w:rsid w:val="00664560"/>
    <w:rsid w:val="00665D7E"/>
    <w:rsid w:val="0066693C"/>
    <w:rsid w:val="00666C7B"/>
    <w:rsid w:val="00667260"/>
    <w:rsid w:val="00671CFA"/>
    <w:rsid w:val="0067339C"/>
    <w:rsid w:val="006734DD"/>
    <w:rsid w:val="00673EAC"/>
    <w:rsid w:val="00674456"/>
    <w:rsid w:val="006746D0"/>
    <w:rsid w:val="006750B6"/>
    <w:rsid w:val="00675485"/>
    <w:rsid w:val="0067550D"/>
    <w:rsid w:val="00676BD3"/>
    <w:rsid w:val="00680714"/>
    <w:rsid w:val="00681D22"/>
    <w:rsid w:val="00683D19"/>
    <w:rsid w:val="006856F8"/>
    <w:rsid w:val="006910F6"/>
    <w:rsid w:val="0069649D"/>
    <w:rsid w:val="006A21DD"/>
    <w:rsid w:val="006A5424"/>
    <w:rsid w:val="006A6791"/>
    <w:rsid w:val="006A7E67"/>
    <w:rsid w:val="006B08C7"/>
    <w:rsid w:val="006B2150"/>
    <w:rsid w:val="006B2B37"/>
    <w:rsid w:val="006B38DD"/>
    <w:rsid w:val="006B4457"/>
    <w:rsid w:val="006B48B4"/>
    <w:rsid w:val="006B49D6"/>
    <w:rsid w:val="006B4C72"/>
    <w:rsid w:val="006B598F"/>
    <w:rsid w:val="006B61B7"/>
    <w:rsid w:val="006B7F2B"/>
    <w:rsid w:val="006C0300"/>
    <w:rsid w:val="006C0C49"/>
    <w:rsid w:val="006C170A"/>
    <w:rsid w:val="006C3ADC"/>
    <w:rsid w:val="006C3BF5"/>
    <w:rsid w:val="006C46DF"/>
    <w:rsid w:val="006C49FE"/>
    <w:rsid w:val="006C68F8"/>
    <w:rsid w:val="006C6D8F"/>
    <w:rsid w:val="006C6ED8"/>
    <w:rsid w:val="006C7E64"/>
    <w:rsid w:val="006D11A3"/>
    <w:rsid w:val="006D2355"/>
    <w:rsid w:val="006D27F3"/>
    <w:rsid w:val="006D3072"/>
    <w:rsid w:val="006D4B20"/>
    <w:rsid w:val="006D4C8B"/>
    <w:rsid w:val="006D5A4A"/>
    <w:rsid w:val="006D6427"/>
    <w:rsid w:val="006D6486"/>
    <w:rsid w:val="006D69F3"/>
    <w:rsid w:val="006E037B"/>
    <w:rsid w:val="006E115E"/>
    <w:rsid w:val="006E213C"/>
    <w:rsid w:val="006E2803"/>
    <w:rsid w:val="006E33D3"/>
    <w:rsid w:val="006E3994"/>
    <w:rsid w:val="006E4943"/>
    <w:rsid w:val="006E4B42"/>
    <w:rsid w:val="006E4F97"/>
    <w:rsid w:val="006E5AA5"/>
    <w:rsid w:val="006E689C"/>
    <w:rsid w:val="006E691A"/>
    <w:rsid w:val="006F05F0"/>
    <w:rsid w:val="006F0A65"/>
    <w:rsid w:val="006F2F93"/>
    <w:rsid w:val="006F3FA2"/>
    <w:rsid w:val="006F451C"/>
    <w:rsid w:val="006F48BC"/>
    <w:rsid w:val="006F54EC"/>
    <w:rsid w:val="006F5793"/>
    <w:rsid w:val="006F63F0"/>
    <w:rsid w:val="006F717A"/>
    <w:rsid w:val="006F7FA1"/>
    <w:rsid w:val="00700289"/>
    <w:rsid w:val="00700469"/>
    <w:rsid w:val="0070161A"/>
    <w:rsid w:val="00702D96"/>
    <w:rsid w:val="00702EB4"/>
    <w:rsid w:val="00702F8D"/>
    <w:rsid w:val="00704EFC"/>
    <w:rsid w:val="00705743"/>
    <w:rsid w:val="00705D77"/>
    <w:rsid w:val="00707C8E"/>
    <w:rsid w:val="00713BA0"/>
    <w:rsid w:val="00716ABF"/>
    <w:rsid w:val="0072020A"/>
    <w:rsid w:val="00722872"/>
    <w:rsid w:val="007248C6"/>
    <w:rsid w:val="00726389"/>
    <w:rsid w:val="007274B2"/>
    <w:rsid w:val="0073186B"/>
    <w:rsid w:val="007320E6"/>
    <w:rsid w:val="00732F01"/>
    <w:rsid w:val="007338EA"/>
    <w:rsid w:val="0073442D"/>
    <w:rsid w:val="00734575"/>
    <w:rsid w:val="0073503E"/>
    <w:rsid w:val="007414A1"/>
    <w:rsid w:val="00741B36"/>
    <w:rsid w:val="007433A4"/>
    <w:rsid w:val="007446DF"/>
    <w:rsid w:val="007455EE"/>
    <w:rsid w:val="00745C5B"/>
    <w:rsid w:val="007501FF"/>
    <w:rsid w:val="00750B29"/>
    <w:rsid w:val="0075208C"/>
    <w:rsid w:val="00754F01"/>
    <w:rsid w:val="0075506B"/>
    <w:rsid w:val="007601F3"/>
    <w:rsid w:val="00760C0E"/>
    <w:rsid w:val="007611DD"/>
    <w:rsid w:val="00762134"/>
    <w:rsid w:val="0076322A"/>
    <w:rsid w:val="00764B6D"/>
    <w:rsid w:val="007654FE"/>
    <w:rsid w:val="00765961"/>
    <w:rsid w:val="00765D6B"/>
    <w:rsid w:val="0077037E"/>
    <w:rsid w:val="00770FD4"/>
    <w:rsid w:val="00771272"/>
    <w:rsid w:val="007727A1"/>
    <w:rsid w:val="00772A57"/>
    <w:rsid w:val="00772C50"/>
    <w:rsid w:val="00774FDF"/>
    <w:rsid w:val="007756E3"/>
    <w:rsid w:val="0077573F"/>
    <w:rsid w:val="0078068A"/>
    <w:rsid w:val="007807ED"/>
    <w:rsid w:val="00781020"/>
    <w:rsid w:val="00784420"/>
    <w:rsid w:val="0078627D"/>
    <w:rsid w:val="0078642C"/>
    <w:rsid w:val="00793D36"/>
    <w:rsid w:val="00794F47"/>
    <w:rsid w:val="007951CA"/>
    <w:rsid w:val="00795923"/>
    <w:rsid w:val="00795D7F"/>
    <w:rsid w:val="00795F92"/>
    <w:rsid w:val="00796C5A"/>
    <w:rsid w:val="007975D8"/>
    <w:rsid w:val="007A05AA"/>
    <w:rsid w:val="007A0DDB"/>
    <w:rsid w:val="007A2425"/>
    <w:rsid w:val="007A37F2"/>
    <w:rsid w:val="007A3B7C"/>
    <w:rsid w:val="007A3F71"/>
    <w:rsid w:val="007A4025"/>
    <w:rsid w:val="007A4483"/>
    <w:rsid w:val="007A45A6"/>
    <w:rsid w:val="007A5A5C"/>
    <w:rsid w:val="007A6C3F"/>
    <w:rsid w:val="007B1D99"/>
    <w:rsid w:val="007B2E5C"/>
    <w:rsid w:val="007B2F1F"/>
    <w:rsid w:val="007B326F"/>
    <w:rsid w:val="007B5F69"/>
    <w:rsid w:val="007B6825"/>
    <w:rsid w:val="007B7221"/>
    <w:rsid w:val="007B73EC"/>
    <w:rsid w:val="007C0766"/>
    <w:rsid w:val="007C0FE1"/>
    <w:rsid w:val="007C4624"/>
    <w:rsid w:val="007C48A4"/>
    <w:rsid w:val="007C4950"/>
    <w:rsid w:val="007C6CEE"/>
    <w:rsid w:val="007C6ED6"/>
    <w:rsid w:val="007C7113"/>
    <w:rsid w:val="007D334D"/>
    <w:rsid w:val="007D54E8"/>
    <w:rsid w:val="007D6CDE"/>
    <w:rsid w:val="007D7207"/>
    <w:rsid w:val="007E0B63"/>
    <w:rsid w:val="007E1E8B"/>
    <w:rsid w:val="007E25C7"/>
    <w:rsid w:val="007E6F40"/>
    <w:rsid w:val="007E7C99"/>
    <w:rsid w:val="007F05D3"/>
    <w:rsid w:val="007F0877"/>
    <w:rsid w:val="007F4A6B"/>
    <w:rsid w:val="007F59ED"/>
    <w:rsid w:val="008008F2"/>
    <w:rsid w:val="00800BC8"/>
    <w:rsid w:val="00801B69"/>
    <w:rsid w:val="00804CCC"/>
    <w:rsid w:val="00810226"/>
    <w:rsid w:val="00810E77"/>
    <w:rsid w:val="0081100F"/>
    <w:rsid w:val="00812465"/>
    <w:rsid w:val="00814A6E"/>
    <w:rsid w:val="00816563"/>
    <w:rsid w:val="008176BC"/>
    <w:rsid w:val="00824CA3"/>
    <w:rsid w:val="00825225"/>
    <w:rsid w:val="00825FB2"/>
    <w:rsid w:val="00826445"/>
    <w:rsid w:val="00826A10"/>
    <w:rsid w:val="0082789C"/>
    <w:rsid w:val="00830060"/>
    <w:rsid w:val="00832D06"/>
    <w:rsid w:val="00833A1F"/>
    <w:rsid w:val="00833BC1"/>
    <w:rsid w:val="00834E71"/>
    <w:rsid w:val="0084069D"/>
    <w:rsid w:val="00840A12"/>
    <w:rsid w:val="00841B43"/>
    <w:rsid w:val="00842066"/>
    <w:rsid w:val="00842172"/>
    <w:rsid w:val="00842421"/>
    <w:rsid w:val="0084411B"/>
    <w:rsid w:val="008442D6"/>
    <w:rsid w:val="00845015"/>
    <w:rsid w:val="008509A7"/>
    <w:rsid w:val="00855597"/>
    <w:rsid w:val="0085649D"/>
    <w:rsid w:val="00860DBF"/>
    <w:rsid w:val="00860F48"/>
    <w:rsid w:val="008644FD"/>
    <w:rsid w:val="00865205"/>
    <w:rsid w:val="00867B07"/>
    <w:rsid w:val="008707C4"/>
    <w:rsid w:val="00871739"/>
    <w:rsid w:val="008740A0"/>
    <w:rsid w:val="00875EF4"/>
    <w:rsid w:val="00876107"/>
    <w:rsid w:val="00880292"/>
    <w:rsid w:val="00881721"/>
    <w:rsid w:val="00882467"/>
    <w:rsid w:val="0088246C"/>
    <w:rsid w:val="00882489"/>
    <w:rsid w:val="0088273E"/>
    <w:rsid w:val="00883376"/>
    <w:rsid w:val="0088637F"/>
    <w:rsid w:val="008863C2"/>
    <w:rsid w:val="008911CB"/>
    <w:rsid w:val="00894AE1"/>
    <w:rsid w:val="00897D4F"/>
    <w:rsid w:val="008A1EDD"/>
    <w:rsid w:val="008A2588"/>
    <w:rsid w:val="008A71D8"/>
    <w:rsid w:val="008B10C4"/>
    <w:rsid w:val="008B141B"/>
    <w:rsid w:val="008B1C5E"/>
    <w:rsid w:val="008B3114"/>
    <w:rsid w:val="008B472A"/>
    <w:rsid w:val="008B4770"/>
    <w:rsid w:val="008B4E63"/>
    <w:rsid w:val="008B4E71"/>
    <w:rsid w:val="008B623D"/>
    <w:rsid w:val="008B67D9"/>
    <w:rsid w:val="008B782A"/>
    <w:rsid w:val="008C0A93"/>
    <w:rsid w:val="008C327B"/>
    <w:rsid w:val="008C328A"/>
    <w:rsid w:val="008C3C39"/>
    <w:rsid w:val="008C3E6C"/>
    <w:rsid w:val="008C449A"/>
    <w:rsid w:val="008C4EDE"/>
    <w:rsid w:val="008C53B0"/>
    <w:rsid w:val="008C5D5C"/>
    <w:rsid w:val="008C67CE"/>
    <w:rsid w:val="008C75E7"/>
    <w:rsid w:val="008C7C90"/>
    <w:rsid w:val="008D09A5"/>
    <w:rsid w:val="008D0BB3"/>
    <w:rsid w:val="008D1E02"/>
    <w:rsid w:val="008D1F78"/>
    <w:rsid w:val="008D23FA"/>
    <w:rsid w:val="008D48AB"/>
    <w:rsid w:val="008D4F50"/>
    <w:rsid w:val="008D724A"/>
    <w:rsid w:val="008E004C"/>
    <w:rsid w:val="008E0518"/>
    <w:rsid w:val="008E1013"/>
    <w:rsid w:val="008E2C29"/>
    <w:rsid w:val="008E5326"/>
    <w:rsid w:val="008E7731"/>
    <w:rsid w:val="008F041C"/>
    <w:rsid w:val="008F0BE4"/>
    <w:rsid w:val="008F18B4"/>
    <w:rsid w:val="008F2D86"/>
    <w:rsid w:val="008F2F2B"/>
    <w:rsid w:val="008F5A48"/>
    <w:rsid w:val="008F64EB"/>
    <w:rsid w:val="00900375"/>
    <w:rsid w:val="009003FF"/>
    <w:rsid w:val="00900E99"/>
    <w:rsid w:val="0090113F"/>
    <w:rsid w:val="00901911"/>
    <w:rsid w:val="00901C36"/>
    <w:rsid w:val="00904441"/>
    <w:rsid w:val="00904736"/>
    <w:rsid w:val="00904C49"/>
    <w:rsid w:val="0090624C"/>
    <w:rsid w:val="009064A9"/>
    <w:rsid w:val="009068B9"/>
    <w:rsid w:val="0090697F"/>
    <w:rsid w:val="00907982"/>
    <w:rsid w:val="00910029"/>
    <w:rsid w:val="009106EB"/>
    <w:rsid w:val="00911614"/>
    <w:rsid w:val="0091328C"/>
    <w:rsid w:val="00913549"/>
    <w:rsid w:val="009230E2"/>
    <w:rsid w:val="00924565"/>
    <w:rsid w:val="00926575"/>
    <w:rsid w:val="009275B7"/>
    <w:rsid w:val="009304B9"/>
    <w:rsid w:val="009305F6"/>
    <w:rsid w:val="0093172B"/>
    <w:rsid w:val="00931DF2"/>
    <w:rsid w:val="00933143"/>
    <w:rsid w:val="0093364E"/>
    <w:rsid w:val="009415DD"/>
    <w:rsid w:val="00941DDF"/>
    <w:rsid w:val="00941E71"/>
    <w:rsid w:val="00942A44"/>
    <w:rsid w:val="00942F4C"/>
    <w:rsid w:val="00943642"/>
    <w:rsid w:val="00943B8E"/>
    <w:rsid w:val="0094437C"/>
    <w:rsid w:val="00945AF1"/>
    <w:rsid w:val="00946333"/>
    <w:rsid w:val="009473EF"/>
    <w:rsid w:val="00947484"/>
    <w:rsid w:val="00950801"/>
    <w:rsid w:val="0095477A"/>
    <w:rsid w:val="0095502B"/>
    <w:rsid w:val="00956BCA"/>
    <w:rsid w:val="009578E5"/>
    <w:rsid w:val="00960564"/>
    <w:rsid w:val="00961493"/>
    <w:rsid w:val="00962676"/>
    <w:rsid w:val="009626E0"/>
    <w:rsid w:val="00964151"/>
    <w:rsid w:val="00965686"/>
    <w:rsid w:val="00970E8B"/>
    <w:rsid w:val="00971183"/>
    <w:rsid w:val="00971A71"/>
    <w:rsid w:val="0097295B"/>
    <w:rsid w:val="00972D15"/>
    <w:rsid w:val="0097337D"/>
    <w:rsid w:val="009744BD"/>
    <w:rsid w:val="00974D0F"/>
    <w:rsid w:val="00976BA3"/>
    <w:rsid w:val="00977443"/>
    <w:rsid w:val="009803B9"/>
    <w:rsid w:val="009804CF"/>
    <w:rsid w:val="00982AA5"/>
    <w:rsid w:val="00983FB4"/>
    <w:rsid w:val="009841B5"/>
    <w:rsid w:val="00984322"/>
    <w:rsid w:val="00985120"/>
    <w:rsid w:val="00985604"/>
    <w:rsid w:val="00985A8C"/>
    <w:rsid w:val="00985E39"/>
    <w:rsid w:val="00986B75"/>
    <w:rsid w:val="0099041C"/>
    <w:rsid w:val="00992357"/>
    <w:rsid w:val="0099287A"/>
    <w:rsid w:val="00993884"/>
    <w:rsid w:val="00994C61"/>
    <w:rsid w:val="00995ED8"/>
    <w:rsid w:val="00996C70"/>
    <w:rsid w:val="00996DE0"/>
    <w:rsid w:val="00996E58"/>
    <w:rsid w:val="00997EAE"/>
    <w:rsid w:val="009A0AF4"/>
    <w:rsid w:val="009A1048"/>
    <w:rsid w:val="009A1EC7"/>
    <w:rsid w:val="009A2C34"/>
    <w:rsid w:val="009A3862"/>
    <w:rsid w:val="009A40E2"/>
    <w:rsid w:val="009A532C"/>
    <w:rsid w:val="009A66A5"/>
    <w:rsid w:val="009A71D9"/>
    <w:rsid w:val="009A762F"/>
    <w:rsid w:val="009B2010"/>
    <w:rsid w:val="009B2E19"/>
    <w:rsid w:val="009B69C8"/>
    <w:rsid w:val="009C40BC"/>
    <w:rsid w:val="009C4B99"/>
    <w:rsid w:val="009C5857"/>
    <w:rsid w:val="009C5A5C"/>
    <w:rsid w:val="009D0D0F"/>
    <w:rsid w:val="009D12F8"/>
    <w:rsid w:val="009D146A"/>
    <w:rsid w:val="009D25B2"/>
    <w:rsid w:val="009D3BB2"/>
    <w:rsid w:val="009D4B4E"/>
    <w:rsid w:val="009D4FDD"/>
    <w:rsid w:val="009E21D0"/>
    <w:rsid w:val="009E4ADA"/>
    <w:rsid w:val="009E52CC"/>
    <w:rsid w:val="009E5F66"/>
    <w:rsid w:val="009F09DC"/>
    <w:rsid w:val="009F27F5"/>
    <w:rsid w:val="009F3D63"/>
    <w:rsid w:val="009F562A"/>
    <w:rsid w:val="00A02C43"/>
    <w:rsid w:val="00A02F0B"/>
    <w:rsid w:val="00A03C38"/>
    <w:rsid w:val="00A07ABC"/>
    <w:rsid w:val="00A110AB"/>
    <w:rsid w:val="00A12182"/>
    <w:rsid w:val="00A12B65"/>
    <w:rsid w:val="00A13399"/>
    <w:rsid w:val="00A14076"/>
    <w:rsid w:val="00A16859"/>
    <w:rsid w:val="00A17958"/>
    <w:rsid w:val="00A206AF"/>
    <w:rsid w:val="00A21D14"/>
    <w:rsid w:val="00A21F0C"/>
    <w:rsid w:val="00A236EA"/>
    <w:rsid w:val="00A23966"/>
    <w:rsid w:val="00A23FAB"/>
    <w:rsid w:val="00A264DF"/>
    <w:rsid w:val="00A266BD"/>
    <w:rsid w:val="00A26EC7"/>
    <w:rsid w:val="00A270AC"/>
    <w:rsid w:val="00A2731E"/>
    <w:rsid w:val="00A31494"/>
    <w:rsid w:val="00A3212C"/>
    <w:rsid w:val="00A32A89"/>
    <w:rsid w:val="00A3394E"/>
    <w:rsid w:val="00A34261"/>
    <w:rsid w:val="00A34B1B"/>
    <w:rsid w:val="00A35E7C"/>
    <w:rsid w:val="00A36A32"/>
    <w:rsid w:val="00A370F7"/>
    <w:rsid w:val="00A374D6"/>
    <w:rsid w:val="00A37C1B"/>
    <w:rsid w:val="00A405CB"/>
    <w:rsid w:val="00A40A74"/>
    <w:rsid w:val="00A41A90"/>
    <w:rsid w:val="00A42B85"/>
    <w:rsid w:val="00A42E4A"/>
    <w:rsid w:val="00A4380D"/>
    <w:rsid w:val="00A452FE"/>
    <w:rsid w:val="00A455D6"/>
    <w:rsid w:val="00A46968"/>
    <w:rsid w:val="00A5040C"/>
    <w:rsid w:val="00A50A34"/>
    <w:rsid w:val="00A50F63"/>
    <w:rsid w:val="00A511B0"/>
    <w:rsid w:val="00A5403C"/>
    <w:rsid w:val="00A5617E"/>
    <w:rsid w:val="00A5758C"/>
    <w:rsid w:val="00A57CFF"/>
    <w:rsid w:val="00A605AB"/>
    <w:rsid w:val="00A606EC"/>
    <w:rsid w:val="00A626BC"/>
    <w:rsid w:val="00A6275B"/>
    <w:rsid w:val="00A6281F"/>
    <w:rsid w:val="00A7267B"/>
    <w:rsid w:val="00A731C4"/>
    <w:rsid w:val="00A7355B"/>
    <w:rsid w:val="00A738EB"/>
    <w:rsid w:val="00A77B3D"/>
    <w:rsid w:val="00A77F43"/>
    <w:rsid w:val="00A80408"/>
    <w:rsid w:val="00A8048E"/>
    <w:rsid w:val="00A80D15"/>
    <w:rsid w:val="00A818C7"/>
    <w:rsid w:val="00A83970"/>
    <w:rsid w:val="00A83980"/>
    <w:rsid w:val="00A843D6"/>
    <w:rsid w:val="00A8487C"/>
    <w:rsid w:val="00A85CE0"/>
    <w:rsid w:val="00A87328"/>
    <w:rsid w:val="00A9096F"/>
    <w:rsid w:val="00A92AFA"/>
    <w:rsid w:val="00A9319E"/>
    <w:rsid w:val="00A934D1"/>
    <w:rsid w:val="00A93543"/>
    <w:rsid w:val="00A93AB2"/>
    <w:rsid w:val="00A94E48"/>
    <w:rsid w:val="00AA032A"/>
    <w:rsid w:val="00AA281B"/>
    <w:rsid w:val="00AA3EC0"/>
    <w:rsid w:val="00AA5970"/>
    <w:rsid w:val="00AA64B4"/>
    <w:rsid w:val="00AA7C4E"/>
    <w:rsid w:val="00AB133C"/>
    <w:rsid w:val="00AB1587"/>
    <w:rsid w:val="00AB28D8"/>
    <w:rsid w:val="00AB5BDB"/>
    <w:rsid w:val="00AB62FC"/>
    <w:rsid w:val="00AB7A93"/>
    <w:rsid w:val="00AC030B"/>
    <w:rsid w:val="00AC08BB"/>
    <w:rsid w:val="00AC207C"/>
    <w:rsid w:val="00AC2F61"/>
    <w:rsid w:val="00AC318A"/>
    <w:rsid w:val="00AC390E"/>
    <w:rsid w:val="00AC7123"/>
    <w:rsid w:val="00AC7ED7"/>
    <w:rsid w:val="00AD3AD7"/>
    <w:rsid w:val="00AD3CE4"/>
    <w:rsid w:val="00AD3EF2"/>
    <w:rsid w:val="00AD6E19"/>
    <w:rsid w:val="00AD7422"/>
    <w:rsid w:val="00AE03D9"/>
    <w:rsid w:val="00AE0C1A"/>
    <w:rsid w:val="00AE122B"/>
    <w:rsid w:val="00AE125F"/>
    <w:rsid w:val="00AE17E7"/>
    <w:rsid w:val="00AE1852"/>
    <w:rsid w:val="00AE1C0E"/>
    <w:rsid w:val="00AE33B0"/>
    <w:rsid w:val="00AE3E36"/>
    <w:rsid w:val="00AE441C"/>
    <w:rsid w:val="00AE5FF2"/>
    <w:rsid w:val="00AE6319"/>
    <w:rsid w:val="00AF0172"/>
    <w:rsid w:val="00AF0228"/>
    <w:rsid w:val="00AF4034"/>
    <w:rsid w:val="00AF4457"/>
    <w:rsid w:val="00AF644F"/>
    <w:rsid w:val="00AF78F4"/>
    <w:rsid w:val="00AF7A3A"/>
    <w:rsid w:val="00AF7FD8"/>
    <w:rsid w:val="00B00329"/>
    <w:rsid w:val="00B00EA0"/>
    <w:rsid w:val="00B017F3"/>
    <w:rsid w:val="00B02F4C"/>
    <w:rsid w:val="00B03483"/>
    <w:rsid w:val="00B03C4E"/>
    <w:rsid w:val="00B04D22"/>
    <w:rsid w:val="00B058F5"/>
    <w:rsid w:val="00B05A35"/>
    <w:rsid w:val="00B1075C"/>
    <w:rsid w:val="00B10D48"/>
    <w:rsid w:val="00B1216A"/>
    <w:rsid w:val="00B1243A"/>
    <w:rsid w:val="00B124C6"/>
    <w:rsid w:val="00B1319A"/>
    <w:rsid w:val="00B13820"/>
    <w:rsid w:val="00B1533B"/>
    <w:rsid w:val="00B1603D"/>
    <w:rsid w:val="00B203E8"/>
    <w:rsid w:val="00B214A1"/>
    <w:rsid w:val="00B21944"/>
    <w:rsid w:val="00B236C7"/>
    <w:rsid w:val="00B23FAD"/>
    <w:rsid w:val="00B2686C"/>
    <w:rsid w:val="00B27255"/>
    <w:rsid w:val="00B31DAF"/>
    <w:rsid w:val="00B32DA1"/>
    <w:rsid w:val="00B32E60"/>
    <w:rsid w:val="00B339C0"/>
    <w:rsid w:val="00B345BE"/>
    <w:rsid w:val="00B34F55"/>
    <w:rsid w:val="00B37FA1"/>
    <w:rsid w:val="00B41115"/>
    <w:rsid w:val="00B43D10"/>
    <w:rsid w:val="00B43E4E"/>
    <w:rsid w:val="00B4449E"/>
    <w:rsid w:val="00B4680C"/>
    <w:rsid w:val="00B47554"/>
    <w:rsid w:val="00B50F68"/>
    <w:rsid w:val="00B511BC"/>
    <w:rsid w:val="00B520F7"/>
    <w:rsid w:val="00B538DF"/>
    <w:rsid w:val="00B559F5"/>
    <w:rsid w:val="00B564C5"/>
    <w:rsid w:val="00B56DA7"/>
    <w:rsid w:val="00B572A5"/>
    <w:rsid w:val="00B600CA"/>
    <w:rsid w:val="00B603CF"/>
    <w:rsid w:val="00B60777"/>
    <w:rsid w:val="00B61095"/>
    <w:rsid w:val="00B61B71"/>
    <w:rsid w:val="00B61D70"/>
    <w:rsid w:val="00B62935"/>
    <w:rsid w:val="00B62BCE"/>
    <w:rsid w:val="00B63157"/>
    <w:rsid w:val="00B63A88"/>
    <w:rsid w:val="00B63A99"/>
    <w:rsid w:val="00B651F2"/>
    <w:rsid w:val="00B65387"/>
    <w:rsid w:val="00B66BE8"/>
    <w:rsid w:val="00B740BD"/>
    <w:rsid w:val="00B76B9E"/>
    <w:rsid w:val="00B76F4C"/>
    <w:rsid w:val="00B775AC"/>
    <w:rsid w:val="00B77D8C"/>
    <w:rsid w:val="00B80419"/>
    <w:rsid w:val="00B82148"/>
    <w:rsid w:val="00B826AC"/>
    <w:rsid w:val="00B84F71"/>
    <w:rsid w:val="00B85078"/>
    <w:rsid w:val="00B85EA4"/>
    <w:rsid w:val="00B86DBB"/>
    <w:rsid w:val="00B90A48"/>
    <w:rsid w:val="00B91765"/>
    <w:rsid w:val="00B91803"/>
    <w:rsid w:val="00B91B3B"/>
    <w:rsid w:val="00B92EA8"/>
    <w:rsid w:val="00B947DC"/>
    <w:rsid w:val="00BA0FB2"/>
    <w:rsid w:val="00BA2C05"/>
    <w:rsid w:val="00BA2FFB"/>
    <w:rsid w:val="00BA5AFB"/>
    <w:rsid w:val="00BA74D6"/>
    <w:rsid w:val="00BB0579"/>
    <w:rsid w:val="00BB1704"/>
    <w:rsid w:val="00BB2317"/>
    <w:rsid w:val="00BB3E6F"/>
    <w:rsid w:val="00BB3F9B"/>
    <w:rsid w:val="00BB40CB"/>
    <w:rsid w:val="00BB6041"/>
    <w:rsid w:val="00BB6DF9"/>
    <w:rsid w:val="00BC5241"/>
    <w:rsid w:val="00BC57AC"/>
    <w:rsid w:val="00BC5CE6"/>
    <w:rsid w:val="00BC6FC9"/>
    <w:rsid w:val="00BC7C13"/>
    <w:rsid w:val="00BD0824"/>
    <w:rsid w:val="00BD14BE"/>
    <w:rsid w:val="00BD1FF7"/>
    <w:rsid w:val="00BD2060"/>
    <w:rsid w:val="00BD3A1A"/>
    <w:rsid w:val="00BD4867"/>
    <w:rsid w:val="00BD4A5C"/>
    <w:rsid w:val="00BD4B98"/>
    <w:rsid w:val="00BD7A6A"/>
    <w:rsid w:val="00BD7AFF"/>
    <w:rsid w:val="00BE3E35"/>
    <w:rsid w:val="00BE6F82"/>
    <w:rsid w:val="00BE7158"/>
    <w:rsid w:val="00BF2B7D"/>
    <w:rsid w:val="00BF2FA0"/>
    <w:rsid w:val="00BF4E50"/>
    <w:rsid w:val="00BF56B9"/>
    <w:rsid w:val="00BF71E5"/>
    <w:rsid w:val="00C001A3"/>
    <w:rsid w:val="00C004B1"/>
    <w:rsid w:val="00C00AC9"/>
    <w:rsid w:val="00C020A9"/>
    <w:rsid w:val="00C02918"/>
    <w:rsid w:val="00C02A19"/>
    <w:rsid w:val="00C02D4A"/>
    <w:rsid w:val="00C0395B"/>
    <w:rsid w:val="00C04F50"/>
    <w:rsid w:val="00C06898"/>
    <w:rsid w:val="00C10B54"/>
    <w:rsid w:val="00C10D4F"/>
    <w:rsid w:val="00C11865"/>
    <w:rsid w:val="00C13046"/>
    <w:rsid w:val="00C13ABC"/>
    <w:rsid w:val="00C13AD2"/>
    <w:rsid w:val="00C13C38"/>
    <w:rsid w:val="00C14387"/>
    <w:rsid w:val="00C162EB"/>
    <w:rsid w:val="00C1664B"/>
    <w:rsid w:val="00C16F26"/>
    <w:rsid w:val="00C22668"/>
    <w:rsid w:val="00C23B39"/>
    <w:rsid w:val="00C24391"/>
    <w:rsid w:val="00C24CC0"/>
    <w:rsid w:val="00C271A3"/>
    <w:rsid w:val="00C27769"/>
    <w:rsid w:val="00C34F40"/>
    <w:rsid w:val="00C36628"/>
    <w:rsid w:val="00C36FFA"/>
    <w:rsid w:val="00C37D8D"/>
    <w:rsid w:val="00C42FF5"/>
    <w:rsid w:val="00C45F65"/>
    <w:rsid w:val="00C512C9"/>
    <w:rsid w:val="00C5172B"/>
    <w:rsid w:val="00C51A30"/>
    <w:rsid w:val="00C527C0"/>
    <w:rsid w:val="00C53E3F"/>
    <w:rsid w:val="00C54CD9"/>
    <w:rsid w:val="00C562A7"/>
    <w:rsid w:val="00C57A1B"/>
    <w:rsid w:val="00C61C45"/>
    <w:rsid w:val="00C6214D"/>
    <w:rsid w:val="00C655AA"/>
    <w:rsid w:val="00C66225"/>
    <w:rsid w:val="00C67302"/>
    <w:rsid w:val="00C676D7"/>
    <w:rsid w:val="00C707D2"/>
    <w:rsid w:val="00C74244"/>
    <w:rsid w:val="00C74E1D"/>
    <w:rsid w:val="00C75521"/>
    <w:rsid w:val="00C8042E"/>
    <w:rsid w:val="00C80954"/>
    <w:rsid w:val="00C82513"/>
    <w:rsid w:val="00C83BB6"/>
    <w:rsid w:val="00C84602"/>
    <w:rsid w:val="00C847D3"/>
    <w:rsid w:val="00C86A94"/>
    <w:rsid w:val="00C86FBE"/>
    <w:rsid w:val="00C9163D"/>
    <w:rsid w:val="00C91C0B"/>
    <w:rsid w:val="00C93A1B"/>
    <w:rsid w:val="00C95D66"/>
    <w:rsid w:val="00C962F6"/>
    <w:rsid w:val="00C973CF"/>
    <w:rsid w:val="00C97990"/>
    <w:rsid w:val="00CA018E"/>
    <w:rsid w:val="00CA046F"/>
    <w:rsid w:val="00CA101A"/>
    <w:rsid w:val="00CA29E9"/>
    <w:rsid w:val="00CA3D57"/>
    <w:rsid w:val="00CA591F"/>
    <w:rsid w:val="00CA6E95"/>
    <w:rsid w:val="00CA7CC0"/>
    <w:rsid w:val="00CB02B0"/>
    <w:rsid w:val="00CB05AB"/>
    <w:rsid w:val="00CB4A3A"/>
    <w:rsid w:val="00CB4A99"/>
    <w:rsid w:val="00CB4F9F"/>
    <w:rsid w:val="00CB7AA6"/>
    <w:rsid w:val="00CC0C12"/>
    <w:rsid w:val="00CC1606"/>
    <w:rsid w:val="00CC2CA7"/>
    <w:rsid w:val="00CC33DA"/>
    <w:rsid w:val="00CC4749"/>
    <w:rsid w:val="00CC53AF"/>
    <w:rsid w:val="00CC559F"/>
    <w:rsid w:val="00CC6713"/>
    <w:rsid w:val="00CC7932"/>
    <w:rsid w:val="00CD2780"/>
    <w:rsid w:val="00CD2E96"/>
    <w:rsid w:val="00CD439F"/>
    <w:rsid w:val="00CD5923"/>
    <w:rsid w:val="00CE04EF"/>
    <w:rsid w:val="00CE05EF"/>
    <w:rsid w:val="00CE089F"/>
    <w:rsid w:val="00CE1B13"/>
    <w:rsid w:val="00CE1C5F"/>
    <w:rsid w:val="00CE303A"/>
    <w:rsid w:val="00CE39AD"/>
    <w:rsid w:val="00CE43DB"/>
    <w:rsid w:val="00CE506D"/>
    <w:rsid w:val="00CE652A"/>
    <w:rsid w:val="00CE6930"/>
    <w:rsid w:val="00CE6B97"/>
    <w:rsid w:val="00CE7CD0"/>
    <w:rsid w:val="00CF05E0"/>
    <w:rsid w:val="00CF0956"/>
    <w:rsid w:val="00CF0DFB"/>
    <w:rsid w:val="00CF1655"/>
    <w:rsid w:val="00CF1739"/>
    <w:rsid w:val="00CF307A"/>
    <w:rsid w:val="00CF5BA7"/>
    <w:rsid w:val="00CF6AE5"/>
    <w:rsid w:val="00CF7A2A"/>
    <w:rsid w:val="00CF7F94"/>
    <w:rsid w:val="00CF7FD5"/>
    <w:rsid w:val="00D00B62"/>
    <w:rsid w:val="00D0234E"/>
    <w:rsid w:val="00D023B3"/>
    <w:rsid w:val="00D02CC6"/>
    <w:rsid w:val="00D03AE3"/>
    <w:rsid w:val="00D0478A"/>
    <w:rsid w:val="00D04A88"/>
    <w:rsid w:val="00D058F3"/>
    <w:rsid w:val="00D0625E"/>
    <w:rsid w:val="00D06E18"/>
    <w:rsid w:val="00D06EFA"/>
    <w:rsid w:val="00D07671"/>
    <w:rsid w:val="00D12C73"/>
    <w:rsid w:val="00D166EC"/>
    <w:rsid w:val="00D169F9"/>
    <w:rsid w:val="00D1790D"/>
    <w:rsid w:val="00D17F61"/>
    <w:rsid w:val="00D22CA9"/>
    <w:rsid w:val="00D22F07"/>
    <w:rsid w:val="00D232CA"/>
    <w:rsid w:val="00D24866"/>
    <w:rsid w:val="00D25164"/>
    <w:rsid w:val="00D266EB"/>
    <w:rsid w:val="00D273C1"/>
    <w:rsid w:val="00D273D9"/>
    <w:rsid w:val="00D30264"/>
    <w:rsid w:val="00D306CA"/>
    <w:rsid w:val="00D30D63"/>
    <w:rsid w:val="00D31107"/>
    <w:rsid w:val="00D31366"/>
    <w:rsid w:val="00D3325A"/>
    <w:rsid w:val="00D338C0"/>
    <w:rsid w:val="00D33B14"/>
    <w:rsid w:val="00D34479"/>
    <w:rsid w:val="00D34764"/>
    <w:rsid w:val="00D3492D"/>
    <w:rsid w:val="00D34DC7"/>
    <w:rsid w:val="00D34F79"/>
    <w:rsid w:val="00D36173"/>
    <w:rsid w:val="00D362E8"/>
    <w:rsid w:val="00D3633C"/>
    <w:rsid w:val="00D36708"/>
    <w:rsid w:val="00D4126A"/>
    <w:rsid w:val="00D443E6"/>
    <w:rsid w:val="00D4577F"/>
    <w:rsid w:val="00D45AEE"/>
    <w:rsid w:val="00D45E40"/>
    <w:rsid w:val="00D46714"/>
    <w:rsid w:val="00D46F7C"/>
    <w:rsid w:val="00D4713F"/>
    <w:rsid w:val="00D51315"/>
    <w:rsid w:val="00D51661"/>
    <w:rsid w:val="00D520DA"/>
    <w:rsid w:val="00D523D5"/>
    <w:rsid w:val="00D5261A"/>
    <w:rsid w:val="00D52899"/>
    <w:rsid w:val="00D53ACC"/>
    <w:rsid w:val="00D54055"/>
    <w:rsid w:val="00D54BAB"/>
    <w:rsid w:val="00D552C5"/>
    <w:rsid w:val="00D62425"/>
    <w:rsid w:val="00D63F17"/>
    <w:rsid w:val="00D66C76"/>
    <w:rsid w:val="00D71B70"/>
    <w:rsid w:val="00D71C0E"/>
    <w:rsid w:val="00D71FA4"/>
    <w:rsid w:val="00D729EE"/>
    <w:rsid w:val="00D7361B"/>
    <w:rsid w:val="00D7361F"/>
    <w:rsid w:val="00D7445D"/>
    <w:rsid w:val="00D7616D"/>
    <w:rsid w:val="00D76DD0"/>
    <w:rsid w:val="00D77B75"/>
    <w:rsid w:val="00D77BA4"/>
    <w:rsid w:val="00D80AA5"/>
    <w:rsid w:val="00D80AB3"/>
    <w:rsid w:val="00D80BCD"/>
    <w:rsid w:val="00D87634"/>
    <w:rsid w:val="00D9095C"/>
    <w:rsid w:val="00D90AE7"/>
    <w:rsid w:val="00D910A6"/>
    <w:rsid w:val="00D92D89"/>
    <w:rsid w:val="00D93BA8"/>
    <w:rsid w:val="00D952FA"/>
    <w:rsid w:val="00D95695"/>
    <w:rsid w:val="00D9570E"/>
    <w:rsid w:val="00D96F00"/>
    <w:rsid w:val="00DA0588"/>
    <w:rsid w:val="00DA0A8E"/>
    <w:rsid w:val="00DA1902"/>
    <w:rsid w:val="00DA1BB0"/>
    <w:rsid w:val="00DA2CEB"/>
    <w:rsid w:val="00DA33BA"/>
    <w:rsid w:val="00DA71CF"/>
    <w:rsid w:val="00DA7393"/>
    <w:rsid w:val="00DB0ED7"/>
    <w:rsid w:val="00DB1016"/>
    <w:rsid w:val="00DB10ED"/>
    <w:rsid w:val="00DB1635"/>
    <w:rsid w:val="00DB1B81"/>
    <w:rsid w:val="00DB2147"/>
    <w:rsid w:val="00DB3525"/>
    <w:rsid w:val="00DB62E7"/>
    <w:rsid w:val="00DB66F9"/>
    <w:rsid w:val="00DB79AC"/>
    <w:rsid w:val="00DC0A4E"/>
    <w:rsid w:val="00DC0F33"/>
    <w:rsid w:val="00DC21E5"/>
    <w:rsid w:val="00DC225F"/>
    <w:rsid w:val="00DC2445"/>
    <w:rsid w:val="00DC2EA3"/>
    <w:rsid w:val="00DC35A9"/>
    <w:rsid w:val="00DC3808"/>
    <w:rsid w:val="00DC4844"/>
    <w:rsid w:val="00DC4D38"/>
    <w:rsid w:val="00DC73B5"/>
    <w:rsid w:val="00DC742E"/>
    <w:rsid w:val="00DD4906"/>
    <w:rsid w:val="00DE09D1"/>
    <w:rsid w:val="00DE12C2"/>
    <w:rsid w:val="00DE13CF"/>
    <w:rsid w:val="00DE181D"/>
    <w:rsid w:val="00DE3CAB"/>
    <w:rsid w:val="00DE3F07"/>
    <w:rsid w:val="00DE4577"/>
    <w:rsid w:val="00DE48ED"/>
    <w:rsid w:val="00DE4EC5"/>
    <w:rsid w:val="00DE5D42"/>
    <w:rsid w:val="00DE656D"/>
    <w:rsid w:val="00DE7770"/>
    <w:rsid w:val="00DE7AC4"/>
    <w:rsid w:val="00DF4A80"/>
    <w:rsid w:val="00DF4FC1"/>
    <w:rsid w:val="00DF5AA6"/>
    <w:rsid w:val="00DF6209"/>
    <w:rsid w:val="00E00C00"/>
    <w:rsid w:val="00E00E19"/>
    <w:rsid w:val="00E01301"/>
    <w:rsid w:val="00E01801"/>
    <w:rsid w:val="00E01E70"/>
    <w:rsid w:val="00E029E3"/>
    <w:rsid w:val="00E02BFB"/>
    <w:rsid w:val="00E02CAC"/>
    <w:rsid w:val="00E0415A"/>
    <w:rsid w:val="00E04E5C"/>
    <w:rsid w:val="00E06B2D"/>
    <w:rsid w:val="00E077F6"/>
    <w:rsid w:val="00E154A6"/>
    <w:rsid w:val="00E15AD8"/>
    <w:rsid w:val="00E171A4"/>
    <w:rsid w:val="00E17C18"/>
    <w:rsid w:val="00E20524"/>
    <w:rsid w:val="00E20779"/>
    <w:rsid w:val="00E20A03"/>
    <w:rsid w:val="00E21B91"/>
    <w:rsid w:val="00E2225F"/>
    <w:rsid w:val="00E23FA0"/>
    <w:rsid w:val="00E24382"/>
    <w:rsid w:val="00E264C7"/>
    <w:rsid w:val="00E26965"/>
    <w:rsid w:val="00E26DE8"/>
    <w:rsid w:val="00E275DB"/>
    <w:rsid w:val="00E27866"/>
    <w:rsid w:val="00E3110E"/>
    <w:rsid w:val="00E321A8"/>
    <w:rsid w:val="00E32E87"/>
    <w:rsid w:val="00E35ED8"/>
    <w:rsid w:val="00E379FB"/>
    <w:rsid w:val="00E37E2A"/>
    <w:rsid w:val="00E4073B"/>
    <w:rsid w:val="00E4095F"/>
    <w:rsid w:val="00E415AE"/>
    <w:rsid w:val="00E438A7"/>
    <w:rsid w:val="00E44D97"/>
    <w:rsid w:val="00E4515C"/>
    <w:rsid w:val="00E479A5"/>
    <w:rsid w:val="00E51256"/>
    <w:rsid w:val="00E51666"/>
    <w:rsid w:val="00E516D5"/>
    <w:rsid w:val="00E51CDD"/>
    <w:rsid w:val="00E53B57"/>
    <w:rsid w:val="00E54650"/>
    <w:rsid w:val="00E54992"/>
    <w:rsid w:val="00E55070"/>
    <w:rsid w:val="00E55864"/>
    <w:rsid w:val="00E55A22"/>
    <w:rsid w:val="00E55AC5"/>
    <w:rsid w:val="00E56C88"/>
    <w:rsid w:val="00E606AD"/>
    <w:rsid w:val="00E62450"/>
    <w:rsid w:val="00E62869"/>
    <w:rsid w:val="00E631FA"/>
    <w:rsid w:val="00E66D24"/>
    <w:rsid w:val="00E66FBF"/>
    <w:rsid w:val="00E708D9"/>
    <w:rsid w:val="00E71936"/>
    <w:rsid w:val="00E734BD"/>
    <w:rsid w:val="00E74604"/>
    <w:rsid w:val="00E74B24"/>
    <w:rsid w:val="00E74F7B"/>
    <w:rsid w:val="00E75B2E"/>
    <w:rsid w:val="00E760DC"/>
    <w:rsid w:val="00E80310"/>
    <w:rsid w:val="00E80E68"/>
    <w:rsid w:val="00E83D31"/>
    <w:rsid w:val="00E843A1"/>
    <w:rsid w:val="00E8499E"/>
    <w:rsid w:val="00E878BC"/>
    <w:rsid w:val="00E919BB"/>
    <w:rsid w:val="00E942B6"/>
    <w:rsid w:val="00E947C1"/>
    <w:rsid w:val="00E9622F"/>
    <w:rsid w:val="00E9654B"/>
    <w:rsid w:val="00E97074"/>
    <w:rsid w:val="00E97168"/>
    <w:rsid w:val="00E974FE"/>
    <w:rsid w:val="00EA0672"/>
    <w:rsid w:val="00EA16CE"/>
    <w:rsid w:val="00EA1FA3"/>
    <w:rsid w:val="00EA2DCA"/>
    <w:rsid w:val="00EA2FBB"/>
    <w:rsid w:val="00EA459A"/>
    <w:rsid w:val="00EA6056"/>
    <w:rsid w:val="00EA6B64"/>
    <w:rsid w:val="00EA7A70"/>
    <w:rsid w:val="00EB0648"/>
    <w:rsid w:val="00EB232D"/>
    <w:rsid w:val="00EB3B3E"/>
    <w:rsid w:val="00EB3B6C"/>
    <w:rsid w:val="00EB415D"/>
    <w:rsid w:val="00EB49C4"/>
    <w:rsid w:val="00EB5967"/>
    <w:rsid w:val="00EB7DBB"/>
    <w:rsid w:val="00EC0882"/>
    <w:rsid w:val="00EC14E0"/>
    <w:rsid w:val="00EC4FF8"/>
    <w:rsid w:val="00EC544B"/>
    <w:rsid w:val="00EC5C55"/>
    <w:rsid w:val="00EC6158"/>
    <w:rsid w:val="00EC6B4E"/>
    <w:rsid w:val="00ED0EC8"/>
    <w:rsid w:val="00ED175D"/>
    <w:rsid w:val="00ED3B08"/>
    <w:rsid w:val="00ED3B6F"/>
    <w:rsid w:val="00ED6B60"/>
    <w:rsid w:val="00ED7F1E"/>
    <w:rsid w:val="00EE0709"/>
    <w:rsid w:val="00EE079E"/>
    <w:rsid w:val="00EE14CC"/>
    <w:rsid w:val="00EE301A"/>
    <w:rsid w:val="00EE5D7B"/>
    <w:rsid w:val="00EE6C47"/>
    <w:rsid w:val="00EE6D51"/>
    <w:rsid w:val="00EE7939"/>
    <w:rsid w:val="00EF43D9"/>
    <w:rsid w:val="00EF54BF"/>
    <w:rsid w:val="00EF7955"/>
    <w:rsid w:val="00EF7E53"/>
    <w:rsid w:val="00EF7ECE"/>
    <w:rsid w:val="00EF7F7C"/>
    <w:rsid w:val="00F01D1C"/>
    <w:rsid w:val="00F02841"/>
    <w:rsid w:val="00F030A5"/>
    <w:rsid w:val="00F038F6"/>
    <w:rsid w:val="00F0438C"/>
    <w:rsid w:val="00F043A5"/>
    <w:rsid w:val="00F05D10"/>
    <w:rsid w:val="00F06965"/>
    <w:rsid w:val="00F07632"/>
    <w:rsid w:val="00F07D9D"/>
    <w:rsid w:val="00F105CC"/>
    <w:rsid w:val="00F14129"/>
    <w:rsid w:val="00F14C4C"/>
    <w:rsid w:val="00F14E74"/>
    <w:rsid w:val="00F171C2"/>
    <w:rsid w:val="00F2006F"/>
    <w:rsid w:val="00F2041C"/>
    <w:rsid w:val="00F233D3"/>
    <w:rsid w:val="00F2731A"/>
    <w:rsid w:val="00F32E5F"/>
    <w:rsid w:val="00F33376"/>
    <w:rsid w:val="00F3793E"/>
    <w:rsid w:val="00F41625"/>
    <w:rsid w:val="00F44208"/>
    <w:rsid w:val="00F44B92"/>
    <w:rsid w:val="00F44DD8"/>
    <w:rsid w:val="00F4789D"/>
    <w:rsid w:val="00F5258B"/>
    <w:rsid w:val="00F52D92"/>
    <w:rsid w:val="00F53413"/>
    <w:rsid w:val="00F54212"/>
    <w:rsid w:val="00F544A0"/>
    <w:rsid w:val="00F56CB0"/>
    <w:rsid w:val="00F57E95"/>
    <w:rsid w:val="00F600AF"/>
    <w:rsid w:val="00F608AB"/>
    <w:rsid w:val="00F61457"/>
    <w:rsid w:val="00F63324"/>
    <w:rsid w:val="00F64DC2"/>
    <w:rsid w:val="00F6519D"/>
    <w:rsid w:val="00F66280"/>
    <w:rsid w:val="00F66622"/>
    <w:rsid w:val="00F7412F"/>
    <w:rsid w:val="00F741D6"/>
    <w:rsid w:val="00F7456D"/>
    <w:rsid w:val="00F75CDB"/>
    <w:rsid w:val="00F76939"/>
    <w:rsid w:val="00F80771"/>
    <w:rsid w:val="00F81426"/>
    <w:rsid w:val="00F819D0"/>
    <w:rsid w:val="00F82AF8"/>
    <w:rsid w:val="00F83D8F"/>
    <w:rsid w:val="00F84BCA"/>
    <w:rsid w:val="00F872F1"/>
    <w:rsid w:val="00F87AAA"/>
    <w:rsid w:val="00F87AE6"/>
    <w:rsid w:val="00F90240"/>
    <w:rsid w:val="00F92E89"/>
    <w:rsid w:val="00F933B2"/>
    <w:rsid w:val="00F937E1"/>
    <w:rsid w:val="00F949B9"/>
    <w:rsid w:val="00FA00D0"/>
    <w:rsid w:val="00FA5DEE"/>
    <w:rsid w:val="00FA7FAA"/>
    <w:rsid w:val="00FB1DE7"/>
    <w:rsid w:val="00FB5F54"/>
    <w:rsid w:val="00FB5F74"/>
    <w:rsid w:val="00FB6D0D"/>
    <w:rsid w:val="00FB707C"/>
    <w:rsid w:val="00FB7AD6"/>
    <w:rsid w:val="00FC4490"/>
    <w:rsid w:val="00FC44A4"/>
    <w:rsid w:val="00FC5AF1"/>
    <w:rsid w:val="00FC6EEA"/>
    <w:rsid w:val="00FC7C68"/>
    <w:rsid w:val="00FD0CA6"/>
    <w:rsid w:val="00FD1FB4"/>
    <w:rsid w:val="00FD366B"/>
    <w:rsid w:val="00FD3A93"/>
    <w:rsid w:val="00FD72CD"/>
    <w:rsid w:val="00FE0629"/>
    <w:rsid w:val="00FE29F9"/>
    <w:rsid w:val="00FE2F3F"/>
    <w:rsid w:val="00FE3011"/>
    <w:rsid w:val="00FE66B8"/>
    <w:rsid w:val="00FE693D"/>
    <w:rsid w:val="00FF241A"/>
    <w:rsid w:val="00FF24F8"/>
    <w:rsid w:val="00FF257D"/>
    <w:rsid w:val="00FF267D"/>
    <w:rsid w:val="00FF3826"/>
    <w:rsid w:val="00FF5C2A"/>
    <w:rsid w:val="00FF5D2A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1C2CE"/>
  <w15:docId w15:val="{5C6433EF-0152-4884-8121-18C4AD66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E0"/>
  </w:style>
  <w:style w:type="paragraph" w:styleId="Footer">
    <w:name w:val="footer"/>
    <w:basedOn w:val="Normal"/>
    <w:link w:val="Foot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E0"/>
  </w:style>
  <w:style w:type="paragraph" w:styleId="ListParagraph">
    <w:name w:val="List Paragraph"/>
    <w:basedOn w:val="Normal"/>
    <w:uiPriority w:val="34"/>
    <w:qFormat/>
    <w:rsid w:val="00041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3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C6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a2447-4ab2-4c87-8449-ab80d40890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48203C044B7438E0C2657A0D1D991" ma:contentTypeVersion="16" ma:contentTypeDescription="Create a new document." ma:contentTypeScope="" ma:versionID="a09d62a2601cfc80150451af4ffe33ed">
  <xsd:schema xmlns:xsd="http://www.w3.org/2001/XMLSchema" xmlns:xs="http://www.w3.org/2001/XMLSchema" xmlns:p="http://schemas.microsoft.com/office/2006/metadata/properties" xmlns:ns3="f9ca2447-4ab2-4c87-8449-ab80d4089006" xmlns:ns4="16a4fc0e-5a1b-4976-a996-622006127852" targetNamespace="http://schemas.microsoft.com/office/2006/metadata/properties" ma:root="true" ma:fieldsID="08764a272f5370e1cc0e8780f0f4323f" ns3:_="" ns4:_="">
    <xsd:import namespace="f9ca2447-4ab2-4c87-8449-ab80d4089006"/>
    <xsd:import namespace="16a4fc0e-5a1b-4976-a996-622006127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2447-4ab2-4c87-8449-ab80d4089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4fc0e-5a1b-4976-a996-622006127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7B891-5763-4CEA-A2EC-53866E1FAEBA}">
  <ds:schemaRefs>
    <ds:schemaRef ds:uri="http://schemas.microsoft.com/office/2006/metadata/properties"/>
    <ds:schemaRef ds:uri="http://schemas.microsoft.com/office/infopath/2007/PartnerControls"/>
    <ds:schemaRef ds:uri="f9ca2447-4ab2-4c87-8449-ab80d4089006"/>
  </ds:schemaRefs>
</ds:datastoreItem>
</file>

<file path=customXml/itemProps2.xml><?xml version="1.0" encoding="utf-8"?>
<ds:datastoreItem xmlns:ds="http://schemas.openxmlformats.org/officeDocument/2006/customXml" ds:itemID="{2B67B7B5-C62F-4B01-B635-8A9B00E76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72BC2-D0C3-43AA-8715-16EE3F2E89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9273E3-9E3C-45E8-8610-AF0F5C201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a2447-4ab2-4c87-8449-ab80d4089006"/>
    <ds:schemaRef ds:uri="16a4fc0e-5a1b-4976-a996-62200612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Peter Leppard</cp:lastModifiedBy>
  <cp:revision>2</cp:revision>
  <cp:lastPrinted>2024-03-18T15:37:00Z</cp:lastPrinted>
  <dcterms:created xsi:type="dcterms:W3CDTF">2024-06-20T19:08:00Z</dcterms:created>
  <dcterms:modified xsi:type="dcterms:W3CDTF">2024-06-20T19:08:00Z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